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2" w:rsidRDefault="00B002A2" w:rsidP="003C7C76">
      <w:pPr>
        <w:ind w:firstLine="709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9AD5F50" wp14:editId="707493F6">
            <wp:extent cx="6146800" cy="8737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280" cy="873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A2" w:rsidRDefault="00B002A2" w:rsidP="003C7C76">
      <w:pPr>
        <w:ind w:firstLine="709"/>
        <w:rPr>
          <w:bCs/>
          <w:sz w:val="28"/>
          <w:szCs w:val="28"/>
        </w:rPr>
      </w:pPr>
    </w:p>
    <w:p w:rsidR="00B002A2" w:rsidRDefault="00B002A2" w:rsidP="003C7C76">
      <w:pPr>
        <w:ind w:firstLine="709"/>
        <w:rPr>
          <w:bCs/>
          <w:sz w:val="28"/>
          <w:szCs w:val="28"/>
        </w:rPr>
      </w:pPr>
    </w:p>
    <w:p w:rsidR="00B002A2" w:rsidRDefault="00B002A2" w:rsidP="003C7C76">
      <w:pPr>
        <w:ind w:firstLine="709"/>
        <w:rPr>
          <w:bCs/>
          <w:sz w:val="28"/>
          <w:szCs w:val="28"/>
        </w:rPr>
      </w:pPr>
      <w:bookmarkStart w:id="0" w:name="_GoBack"/>
      <w:bookmarkEnd w:id="0"/>
    </w:p>
    <w:p w:rsidR="003C7C76" w:rsidRPr="003C7C76" w:rsidRDefault="003C7C76" w:rsidP="003C7C76">
      <w:pPr>
        <w:ind w:firstLine="709"/>
        <w:rPr>
          <w:bCs/>
          <w:sz w:val="28"/>
          <w:szCs w:val="28"/>
        </w:rPr>
      </w:pPr>
      <w:r w:rsidRPr="003C7C76">
        <w:rPr>
          <w:bCs/>
          <w:sz w:val="28"/>
          <w:szCs w:val="28"/>
        </w:rPr>
        <w:br w:type="page"/>
      </w:r>
    </w:p>
    <w:p w:rsidR="003C7C76" w:rsidRPr="003C7C76" w:rsidRDefault="003C7C76" w:rsidP="003C7C76">
      <w:pPr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:rsidR="003C7C76" w:rsidRPr="003C7C76" w:rsidRDefault="00B002A2" w:rsidP="003C7C76">
      <w:pPr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  <w:r>
        <w:rPr>
          <w:noProof/>
        </w:rPr>
        <w:drawing>
          <wp:inline distT="0" distB="0" distL="0" distR="0" wp14:anchorId="3EC20D92" wp14:editId="358F7D3F">
            <wp:extent cx="6629400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3C7C76" w:rsidRPr="003C7C76" w:rsidTr="003C7C76">
        <w:tc>
          <w:tcPr>
            <w:tcW w:w="5778" w:type="dxa"/>
          </w:tcPr>
          <w:p w:rsidR="003C7C76" w:rsidRPr="003C7C76" w:rsidRDefault="003C7C76" w:rsidP="003C7C76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:rsidR="003C7C76" w:rsidRPr="003C7C76" w:rsidRDefault="003C7C76" w:rsidP="003C7C76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E270DB" w:rsidRPr="003C7C76" w:rsidRDefault="003C7C76" w:rsidP="00E270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3C7C76">
        <w:rPr>
          <w:b/>
          <w:caps/>
          <w:sz w:val="28"/>
          <w:szCs w:val="28"/>
        </w:rPr>
        <w:br w:type="page"/>
      </w:r>
    </w:p>
    <w:p w:rsidR="00E270DB" w:rsidRDefault="00E270DB" w:rsidP="00846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jc w:val="center"/>
        <w:outlineLvl w:val="0"/>
        <w:rPr>
          <w:b/>
          <w:sz w:val="28"/>
          <w:szCs w:val="28"/>
        </w:rPr>
      </w:pPr>
    </w:p>
    <w:p w:rsidR="00E270DB" w:rsidRDefault="00E270DB" w:rsidP="00846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jc w:val="center"/>
        <w:outlineLvl w:val="0"/>
        <w:rPr>
          <w:b/>
          <w:sz w:val="28"/>
          <w:szCs w:val="28"/>
        </w:rPr>
      </w:pPr>
    </w:p>
    <w:p w:rsidR="00E270DB" w:rsidRDefault="00E270DB" w:rsidP="00846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jc w:val="center"/>
        <w:outlineLvl w:val="0"/>
        <w:rPr>
          <w:b/>
          <w:sz w:val="28"/>
          <w:szCs w:val="28"/>
        </w:rPr>
      </w:pPr>
    </w:p>
    <w:p w:rsidR="00F30AE8" w:rsidRPr="00F30AE8" w:rsidRDefault="00F30AE8" w:rsidP="008461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jc w:val="center"/>
        <w:outlineLvl w:val="0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>СОДЕРЖАНИЕ</w:t>
      </w:r>
    </w:p>
    <w:p w:rsidR="00F30AE8" w:rsidRPr="00F30AE8" w:rsidRDefault="00F30AE8" w:rsidP="00846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0503" w:type="dxa"/>
        <w:tblInd w:w="358" w:type="dxa"/>
        <w:tblLook w:val="01E0" w:firstRow="1" w:lastRow="1" w:firstColumn="1" w:lastColumn="1" w:noHBand="0" w:noVBand="0"/>
      </w:tblPr>
      <w:tblGrid>
        <w:gridCol w:w="8600"/>
        <w:gridCol w:w="1903"/>
      </w:tblGrid>
      <w:tr w:rsidR="00F30AE8" w:rsidRPr="00F30AE8" w:rsidTr="00F30AE8">
        <w:tc>
          <w:tcPr>
            <w:tcW w:w="8600" w:type="dxa"/>
            <w:shd w:val="clear" w:color="auto" w:fill="auto"/>
          </w:tcPr>
          <w:p w:rsidR="00F30AE8" w:rsidRPr="00F30AE8" w:rsidRDefault="00F30AE8" w:rsidP="008461B4">
            <w:pPr>
              <w:keepNext/>
              <w:autoSpaceDE w:val="0"/>
              <w:autoSpaceDN w:val="0"/>
              <w:ind w:left="709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стр.</w:t>
            </w:r>
          </w:p>
        </w:tc>
      </w:tr>
      <w:tr w:rsidR="00F30AE8" w:rsidRPr="00F30AE8" w:rsidTr="00F30AE8">
        <w:tc>
          <w:tcPr>
            <w:tcW w:w="8600" w:type="dxa"/>
            <w:shd w:val="clear" w:color="auto" w:fill="auto"/>
          </w:tcPr>
          <w:p w:rsidR="00F30AE8" w:rsidRPr="00F30AE8" w:rsidRDefault="00F30AE8" w:rsidP="008461B4">
            <w:pPr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F30AE8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4</w:t>
            </w:r>
          </w:p>
        </w:tc>
      </w:tr>
      <w:tr w:rsidR="00F30AE8" w:rsidRPr="00F30AE8" w:rsidTr="00F30AE8">
        <w:tc>
          <w:tcPr>
            <w:tcW w:w="8600" w:type="dxa"/>
            <w:shd w:val="clear" w:color="auto" w:fill="auto"/>
          </w:tcPr>
          <w:p w:rsidR="00F30AE8" w:rsidRPr="00F30AE8" w:rsidRDefault="00F30AE8" w:rsidP="008461B4">
            <w:pPr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F30AE8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F30AE8" w:rsidRPr="00F30AE8" w:rsidRDefault="00F30AE8" w:rsidP="008461B4">
            <w:pPr>
              <w:keepNext/>
              <w:autoSpaceDE w:val="0"/>
              <w:autoSpaceDN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6</w:t>
            </w:r>
          </w:p>
        </w:tc>
      </w:tr>
      <w:tr w:rsidR="00F30AE8" w:rsidRPr="00F30AE8" w:rsidTr="00F30AE8">
        <w:trPr>
          <w:trHeight w:val="670"/>
        </w:trPr>
        <w:tc>
          <w:tcPr>
            <w:tcW w:w="8600" w:type="dxa"/>
            <w:shd w:val="clear" w:color="auto" w:fill="auto"/>
          </w:tcPr>
          <w:p w:rsidR="00F30AE8" w:rsidRPr="00F30AE8" w:rsidRDefault="00F30AE8" w:rsidP="008461B4">
            <w:pPr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F30AE8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F30AE8" w:rsidRPr="00F30AE8" w:rsidRDefault="00F30AE8" w:rsidP="008461B4">
            <w:pPr>
              <w:keepNext/>
              <w:autoSpaceDE w:val="0"/>
              <w:autoSpaceDN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10</w:t>
            </w:r>
          </w:p>
        </w:tc>
      </w:tr>
      <w:tr w:rsidR="00F30AE8" w:rsidRPr="00F30AE8" w:rsidTr="00F30AE8">
        <w:tc>
          <w:tcPr>
            <w:tcW w:w="8600" w:type="dxa"/>
            <w:shd w:val="clear" w:color="auto" w:fill="auto"/>
          </w:tcPr>
          <w:p w:rsidR="00F30AE8" w:rsidRPr="00F30AE8" w:rsidRDefault="00F30AE8" w:rsidP="008461B4">
            <w:pPr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F30AE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30AE8" w:rsidRPr="00F30AE8" w:rsidRDefault="00F30AE8" w:rsidP="008461B4">
            <w:pPr>
              <w:keepNext/>
              <w:autoSpaceDE w:val="0"/>
              <w:autoSpaceDN w:val="0"/>
              <w:ind w:left="709"/>
              <w:jc w:val="both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30AE8" w:rsidRPr="00F30AE8" w:rsidRDefault="00F30AE8" w:rsidP="008461B4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12</w:t>
            </w:r>
          </w:p>
        </w:tc>
      </w:tr>
    </w:tbl>
    <w:p w:rsidR="00F30AE8" w:rsidRPr="00F30AE8" w:rsidRDefault="00F30AE8" w:rsidP="008461B4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709"/>
        <w:rPr>
          <w:b/>
          <w:caps/>
          <w:sz w:val="28"/>
          <w:szCs w:val="28"/>
        </w:rPr>
      </w:pPr>
    </w:p>
    <w:p w:rsidR="00F30AE8" w:rsidRPr="00F30AE8" w:rsidRDefault="00F30AE8" w:rsidP="008461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240"/>
        <w:ind w:left="709"/>
        <w:jc w:val="center"/>
        <w:rPr>
          <w:b/>
          <w:caps/>
          <w:sz w:val="28"/>
          <w:szCs w:val="28"/>
        </w:rPr>
      </w:pPr>
      <w:r w:rsidRPr="00F30AE8">
        <w:rPr>
          <w:b/>
          <w:caps/>
          <w:sz w:val="28"/>
          <w:szCs w:val="28"/>
        </w:rPr>
        <w:br w:type="page"/>
      </w:r>
      <w:r w:rsidRPr="00F30AE8">
        <w:rPr>
          <w:b/>
          <w:caps/>
          <w:sz w:val="28"/>
          <w:szCs w:val="28"/>
        </w:rPr>
        <w:lastRenderedPageBreak/>
        <w:t>ПАСПОРТ ПРОГРАММЫ УЧЕБНОЙ ДИСЦИПЛИНЫ Информатика</w:t>
      </w: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F30AE8">
        <w:rPr>
          <w:b/>
          <w:sz w:val="28"/>
          <w:szCs w:val="28"/>
        </w:rPr>
        <w:t>Область применения программы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Программа учебной дисциплины «Информатика» является частью программы</w:t>
      </w:r>
      <w:r>
        <w:rPr>
          <w:sz w:val="28"/>
          <w:szCs w:val="28"/>
        </w:rPr>
        <w:t xml:space="preserve"> подготовки специалистов среднего звена</w:t>
      </w:r>
      <w:r w:rsidRPr="00F30AE8">
        <w:rPr>
          <w:sz w:val="28"/>
          <w:szCs w:val="28"/>
        </w:rPr>
        <w:t xml:space="preserve"> в соответствии с ФГОС по специальности СПО 22.02.06 Сварочное производство.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0AE8">
        <w:rPr>
          <w:b/>
          <w:sz w:val="28"/>
          <w:szCs w:val="28"/>
        </w:rPr>
        <w:t xml:space="preserve">Место учебной дисциплины в структуре частью программы подготовки специалистов среднего звена: </w:t>
      </w:r>
      <w:r w:rsidRPr="00F30AE8">
        <w:rPr>
          <w:sz w:val="28"/>
          <w:szCs w:val="28"/>
        </w:rPr>
        <w:t>Математический и общий естественнонаучный цикл</w:t>
      </w: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i/>
          <w:sz w:val="28"/>
          <w:szCs w:val="28"/>
        </w:rPr>
      </w:pPr>
      <w:r w:rsidRPr="00F30AE8">
        <w:rPr>
          <w:sz w:val="28"/>
          <w:szCs w:val="28"/>
        </w:rPr>
        <w:t>.</w:t>
      </w:r>
      <w:r w:rsidRPr="00F30AE8">
        <w:rPr>
          <w:b/>
          <w:i/>
          <w:sz w:val="28"/>
          <w:szCs w:val="28"/>
        </w:rPr>
        <w:t xml:space="preserve"> В результате освоения учебной дисциплины обучающийся должен знать: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базовые системные программные продукты и пакеты прикладных программ;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основные положения и принципы построения системы обработки и передачи информации;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устройство компьютерных сетей и сетевых технологий обработки и передачи информации;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методы и приемы обеспечения информационной безопасности;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общий состав и структуру персональных электронно-вычислительных машин и вычислительных систем;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426" w:right="182" w:firstLine="0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основные принципы, методы и свойства информационных и телекоммуникационных технологий, их эффективность</w:t>
      </w: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b/>
          <w:i/>
          <w:sz w:val="28"/>
          <w:szCs w:val="28"/>
        </w:rPr>
      </w:pPr>
      <w:r w:rsidRPr="00F30AE8">
        <w:rPr>
          <w:b/>
          <w:i/>
          <w:sz w:val="28"/>
          <w:szCs w:val="28"/>
        </w:rPr>
        <w:t>В результате освоения учебной дисциплины обучающийся должен уметь: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выполнять расчеты с использованием прикладных компьютерных программ;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82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использовать сеть Интернет и ее возможности для организации оперативного обмена информацией;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87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87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обрабатывать и анализировать информацию с применением программных средств и вычислительной техники;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получать информацию в локальных и глобальных компьютерных сетях;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применять графические редакторы для создания и редактирования изображений;</w:t>
      </w:r>
    </w:p>
    <w:p w:rsidR="00F30AE8" w:rsidRPr="00F30AE8" w:rsidRDefault="00F30AE8" w:rsidP="00F30AE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82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применять компьютерные программы для поиска информации, составления и оформления документов и презентаций.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82"/>
        <w:jc w:val="both"/>
        <w:rPr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tabs>
          <w:tab w:val="left" w:pos="-3261"/>
          <w:tab w:val="left" w:pos="-3119"/>
          <w:tab w:val="left" w:pos="1134"/>
        </w:tabs>
        <w:autoSpaceDE w:val="0"/>
        <w:autoSpaceDN w:val="0"/>
        <w:adjustRightInd w:val="0"/>
        <w:spacing w:line="317" w:lineRule="exact"/>
        <w:ind w:left="567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 </w:t>
      </w:r>
      <w:r w:rsidRPr="00F30AE8">
        <w:rPr>
          <w:spacing w:val="-6"/>
          <w:sz w:val="28"/>
          <w:szCs w:val="28"/>
        </w:rPr>
        <w:t xml:space="preserve">Результатом освоения дисциплины является овладение обучающимися видом </w:t>
      </w:r>
      <w:r w:rsidRPr="00F30AE8">
        <w:rPr>
          <w:spacing w:val="-2"/>
          <w:sz w:val="28"/>
          <w:szCs w:val="28"/>
        </w:rPr>
        <w:t>профессиональной</w:t>
      </w:r>
      <w:r w:rsidRPr="00F30AE8">
        <w:rPr>
          <w:rFonts w:ascii="Arial" w:hAnsi="Arial" w:cs="Arial"/>
          <w:sz w:val="28"/>
          <w:szCs w:val="28"/>
        </w:rPr>
        <w:t xml:space="preserve"> </w:t>
      </w:r>
      <w:r w:rsidRPr="00F30AE8">
        <w:rPr>
          <w:spacing w:val="-2"/>
          <w:sz w:val="28"/>
          <w:szCs w:val="28"/>
        </w:rPr>
        <w:t>деятельности</w:t>
      </w:r>
      <w:r w:rsidRPr="00F30AE8">
        <w:rPr>
          <w:rFonts w:ascii="Arial" w:hAnsi="Arial" w:cs="Arial"/>
          <w:sz w:val="28"/>
          <w:szCs w:val="28"/>
        </w:rPr>
        <w:t xml:space="preserve"> </w:t>
      </w:r>
      <w:r w:rsidRPr="00F30AE8">
        <w:rPr>
          <w:sz w:val="28"/>
          <w:szCs w:val="28"/>
        </w:rPr>
        <w:t xml:space="preserve">в </w:t>
      </w:r>
      <w:r w:rsidRPr="00F30AE8">
        <w:rPr>
          <w:spacing w:val="-2"/>
          <w:sz w:val="28"/>
          <w:szCs w:val="28"/>
        </w:rPr>
        <w:t>области</w:t>
      </w:r>
      <w:r w:rsidRPr="00F30AE8">
        <w:rPr>
          <w:b/>
          <w:bCs/>
          <w:spacing w:val="-9"/>
          <w:sz w:val="28"/>
          <w:szCs w:val="28"/>
        </w:rPr>
        <w:t xml:space="preserve"> Сварочное производство</w:t>
      </w:r>
      <w:r w:rsidRPr="00F30AE8">
        <w:rPr>
          <w:b/>
          <w:bCs/>
          <w:spacing w:val="-2"/>
          <w:sz w:val="28"/>
          <w:szCs w:val="28"/>
        </w:rPr>
        <w:t xml:space="preserve"> </w:t>
      </w:r>
      <w:r w:rsidRPr="00F30AE8">
        <w:rPr>
          <w:spacing w:val="-9"/>
          <w:sz w:val="28"/>
          <w:szCs w:val="28"/>
        </w:rPr>
        <w:t xml:space="preserve">в том числе общими </w:t>
      </w:r>
      <w:r w:rsidRPr="00F30AE8">
        <w:rPr>
          <w:sz w:val="28"/>
          <w:szCs w:val="28"/>
        </w:rPr>
        <w:t>(ОК) компетенциями: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0AE8" w:rsidRPr="00F30AE8" w:rsidRDefault="00F30AE8" w:rsidP="00F30AE8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pacing w:val="-9"/>
          <w:sz w:val="28"/>
          <w:szCs w:val="28"/>
        </w:rPr>
      </w:pPr>
      <w:r w:rsidRPr="00F30AE8">
        <w:rPr>
          <w:spacing w:val="-9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9"/>
        <w:jc w:val="both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750E22" w:rsidRDefault="00F30AE8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pacing w:val="-1"/>
          <w:sz w:val="28"/>
          <w:szCs w:val="28"/>
        </w:rPr>
      </w:pPr>
      <w:r w:rsidRPr="00F30AE8">
        <w:rPr>
          <w:spacing w:val="-1"/>
          <w:sz w:val="28"/>
          <w:szCs w:val="28"/>
        </w:rPr>
        <w:t xml:space="preserve">максимальной учебной нагрузки обучающегося 75 часа, </w:t>
      </w:r>
    </w:p>
    <w:p w:rsidR="00750E22" w:rsidRDefault="00F30AE8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pacing w:val="-1"/>
          <w:sz w:val="28"/>
          <w:szCs w:val="28"/>
        </w:rPr>
      </w:pPr>
      <w:r w:rsidRPr="00F30AE8">
        <w:rPr>
          <w:spacing w:val="-1"/>
          <w:sz w:val="28"/>
          <w:szCs w:val="28"/>
        </w:rPr>
        <w:t xml:space="preserve">в том числе: </w:t>
      </w:r>
    </w:p>
    <w:p w:rsidR="00750E22" w:rsidRDefault="00F30AE8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pacing w:val="-1"/>
          <w:sz w:val="28"/>
          <w:szCs w:val="28"/>
        </w:rPr>
      </w:pPr>
      <w:r w:rsidRPr="00F30AE8">
        <w:rPr>
          <w:spacing w:val="-1"/>
          <w:sz w:val="28"/>
          <w:szCs w:val="28"/>
        </w:rPr>
        <w:t xml:space="preserve">обязательной аудиторной учебной нагрузки обучающегося 50 часов; </w:t>
      </w:r>
    </w:p>
    <w:p w:rsid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z w:val="28"/>
          <w:szCs w:val="28"/>
        </w:rPr>
      </w:pPr>
      <w:r w:rsidRPr="00F30AE8">
        <w:rPr>
          <w:sz w:val="28"/>
          <w:szCs w:val="28"/>
        </w:rPr>
        <w:t>самостоятельн</w:t>
      </w:r>
      <w:r w:rsidR="00750E22">
        <w:rPr>
          <w:sz w:val="28"/>
          <w:szCs w:val="28"/>
        </w:rPr>
        <w:t>ой работы обучающегося  25 часов</w:t>
      </w:r>
    </w:p>
    <w:p w:rsidR="00750E22" w:rsidRDefault="00750E22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50E22" w:rsidRPr="00F30AE8" w:rsidRDefault="00750E22" w:rsidP="00F30AE8">
      <w:pPr>
        <w:widowControl w:val="0"/>
        <w:shd w:val="clear" w:color="auto" w:fill="FFFFFF"/>
        <w:autoSpaceDE w:val="0"/>
        <w:autoSpaceDN w:val="0"/>
        <w:adjustRightInd w:val="0"/>
        <w:ind w:left="207" w:right="-1"/>
        <w:jc w:val="both"/>
        <w:rPr>
          <w:sz w:val="20"/>
          <w:szCs w:val="20"/>
        </w:rPr>
      </w:pPr>
      <w:r>
        <w:rPr>
          <w:sz w:val="28"/>
          <w:szCs w:val="28"/>
        </w:rPr>
        <w:t>консультации 4 часа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82"/>
        <w:jc w:val="both"/>
        <w:rPr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rPr>
          <w:b/>
          <w:bCs/>
          <w:caps/>
          <w:spacing w:val="-1"/>
          <w:sz w:val="28"/>
          <w:szCs w:val="28"/>
        </w:rPr>
      </w:pPr>
    </w:p>
    <w:p w:rsidR="00F30AE8" w:rsidRPr="00F30AE8" w:rsidRDefault="00F30AE8" w:rsidP="00F30AE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240"/>
        <w:ind w:left="924"/>
        <w:jc w:val="center"/>
        <w:rPr>
          <w:b/>
          <w:caps/>
          <w:sz w:val="28"/>
          <w:szCs w:val="28"/>
        </w:rPr>
      </w:pPr>
      <w:r w:rsidRPr="00F30AE8">
        <w:rPr>
          <w:b/>
          <w:bCs/>
          <w:caps/>
          <w:spacing w:val="-1"/>
          <w:sz w:val="28"/>
          <w:szCs w:val="28"/>
        </w:rPr>
        <w:br w:type="page"/>
      </w:r>
      <w:r w:rsidRPr="00F30AE8">
        <w:rPr>
          <w:b/>
          <w:caps/>
          <w:sz w:val="28"/>
          <w:szCs w:val="28"/>
        </w:rPr>
        <w:lastRenderedPageBreak/>
        <w:t xml:space="preserve"> СТРУКТУРА И СОДЕРЖАНИЕ УЧЕБНОЙ ДИСЦИПЛИНЫ</w:t>
      </w: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ind w:left="1352" w:hanging="431"/>
        <w:jc w:val="both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F30AE8" w:rsidRPr="00F30AE8" w:rsidRDefault="00F30AE8" w:rsidP="00F30AE8">
      <w:pPr>
        <w:widowControl w:val="0"/>
        <w:autoSpaceDE w:val="0"/>
        <w:autoSpaceDN w:val="0"/>
        <w:adjustRightInd w:val="0"/>
        <w:spacing w:after="317" w:line="1" w:lineRule="exact"/>
        <w:ind w:left="564"/>
        <w:rPr>
          <w:sz w:val="2"/>
          <w:szCs w:val="2"/>
        </w:rPr>
      </w:pPr>
    </w:p>
    <w:tbl>
      <w:tblPr>
        <w:tblW w:w="0" w:type="auto"/>
        <w:tblInd w:w="60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5"/>
        <w:gridCol w:w="1596"/>
      </w:tblGrid>
      <w:tr w:rsidR="00F30AE8" w:rsidRPr="00F30AE8" w:rsidTr="00F30AE8">
        <w:trPr>
          <w:trHeight w:hRule="exact" w:val="662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>75</w:t>
            </w: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b/>
                <w:b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>50</w:t>
            </w: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>30</w:t>
            </w:r>
          </w:p>
        </w:tc>
      </w:tr>
      <w:tr w:rsidR="00F30AE8" w:rsidRPr="00F30AE8" w:rsidTr="00F30AE8">
        <w:trPr>
          <w:trHeight w:hRule="exact" w:val="336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30AE8">
              <w:rPr>
                <w:sz w:val="28"/>
                <w:szCs w:val="28"/>
                <w:lang w:val="en-US"/>
              </w:rPr>
              <w:t>2</w:t>
            </w:r>
          </w:p>
        </w:tc>
      </w:tr>
      <w:tr w:rsidR="008F2341" w:rsidRPr="00F30AE8" w:rsidTr="00F30AE8">
        <w:trPr>
          <w:trHeight w:hRule="exact" w:val="336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8F2341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F2341">
              <w:rPr>
                <w:b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2341">
              <w:rPr>
                <w:b/>
                <w:sz w:val="28"/>
                <w:szCs w:val="28"/>
              </w:rPr>
              <w:t>(итого)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30AE8">
              <w:rPr>
                <w:sz w:val="28"/>
                <w:szCs w:val="28"/>
              </w:rPr>
              <w:t>25</w:t>
            </w:r>
          </w:p>
        </w:tc>
      </w:tr>
      <w:tr w:rsidR="008F2341" w:rsidRPr="00F30AE8" w:rsidTr="00F30AE8">
        <w:trPr>
          <w:trHeight w:hRule="exact" w:val="336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8F2341" w:rsidRDefault="008F2341" w:rsidP="008F2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 том числе: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F2341" w:rsidRPr="00F30AE8" w:rsidTr="00F30AE8">
        <w:trPr>
          <w:trHeight w:hRule="exact" w:val="336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F30AE8" w:rsidRDefault="008F2341" w:rsidP="008F2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41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341">
              <w:rPr>
                <w:sz w:val="28"/>
                <w:szCs w:val="28"/>
              </w:rPr>
              <w:t>21</w:t>
            </w: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341">
              <w:rPr>
                <w:sz w:val="28"/>
                <w:szCs w:val="28"/>
              </w:rPr>
              <w:t>из них: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AE8" w:rsidRPr="00F30AE8" w:rsidTr="00F30AE8">
        <w:trPr>
          <w:trHeight w:hRule="exact" w:val="33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Реферат на тему «Технология передачи информации».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2</w:t>
            </w:r>
          </w:p>
        </w:tc>
      </w:tr>
      <w:tr w:rsidR="00F30AE8" w:rsidRPr="00F30AE8" w:rsidTr="006D62A6">
        <w:trPr>
          <w:trHeight w:hRule="exact" w:val="1871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 xml:space="preserve">Подготовить сообщения на темы: «Дополнительные периферийные устройства ввода информации, </w:t>
            </w:r>
            <w:r w:rsidRPr="00F30AE8">
              <w:rPr>
                <w:spacing w:val="-1"/>
                <w:sz w:val="28"/>
                <w:szCs w:val="28"/>
              </w:rPr>
              <w:t>их характеристики, классификации», «Дополнительные периферийные устройства вывода информации, их характеристики, классификации», «</w:t>
            </w:r>
            <w:r w:rsidRPr="00F30AE8">
              <w:rPr>
                <w:sz w:val="28"/>
                <w:szCs w:val="28"/>
              </w:rPr>
              <w:t>Носители информации: эволюция, классификация, основные характеристики».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0AE8" w:rsidRPr="00F30AE8" w:rsidTr="00F30AE8">
        <w:trPr>
          <w:trHeight w:hRule="exact" w:val="658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30AE8" w:rsidRPr="00F30AE8" w:rsidTr="00F30AE8">
        <w:trPr>
          <w:trHeight w:hRule="exact" w:val="1715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 xml:space="preserve">Создать презентации на темы: «Дополнительные периферийные устройства ввода информации, </w:t>
            </w:r>
            <w:r w:rsidRPr="00F30AE8">
              <w:rPr>
                <w:spacing w:val="-1"/>
                <w:sz w:val="28"/>
                <w:szCs w:val="28"/>
              </w:rPr>
              <w:t>их характеристики, классификации», «Дополнительные периферийные устройства вывода информации, их характеристики, классификации», «</w:t>
            </w:r>
            <w:r w:rsidRPr="00F30AE8">
              <w:rPr>
                <w:sz w:val="28"/>
                <w:szCs w:val="28"/>
              </w:rPr>
              <w:t>Носители информации: эволюция, классификация, основные характеристики».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8F2341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0AE8" w:rsidRPr="00F30AE8" w:rsidTr="00F30AE8">
        <w:trPr>
          <w:trHeight w:hRule="exact" w:val="658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Создать презентацию на основе найденной информации о новых способах сварки и резки материалов в судостроении.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5</w:t>
            </w:r>
          </w:p>
        </w:tc>
      </w:tr>
      <w:tr w:rsidR="00F30AE8" w:rsidRPr="00F30AE8" w:rsidTr="005E3486">
        <w:trPr>
          <w:trHeight w:hRule="exact" w:val="779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Подготовить сообщение на тему: «Правовая защита информации».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2</w:t>
            </w:r>
          </w:p>
        </w:tc>
      </w:tr>
      <w:tr w:rsidR="00F30AE8" w:rsidRPr="00F30AE8" w:rsidTr="00F30AE8">
        <w:trPr>
          <w:trHeight w:hRule="exact" w:val="450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rPr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30AE8" w:rsidRDefault="00F30AE8" w:rsidP="00F30AE8">
      <w:pPr>
        <w:widowControl w:val="0"/>
        <w:autoSpaceDE w:val="0"/>
        <w:autoSpaceDN w:val="0"/>
        <w:adjustRightInd w:val="0"/>
        <w:ind w:left="564"/>
        <w:jc w:val="both"/>
        <w:rPr>
          <w:spacing w:val="-9"/>
          <w:sz w:val="28"/>
          <w:szCs w:val="28"/>
        </w:rPr>
      </w:pPr>
    </w:p>
    <w:p w:rsidR="00FB69F6" w:rsidRPr="00F30AE8" w:rsidRDefault="00FB69F6" w:rsidP="00F30AE8">
      <w:pPr>
        <w:widowControl w:val="0"/>
        <w:autoSpaceDE w:val="0"/>
        <w:autoSpaceDN w:val="0"/>
        <w:adjustRightInd w:val="0"/>
        <w:ind w:left="564"/>
        <w:jc w:val="both"/>
        <w:rPr>
          <w:spacing w:val="-9"/>
          <w:sz w:val="28"/>
          <w:szCs w:val="28"/>
        </w:rPr>
      </w:pPr>
    </w:p>
    <w:p w:rsidR="00FB69F6" w:rsidRPr="00FB69F6" w:rsidRDefault="00FB69F6" w:rsidP="00FB69F6">
      <w:pPr>
        <w:widowControl w:val="0"/>
        <w:ind w:left="142"/>
        <w:contextualSpacing/>
        <w:jc w:val="both"/>
        <w:rPr>
          <w:sz w:val="22"/>
          <w:szCs w:val="22"/>
        </w:rPr>
      </w:pPr>
      <w:r w:rsidRPr="00FB69F6">
        <w:rPr>
          <w:sz w:val="28"/>
          <w:szCs w:val="28"/>
        </w:rPr>
        <w:t xml:space="preserve">* </w:t>
      </w:r>
      <w:r w:rsidRPr="00FB69F6">
        <w:rPr>
          <w:sz w:val="22"/>
          <w:szCs w:val="22"/>
        </w:rPr>
        <w:t>Количество часов, отведенное на консультации, приведено для групп численностью 25 человек            (п. 7.11 ФГОС СПО по специальности 22.02.06 «Сварочное производство»)</w:t>
      </w:r>
    </w:p>
    <w:p w:rsidR="00FB69F6" w:rsidRPr="00FB69F6" w:rsidRDefault="00FB69F6" w:rsidP="00FB69F6">
      <w:pPr>
        <w:rPr>
          <w:b/>
          <w:bCs/>
          <w:sz w:val="28"/>
          <w:szCs w:val="28"/>
        </w:rPr>
        <w:sectPr w:rsidR="00FB69F6" w:rsidRPr="00FB69F6" w:rsidSect="003C7C76">
          <w:pgSz w:w="11907" w:h="16840"/>
          <w:pgMar w:top="709" w:right="851" w:bottom="992" w:left="851" w:header="709" w:footer="709" w:gutter="0"/>
          <w:cols w:space="720"/>
        </w:sectPr>
      </w:pPr>
    </w:p>
    <w:p w:rsidR="00F30AE8" w:rsidRPr="00F30AE8" w:rsidRDefault="00F30AE8" w:rsidP="00F30AE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4" w:lineRule="exact"/>
        <w:ind w:left="207"/>
      </w:pPr>
    </w:p>
    <w:p w:rsidR="00F30AE8" w:rsidRPr="00F30AE8" w:rsidRDefault="00F30AE8" w:rsidP="00F30AE8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ind w:left="788" w:hanging="431"/>
        <w:jc w:val="center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>Тематический план и содержание учебной дисциплины «ИНФОРМАТИКА»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1"/>
        <w:gridCol w:w="33"/>
        <w:gridCol w:w="24"/>
        <w:gridCol w:w="9893"/>
        <w:gridCol w:w="1134"/>
        <w:gridCol w:w="1276"/>
      </w:tblGrid>
      <w:tr w:rsidR="00F30AE8" w:rsidRPr="00F30AE8" w:rsidTr="00DC7FCA">
        <w:trPr>
          <w:trHeight w:hRule="exact" w:val="6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3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Наименование разделов и тем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35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7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Уровень освоения</w:t>
            </w:r>
          </w:p>
        </w:tc>
      </w:tr>
      <w:tr w:rsidR="00F30AE8" w:rsidRPr="00F30AE8" w:rsidTr="00DC7FCA">
        <w:trPr>
          <w:trHeight w:hRule="exact" w:val="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1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AE8">
              <w:rPr>
                <w:b/>
                <w:i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0AE8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4</w:t>
            </w:r>
          </w:p>
        </w:tc>
      </w:tr>
      <w:tr w:rsidR="00F30AE8" w:rsidRPr="00F30AE8" w:rsidTr="00DC7FCA">
        <w:trPr>
          <w:trHeight w:hRule="exact" w:val="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Раздел 1.</w:t>
            </w:r>
            <w:r w:rsidRPr="00F30AE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rPr>
                <w:b/>
                <w:bCs/>
                <w:spacing w:val="-2"/>
              </w:rPr>
              <w:t>Методы и средства</w:t>
            </w:r>
            <w:r w:rsidRPr="00F30AE8">
              <w:t xml:space="preserve"> </w:t>
            </w:r>
            <w:r w:rsidRPr="00F30AE8">
              <w:rPr>
                <w:b/>
                <w:bCs/>
              </w:rPr>
              <w:t>сбора, обработки,</w:t>
            </w:r>
            <w:r w:rsidRPr="00F30AE8">
              <w:t xml:space="preserve"> </w:t>
            </w:r>
            <w:r w:rsidRPr="00F30AE8">
              <w:rPr>
                <w:b/>
                <w:bCs/>
              </w:rPr>
              <w:t>хранения и</w:t>
            </w:r>
            <w:r w:rsidRPr="00F30AE8">
              <w:t xml:space="preserve"> </w:t>
            </w:r>
            <w:r w:rsidRPr="00F30AE8">
              <w:rPr>
                <w:b/>
                <w:bCs/>
              </w:rPr>
              <w:t>передачи</w:t>
            </w:r>
            <w:r w:rsidRPr="00F30AE8">
              <w:t xml:space="preserve"> </w:t>
            </w:r>
            <w:r w:rsidRPr="00F30AE8">
              <w:rPr>
                <w:b/>
                <w:bCs/>
              </w:rPr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30AE8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t>Тема 1.1.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rPr>
                <w:b/>
                <w:bCs/>
                <w:spacing w:val="-2"/>
                <w:sz w:val="20"/>
                <w:szCs w:val="20"/>
              </w:rPr>
              <w:t>Информационные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b/>
                <w:bCs/>
                <w:sz w:val="20"/>
                <w:szCs w:val="20"/>
              </w:rPr>
              <w:t>процессы.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rPr>
                <w:bCs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278"/>
        </w:trPr>
        <w:tc>
          <w:tcPr>
            <w:tcW w:w="212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3"/>
              <w:jc w:val="both"/>
            </w:pPr>
            <w:r w:rsidRPr="00F30AE8">
              <w:rPr>
                <w:bCs/>
                <w:spacing w:val="-2"/>
              </w:rPr>
              <w:t>Информационные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rPr>
                <w:bCs/>
              </w:rPr>
              <w:t>процессы.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</w:pPr>
            <w:r w:rsidRPr="00F30AE8">
              <w:rPr>
                <w:spacing w:val="-1"/>
              </w:rPr>
              <w:t>Методы и средства сбора, обработки, хранения и передачи информации, сжатия информации.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bCs/>
                <w:iCs/>
              </w:rPr>
              <w:t>2</w:t>
            </w:r>
          </w:p>
        </w:tc>
      </w:tr>
      <w:tr w:rsidR="00F30AE8" w:rsidRPr="00F30AE8" w:rsidTr="00DC7FCA">
        <w:trPr>
          <w:trHeight w:hRule="exact" w:val="33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jc w:val="both"/>
              <w:rPr>
                <w:i/>
              </w:rPr>
            </w:pPr>
            <w:r w:rsidRPr="00F30AE8">
              <w:rPr>
                <w:i/>
              </w:rPr>
              <w:t>Самостоятельная работа обучающихся</w:t>
            </w:r>
          </w:p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rPr>
                <w:bCs/>
                <w:iCs/>
              </w:rPr>
              <w:t>2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939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работа над конспектом лекций; 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0AE8">
              <w:rPr>
                <w:spacing w:val="-8"/>
              </w:rPr>
              <w:t>Тематика самостоятельной работы:</w:t>
            </w:r>
            <w:r w:rsidRPr="00F30AE8">
              <w:rPr>
                <w:b/>
                <w:spacing w:val="-8"/>
              </w:rPr>
              <w:t xml:space="preserve"> </w:t>
            </w:r>
            <w:r w:rsidRPr="00F30AE8">
              <w:t>«Технология передачи информации</w:t>
            </w:r>
            <w:r w:rsidRPr="00F30AE8">
              <w:rPr>
                <w:bCs/>
              </w:rPr>
              <w:t>»,</w:t>
            </w:r>
            <w:r w:rsidRPr="00F30AE8">
              <w:t xml:space="preserve"> (</w:t>
            </w:r>
            <w:r w:rsidRPr="00F30AE8">
              <w:rPr>
                <w:bCs/>
              </w:rPr>
              <w:t>по выбору: доклад, сообщение, реферат</w:t>
            </w:r>
            <w:r w:rsidRPr="00F30AE8">
              <w:t xml:space="preserve">)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Раздел 2.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0AE8">
              <w:rPr>
                <w:b/>
                <w:spacing w:val="-1"/>
              </w:rPr>
              <w:t>Технические средства реализации информационных процессов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30AE8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28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t>Тема 2.1.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t>Персональные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spacing w:val="-3"/>
              </w:rPr>
              <w:t>компьютеры.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t>Внутреннее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t>устройство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spacing w:val="-4"/>
              </w:rPr>
              <w:t>системного блока.</w:t>
            </w: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578"/>
        </w:trPr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8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F30AE8">
              <w:rPr>
                <w:spacing w:val="-2"/>
              </w:rPr>
              <w:t>Компьютер</w:t>
            </w:r>
            <w:r w:rsidRPr="00F30AE8">
              <w:t>. Классификации современных ПК. Архитектура ПК. Принцип открытой архитектуры. Состав системного блока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bCs/>
                <w:iCs/>
              </w:rPr>
              <w:t>2</w:t>
            </w:r>
          </w:p>
        </w:tc>
      </w:tr>
      <w:tr w:rsidR="00F30AE8" w:rsidRPr="00F30AE8" w:rsidTr="00DC7FCA">
        <w:trPr>
          <w:trHeight w:hRule="exact" w:val="2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t xml:space="preserve">Тема 2.2. 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  <w:rPr>
                <w:sz w:val="20"/>
                <w:szCs w:val="20"/>
              </w:rPr>
            </w:pPr>
            <w:r w:rsidRPr="00F30AE8">
              <w:rPr>
                <w:spacing w:val="-2"/>
              </w:rPr>
              <w:t>Периферийные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t xml:space="preserve">устройства </w:t>
            </w:r>
            <w:r w:rsidRPr="00F30AE8">
              <w:rPr>
                <w:spacing w:val="-3"/>
              </w:rPr>
              <w:t>персонального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t>компьютера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rPr>
                <w:bCs/>
                <w:iCs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hRule="exact" w:val="54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F30AE8">
              <w:t>Базовые устройства ввода и вывода информации, их характеристики, классификации.</w:t>
            </w:r>
            <w:r w:rsidRPr="00F30AE8">
              <w:rPr>
                <w:spacing w:val="-1"/>
              </w:rPr>
              <w:t xml:space="preserve"> </w:t>
            </w:r>
            <w:r w:rsidRPr="00F30AE8">
              <w:t>Носители информации.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AE8">
              <w:rPr>
                <w:bCs/>
                <w:iCs/>
              </w:rPr>
              <w:t>2</w:t>
            </w:r>
          </w:p>
        </w:tc>
      </w:tr>
      <w:tr w:rsidR="00F30AE8" w:rsidRPr="00F30AE8" w:rsidTr="00DC7FCA">
        <w:trPr>
          <w:trHeight w:hRule="exact" w:val="27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rPr>
                <w:i/>
              </w:rPr>
            </w:pPr>
            <w:r w:rsidRPr="00F30AE8">
              <w:rPr>
                <w:i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30AE8">
              <w:rPr>
                <w:bCs/>
                <w:iCs/>
              </w:rPr>
              <w:t>3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i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rPr>
          <w:trHeight w:val="1121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работа над конспектом лекций; 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0AE8">
              <w:rPr>
                <w:spacing w:val="-8"/>
              </w:rPr>
              <w:t>Тематика самостоятельной работы:</w:t>
            </w:r>
            <w:r w:rsidRPr="00F30AE8">
              <w:rPr>
                <w:b/>
                <w:spacing w:val="-8"/>
              </w:rPr>
              <w:t xml:space="preserve"> </w:t>
            </w:r>
            <w:r w:rsidRPr="00F30AE8">
              <w:t xml:space="preserve">«Дополнительные периферийные устройства ввода и </w:t>
            </w:r>
            <w:r w:rsidRPr="00F30AE8">
              <w:rPr>
                <w:spacing w:val="-1"/>
              </w:rPr>
              <w:t xml:space="preserve">вывода </w:t>
            </w:r>
            <w:r w:rsidRPr="00F30AE8">
              <w:t xml:space="preserve">информации, </w:t>
            </w:r>
            <w:r w:rsidRPr="00F30AE8">
              <w:rPr>
                <w:spacing w:val="-1"/>
              </w:rPr>
              <w:t>их характеристики, классификации</w:t>
            </w:r>
            <w:r w:rsidRPr="00F30AE8">
              <w:rPr>
                <w:bCs/>
              </w:rPr>
              <w:t>»,</w:t>
            </w:r>
            <w:r w:rsidRPr="00F30AE8">
              <w:t xml:space="preserve"> </w:t>
            </w:r>
            <w:r w:rsidRPr="00F30AE8">
              <w:rPr>
                <w:spacing w:val="-1"/>
              </w:rPr>
              <w:t>«</w:t>
            </w:r>
            <w:r w:rsidRPr="00F30AE8">
              <w:t>Носители информации: эволюция, классификация, основные характеристики», (</w:t>
            </w:r>
            <w:r w:rsidRPr="00F30AE8">
              <w:rPr>
                <w:bCs/>
              </w:rPr>
              <w:t>по выбору: доклад, сообщение, реферат</w:t>
            </w:r>
            <w:r w:rsidRPr="00F30AE8">
              <w:t xml:space="preserve">)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5"/>
              <w:jc w:val="center"/>
              <w:rPr>
                <w:sz w:val="20"/>
                <w:szCs w:val="20"/>
              </w:rPr>
            </w:pP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5"/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Раздел 3.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spacing w:val="-1"/>
              </w:rPr>
              <w:t>Программные средства реализации информационных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  <w:r w:rsidRPr="00F30AE8">
              <w:rPr>
                <w:b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sz w:val="20"/>
                <w:szCs w:val="20"/>
              </w:rPr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t>Тема 3.1.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t xml:space="preserve">Системное </w:t>
            </w:r>
            <w:r w:rsidRPr="00F30AE8">
              <w:rPr>
                <w:spacing w:val="-3"/>
              </w:rPr>
              <w:t>программное</w:t>
            </w:r>
            <w:r w:rsidRPr="00F30AE8">
              <w:t xml:space="preserve"> обеспечение</w:t>
            </w:r>
          </w:p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rPr>
                <w:bCs/>
                <w:i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sz w:val="20"/>
                <w:szCs w:val="20"/>
              </w:rPr>
            </w:pPr>
            <w:r w:rsidRPr="00F30AE8">
              <w:rPr>
                <w:bCs/>
                <w:iCs/>
              </w:rPr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Программное обеспечение ПК. Назначение и классификация операционных систем.</w:t>
            </w:r>
            <w:r w:rsidRPr="00F30AE8">
              <w:rPr>
                <w:spacing w:val="-2"/>
              </w:rPr>
              <w:t xml:space="preserve"> Файловые менеджеры. Архиваторы. Служебные </w:t>
            </w:r>
            <w:r w:rsidRPr="00F30AE8">
              <w:t xml:space="preserve">приложения ОС </w:t>
            </w:r>
            <w:r w:rsidRPr="00F30AE8">
              <w:rPr>
                <w:lang w:val="en-US"/>
              </w:rPr>
              <w:t>Windows</w:t>
            </w:r>
            <w:r w:rsidRPr="00F30AE8">
              <w:t xml:space="preserve"> для обслуживания файловой системы.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0AE8">
              <w:rPr>
                <w:bCs/>
                <w:iCs/>
              </w:rPr>
              <w:t>4</w:t>
            </w:r>
          </w:p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spacing w:val="-1"/>
              </w:rPr>
              <w:t xml:space="preserve">Работа с системным ПО. </w:t>
            </w:r>
            <w:r w:rsidRPr="00F30AE8">
              <w:t>Создание архива данных. Извлечение данных из архива.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0AE8">
              <w:rPr>
                <w:bCs/>
              </w:rPr>
              <w:t>подготовка к практическим работам;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работа над конспектом лекций;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b/>
              </w:rPr>
            </w:pPr>
            <w:r w:rsidRPr="00F30AE8">
              <w:rPr>
                <w:b/>
              </w:rPr>
              <w:t>Раздел 4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pacing w:val="-2"/>
              </w:rPr>
              <w:t>Автоматизированна</w:t>
            </w:r>
            <w:r w:rsidRPr="00F30AE8">
              <w:rPr>
                <w:b/>
                <w:bCs/>
              </w:rPr>
              <w:t>я обработка</w:t>
            </w:r>
            <w:r w:rsidRPr="00F30AE8">
              <w:t xml:space="preserve"> </w:t>
            </w:r>
            <w:r w:rsidRPr="00F30AE8">
              <w:rPr>
                <w:b/>
                <w:bCs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b/>
                <w:i/>
              </w:rPr>
            </w:pPr>
            <w:r w:rsidRPr="00F30AE8">
              <w:rPr>
                <w:b/>
                <w:i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108"/>
              <w:jc w:val="both"/>
              <w:rPr>
                <w:sz w:val="20"/>
                <w:szCs w:val="20"/>
              </w:rPr>
            </w:pPr>
            <w:r w:rsidRPr="00F30AE8">
              <w:lastRenderedPageBreak/>
              <w:t>Тема 4.1.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F30AE8">
              <w:t>Автоматизированная обработка текстовой информации.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Программы подготовки технической документации. Общие требования к созданию, содержанию и оформлению документов.</w:t>
            </w:r>
            <w:r w:rsidRPr="00F30AE8">
              <w:rPr>
                <w:spacing w:val="-1"/>
              </w:rPr>
              <w:t xml:space="preserve"> </w:t>
            </w:r>
            <w:r w:rsidRPr="00F30AE8">
              <w:t xml:space="preserve">Понятие шаблона документа. </w:t>
            </w:r>
            <w:r w:rsidRPr="00F30AE8">
              <w:rPr>
                <w:spacing w:val="-1"/>
              </w:rPr>
              <w:t>Программы для распознавания текстов: назначение, принципы работы.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</w:pPr>
            <w:r w:rsidRPr="00F30AE8">
              <w:t xml:space="preserve">Текстовый редактор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US"/>
              </w:rPr>
              <w:t>WORD</w:t>
            </w:r>
            <w:r w:rsidRPr="00F30AE8">
              <w:t>.</w:t>
            </w:r>
            <w:r w:rsidRPr="00F30AE8">
              <w:rPr>
                <w:color w:val="000000"/>
              </w:rPr>
              <w:t xml:space="preserve"> </w:t>
            </w:r>
            <w:r w:rsidRPr="00F30AE8">
              <w:t xml:space="preserve">Создание и форматирование списков, колонки. Создание рамки и заливка абзацев цветом. </w:t>
            </w:r>
            <w:r w:rsidRPr="00F30AE8">
              <w:rPr>
                <w:color w:val="000000"/>
              </w:rPr>
              <w:t>Вставка символа.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AE8">
              <w:t xml:space="preserve">Текстовый редактор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US"/>
              </w:rPr>
              <w:t>WORD</w:t>
            </w:r>
            <w:r w:rsidRPr="00F30AE8">
              <w:t>.</w:t>
            </w:r>
            <w:r w:rsidRPr="00F30AE8">
              <w:rPr>
                <w:color w:val="000000"/>
              </w:rPr>
              <w:t xml:space="preserve"> Редактор формул.</w:t>
            </w:r>
            <w:r w:rsidRPr="00F30AE8">
              <w:t xml:space="preserve"> Проверка правописания. Работа с графическими объектами.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8424A3" w:rsidP="00F30A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0AE8">
              <w:t xml:space="preserve">Текстовый редактор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US"/>
              </w:rPr>
              <w:t>WORD</w:t>
            </w:r>
            <w:r w:rsidRPr="00F30AE8"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работа над конспектом лекций; 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0AE8">
              <w:rPr>
                <w:bCs/>
              </w:rPr>
              <w:t>подготовка к практическим работам;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t>Тема 4.2.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F30AE8">
              <w:t>Автоматизированная обработка числовой информации.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 xml:space="preserve">Электронные таблицы: основные понятия. Типы данных. Виды ссылок. Формулы и функции в </w:t>
            </w:r>
            <w:proofErr w:type="spellStart"/>
            <w:r w:rsidRPr="00F30AE8">
              <w:t>Excel</w:t>
            </w:r>
            <w:proofErr w:type="spellEnd"/>
            <w:r w:rsidRPr="00F30AE8">
              <w:t xml:space="preserve">. Построение и форматирование диаграмм, графиков. Организация работы со списками. Сортировка данных. Создание списка с помощью формы. Фильтрация списка для поиска </w:t>
            </w:r>
            <w:r w:rsidRPr="00F30AE8">
              <w:rPr>
                <w:spacing w:val="-7"/>
              </w:rPr>
              <w:t>информации. Создание итоговых отчетов.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</w:pPr>
            <w:r w:rsidRPr="00F30AE8">
              <w:t xml:space="preserve">Решение расчетных задач в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US"/>
              </w:rPr>
              <w:t>Excel</w:t>
            </w:r>
            <w:r w:rsidRPr="00F30AE8">
              <w:t xml:space="preserve">. Построение и форматирование графиков в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US"/>
              </w:rPr>
              <w:t>Excel</w:t>
            </w:r>
            <w:r w:rsidRPr="00F30AE8">
              <w:t>. Табулирование функции. Использование мастера функций для ввода формул. Абсолютная и относительная ссылки.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</w:pPr>
            <w:r w:rsidRPr="00F30AE8">
              <w:t xml:space="preserve">Организация работы со списками. Создание списка с помощью формы. Сортировка и фильтрация данных.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</w:pPr>
            <w:r w:rsidRPr="00F30AE8">
              <w:t>Организация работы со списками. Сортировка и фильтрация данных. Подведение промежуточных итогов в таблицах.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работа над конспектом лекций; 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</w:rPr>
              <w:t xml:space="preserve">подготовка к практическим работам;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F30AE8">
              <w:t>Тема 4.3.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F30AE8">
              <w:t>Автоматизированная система хранения и поиска информации.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rPr>
                <w:sz w:val="20"/>
                <w:szCs w:val="20"/>
              </w:rPr>
            </w:pPr>
            <w:r w:rsidRPr="00F30AE8">
              <w:rPr>
                <w:sz w:val="20"/>
                <w:szCs w:val="20"/>
              </w:rPr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AE8">
              <w:t>Общее понятие о базах данных. Виды моделей данных. Реляционная модель базы данных. Понятие системы управления базами данных. Объекты БД. Типы данных. Сортировка, поиск и фильтрация данных. Работа с формами, запросами и отчетами в БД.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</w:pPr>
            <w:r w:rsidRPr="00F30AE8">
              <w:t xml:space="preserve">Запуск </w:t>
            </w:r>
            <w:r w:rsidRPr="00F30AE8">
              <w:rPr>
                <w:lang w:val="en-US"/>
              </w:rPr>
              <w:t>MS</w:t>
            </w:r>
            <w:r w:rsidRPr="00F30AE8">
              <w:t xml:space="preserve"> </w:t>
            </w:r>
            <w:r w:rsidRPr="00F30AE8">
              <w:rPr>
                <w:lang w:val="en-AU"/>
              </w:rPr>
              <w:t>Access</w:t>
            </w:r>
            <w:r w:rsidRPr="00F30AE8">
              <w:t xml:space="preserve"> и создание файла базы данных. Задание структуры таблиц. Выбор и установка первичного ключа таблицы. Ввод данных в таблицы. Организация связей между таблицами.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AE8">
              <w:t>Работа с формами. Отбор записей с помощью фильтров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AE8">
              <w:t>Работа с формами. Создание запросов различных типов.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</w:pPr>
            <w:r w:rsidRPr="00F30AE8">
              <w:t>Создание запросов различных типов. Отчеты.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A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работа над конспектом лекций;</w:t>
            </w:r>
          </w:p>
          <w:p w:rsidR="00F30AE8" w:rsidRPr="00DC0B3C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</w:rPr>
              <w:t xml:space="preserve">подготовка к практическим работам; </w:t>
            </w:r>
          </w:p>
          <w:p w:rsidR="00DC0B3C" w:rsidRPr="00F30AE8" w:rsidRDefault="00DC0B3C" w:rsidP="00DC0B3C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</w:pPr>
            <w:r w:rsidRPr="00F30AE8">
              <w:t>Тема 4.4.</w:t>
            </w:r>
          </w:p>
          <w:p w:rsidR="00F30AE8" w:rsidRPr="00F30AE8" w:rsidRDefault="00F30AE8" w:rsidP="00F30AE8">
            <w:pPr>
              <w:ind w:right="23"/>
              <w:jc w:val="both"/>
            </w:pPr>
            <w:r w:rsidRPr="00F30AE8">
              <w:rPr>
                <w:bCs/>
              </w:rPr>
              <w:t>Средства презентации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r w:rsidRPr="00F30AE8"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</w:pPr>
            <w:r w:rsidRPr="00F30AE8">
              <w:t xml:space="preserve">Основные принципы работы в </w:t>
            </w:r>
            <w:r w:rsidRPr="00F30AE8">
              <w:rPr>
                <w:lang w:val="en-US"/>
              </w:rPr>
              <w:t>Microsoft</w:t>
            </w:r>
            <w:r w:rsidRPr="00F30AE8">
              <w:t xml:space="preserve"> </w:t>
            </w:r>
            <w:r w:rsidRPr="00F30AE8">
              <w:rPr>
                <w:lang w:val="en-US"/>
              </w:rPr>
              <w:t>PowerPoint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</w:pPr>
            <w:r w:rsidRPr="00F30AE8">
              <w:t xml:space="preserve">Разработка </w:t>
            </w:r>
            <w:r w:rsidRPr="00F30AE8">
              <w:rPr>
                <w:spacing w:val="-1"/>
              </w:rPr>
              <w:t xml:space="preserve">презентаций в </w:t>
            </w:r>
            <w:r w:rsidRPr="00F30AE8">
              <w:rPr>
                <w:spacing w:val="-1"/>
                <w:lang w:val="en-US"/>
              </w:rPr>
              <w:t>MS</w:t>
            </w:r>
            <w:r w:rsidRPr="00F30AE8">
              <w:rPr>
                <w:spacing w:val="-1"/>
              </w:rPr>
              <w:t xml:space="preserve"> </w:t>
            </w:r>
            <w:r w:rsidRPr="00F30AE8">
              <w:rPr>
                <w:spacing w:val="-1"/>
                <w:lang w:val="en-US"/>
              </w:rPr>
              <w:t>PowerPoint</w:t>
            </w:r>
            <w:r w:rsidRPr="00F30AE8">
              <w:rPr>
                <w:spacing w:val="-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работа над конспектом лекций;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</w:rPr>
              <w:t xml:space="preserve">подготовка к практическим работам; </w:t>
            </w:r>
          </w:p>
          <w:p w:rsid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 xml:space="preserve">создать презентации на темы: «Дополнительные периферийные устройства ввода и </w:t>
            </w:r>
            <w:r w:rsidRPr="00F30AE8">
              <w:rPr>
                <w:spacing w:val="-1"/>
              </w:rPr>
              <w:t xml:space="preserve">вывода </w:t>
            </w:r>
            <w:r w:rsidRPr="00F30AE8">
              <w:t xml:space="preserve">информации, </w:t>
            </w:r>
            <w:r w:rsidRPr="00F30AE8">
              <w:rPr>
                <w:spacing w:val="-1"/>
              </w:rPr>
              <w:t>их характеристики, классификации», «</w:t>
            </w:r>
            <w:r w:rsidRPr="00F30AE8">
              <w:t xml:space="preserve">Носители информации: эволюция, классификация, основные характеристики».  </w:t>
            </w:r>
          </w:p>
          <w:p w:rsidR="00DC0B3C" w:rsidRPr="00F30AE8" w:rsidRDefault="00DC0B3C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t>Раздел 5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0AE8">
              <w:rPr>
                <w:b/>
              </w:rPr>
              <w:t>Компьютерные сети. Защита информации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b/>
                <w:i/>
              </w:rPr>
            </w:pPr>
            <w:r w:rsidRPr="00F30AE8">
              <w:rPr>
                <w:b/>
                <w:i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t>Тема 5.1.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rPr>
                <w:spacing w:val="-1"/>
              </w:rPr>
              <w:t>Компьютерные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spacing w:val="-3"/>
              </w:rPr>
              <w:t>сети. Локальные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spacing w:val="-1"/>
              </w:rPr>
              <w:t>компьютерные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t>сети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rPr>
                <w:sz w:val="20"/>
                <w:szCs w:val="20"/>
              </w:rPr>
            </w:pPr>
            <w:r w:rsidRPr="00F30AE8">
              <w:rPr>
                <w:sz w:val="20"/>
                <w:szCs w:val="20"/>
              </w:rPr>
              <w:t>1</w:t>
            </w: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t>Компьютерные сети: понятие, среды передачи данных и их характеристики. Классификация компьютерных сетей. Локальные компьютерные сети: назначение, базовые топологии.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t>Тема 5.2.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</w:rPr>
              <w:t>Интернет.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rPr>
                <w:sz w:val="20"/>
                <w:szCs w:val="20"/>
              </w:rPr>
            </w:pPr>
            <w:r w:rsidRPr="00F30AE8">
              <w:rPr>
                <w:sz w:val="20"/>
                <w:szCs w:val="20"/>
              </w:rPr>
              <w:t>1</w:t>
            </w: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Default="00F30AE8" w:rsidP="00F30AE8">
            <w:pPr>
              <w:jc w:val="both"/>
            </w:pPr>
            <w:r w:rsidRPr="00F30AE8">
              <w:t>Службы Интернета. Протоколы служб. Использование ресурсов сети Интернет для решения профессиональных задач.</w:t>
            </w:r>
          </w:p>
          <w:p w:rsidR="00DC0B3C" w:rsidRPr="00F30AE8" w:rsidRDefault="00DC0B3C" w:rsidP="00F30AE8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t>Практические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193014" w:rsidP="00F30AE8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</w:pPr>
            <w:r w:rsidRPr="00F30AE8">
              <w:t>Создание ящика электронной почты и настройка его параметров. Формирование адресной книги.</w:t>
            </w:r>
          </w:p>
          <w:p w:rsidR="00F30AE8" w:rsidRDefault="00F30AE8" w:rsidP="00F30AE8">
            <w:pPr>
              <w:jc w:val="both"/>
            </w:pPr>
            <w:r w:rsidRPr="00F30AE8">
              <w:t>Поиск информации о современных способах сварки и резки материалов в судостроении.</w:t>
            </w:r>
          </w:p>
          <w:p w:rsidR="00DC0B3C" w:rsidRPr="00F30AE8" w:rsidRDefault="00DC0B3C" w:rsidP="00F30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B69F6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работа над конспектом лекций;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rPr>
                <w:bCs/>
              </w:rPr>
              <w:t xml:space="preserve">подготовка к практическим работам; 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создать презентации: «Современные способы сварки и резки материалов в судостроении».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0AE8">
              <w:t>Тема 5.3.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sz w:val="20"/>
                <w:szCs w:val="20"/>
              </w:rPr>
            </w:pPr>
            <w:r w:rsidRPr="00F30AE8">
              <w:lastRenderedPageBreak/>
              <w:t>Защита информации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b/>
                <w:i/>
              </w:rPr>
            </w:pPr>
            <w:r w:rsidRPr="00F30AE8">
              <w:rPr>
                <w:b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both"/>
              <w:rPr>
                <w:sz w:val="20"/>
                <w:szCs w:val="20"/>
              </w:rPr>
            </w:pPr>
            <w:r w:rsidRPr="00F30AE8">
              <w:rPr>
                <w:sz w:val="20"/>
                <w:szCs w:val="20"/>
              </w:rPr>
              <w:t>1</w:t>
            </w: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Default="00F30AE8" w:rsidP="00F30AE8">
            <w:pPr>
              <w:jc w:val="both"/>
            </w:pPr>
            <w:r w:rsidRPr="00F30AE8">
              <w:t>Информационная безопасность и ее составляющие. Классификация различных видов угроз и программно-аппаратные меры обеспечения безопасности. Классификация и характеристика компьютерных вирусов. Антивирусные программы и брандмауэры.</w:t>
            </w:r>
          </w:p>
          <w:p w:rsidR="00DC0B3C" w:rsidRPr="00F30AE8" w:rsidRDefault="00DC0B3C" w:rsidP="00F30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  <w:r w:rsidRPr="00F30AE8">
              <w:t>2</w:t>
            </w: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F30AE8">
              <w:rPr>
                <w:bCs/>
                <w:i/>
                <w:i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B69F6" w:rsidP="00F30A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работа над конспектом лекций;</w:t>
            </w:r>
          </w:p>
          <w:p w:rsidR="00F30AE8" w:rsidRPr="00F30AE8" w:rsidRDefault="00F30AE8" w:rsidP="00F30AE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F30AE8">
              <w:t>подготовить сообщение на тему: «Правовая защита информации».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  <w:tr w:rsidR="00FB69F6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B69F6" w:rsidRPr="00F30AE8" w:rsidRDefault="00FB69F6" w:rsidP="00F30AE8">
            <w:pPr>
              <w:widowControl w:val="0"/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F6" w:rsidRPr="00FB69F6" w:rsidRDefault="00FB69F6" w:rsidP="00FB69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69F6">
              <w:rPr>
                <w:b/>
              </w:rPr>
              <w:t>Консультации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F6" w:rsidRPr="00F30AE8" w:rsidRDefault="00300F2E" w:rsidP="00300F2E">
            <w:pPr>
              <w:jc w:val="center"/>
              <w:rPr>
                <w:sz w:val="20"/>
                <w:szCs w:val="20"/>
              </w:rPr>
            </w:pPr>
            <w:r w:rsidRPr="00300F2E"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B69F6" w:rsidRPr="00F30AE8" w:rsidRDefault="00FB69F6" w:rsidP="00F30AE8">
            <w:pPr>
              <w:jc w:val="center"/>
            </w:pPr>
          </w:p>
        </w:tc>
      </w:tr>
      <w:tr w:rsidR="00F30AE8" w:rsidRPr="00F30AE8" w:rsidTr="00DC7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ind w:right="23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B69F6">
            <w:pPr>
              <w:rPr>
                <w:b/>
              </w:rPr>
            </w:pPr>
            <w:r w:rsidRPr="00F30AE8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  <w:rPr>
                <w:b/>
              </w:rPr>
            </w:pPr>
            <w:r w:rsidRPr="00F30AE8">
              <w:rPr>
                <w:b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30AE8" w:rsidRPr="00F30AE8" w:rsidRDefault="00F30AE8" w:rsidP="00F30AE8">
            <w:pPr>
              <w:jc w:val="center"/>
            </w:pPr>
          </w:p>
        </w:tc>
      </w:tr>
    </w:tbl>
    <w:p w:rsidR="00F30AE8" w:rsidRPr="00F30AE8" w:rsidRDefault="00F30AE8" w:rsidP="00F30AE8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30AE8" w:rsidRPr="00F30AE8" w:rsidSect="00F30AE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30AE8" w:rsidRPr="00F30AE8" w:rsidRDefault="00F30AE8" w:rsidP="00F30AE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240"/>
        <w:jc w:val="center"/>
        <w:rPr>
          <w:b/>
          <w:caps/>
          <w:sz w:val="28"/>
          <w:szCs w:val="28"/>
        </w:rPr>
      </w:pPr>
      <w:r w:rsidRPr="00F30AE8">
        <w:rPr>
          <w:b/>
          <w:caps/>
          <w:sz w:val="28"/>
          <w:szCs w:val="28"/>
        </w:rPr>
        <w:lastRenderedPageBreak/>
        <w:t xml:space="preserve">УСЛОВИЯ РЕАЛИЗАЦИИ рабочей программы УЧЕБНОЙ </w:t>
      </w:r>
    </w:p>
    <w:p w:rsidR="00F30AE8" w:rsidRPr="00F30AE8" w:rsidRDefault="00F30AE8" w:rsidP="00F30AE8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jc w:val="center"/>
        <w:rPr>
          <w:b/>
          <w:caps/>
          <w:sz w:val="28"/>
          <w:szCs w:val="28"/>
        </w:rPr>
      </w:pPr>
      <w:r w:rsidRPr="00F30AE8">
        <w:rPr>
          <w:b/>
          <w:caps/>
          <w:sz w:val="28"/>
          <w:szCs w:val="28"/>
        </w:rPr>
        <w:t>ДИСЦИПЛИНЫ</w:t>
      </w: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30AE8">
        <w:rPr>
          <w:sz w:val="28"/>
          <w:szCs w:val="28"/>
        </w:rPr>
        <w:t>Реализация учебной дисциплины требует наличия учебного кабинета</w:t>
      </w:r>
      <w:r w:rsidRPr="00F30AE8">
        <w:rPr>
          <w:sz w:val="20"/>
          <w:szCs w:val="20"/>
        </w:rPr>
        <w:t xml:space="preserve"> </w:t>
      </w:r>
      <w:r w:rsidRPr="00F30AE8">
        <w:rPr>
          <w:spacing w:val="-3"/>
          <w:sz w:val="28"/>
          <w:szCs w:val="28"/>
        </w:rPr>
        <w:t>информатики и информационных технологий в профессиональной деятельности.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pacing w:val="-1"/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F30AE8">
        <w:rPr>
          <w:b/>
          <w:i/>
          <w:spacing w:val="-1"/>
          <w:sz w:val="28"/>
          <w:szCs w:val="28"/>
        </w:rPr>
        <w:t>Оборудование учебного кабинета: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1"/>
          <w:sz w:val="28"/>
          <w:szCs w:val="28"/>
        </w:rPr>
        <w:t>комплект аппаратно-программных средств на базе ПК;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1"/>
          <w:sz w:val="28"/>
          <w:szCs w:val="28"/>
        </w:rPr>
        <w:t>программно-методический комплекс поддержки преподавания информатики</w:t>
      </w:r>
      <w:r w:rsidRPr="00F30AE8">
        <w:rPr>
          <w:sz w:val="28"/>
          <w:szCs w:val="28"/>
        </w:rPr>
        <w:t>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1"/>
          <w:sz w:val="28"/>
          <w:szCs w:val="28"/>
        </w:rPr>
        <w:t>специализированная мебель.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2"/>
          <w:sz w:val="28"/>
          <w:szCs w:val="28"/>
        </w:rPr>
        <w:t xml:space="preserve">задания для осуществления индивидуального подхода при обучении, </w:t>
      </w:r>
      <w:r w:rsidRPr="00F30AE8">
        <w:rPr>
          <w:spacing w:val="-1"/>
          <w:sz w:val="28"/>
          <w:szCs w:val="28"/>
        </w:rPr>
        <w:t>организации самостоятельных работ и упражнений за ПК;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z w:val="28"/>
          <w:szCs w:val="28"/>
        </w:rPr>
        <w:t>комплект учебно-методической, научно популярной, справочной литературы;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1"/>
          <w:sz w:val="28"/>
          <w:szCs w:val="28"/>
        </w:rPr>
        <w:t>инструкция по технике безопасности;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F30AE8">
        <w:rPr>
          <w:spacing w:val="-4"/>
          <w:sz w:val="28"/>
          <w:szCs w:val="28"/>
        </w:rPr>
        <w:t>стенды;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i/>
          <w:spacing w:val="-1"/>
          <w:sz w:val="28"/>
          <w:szCs w:val="28"/>
        </w:rPr>
      </w:pPr>
      <w:r w:rsidRPr="00F30AE8">
        <w:rPr>
          <w:spacing w:val="-2"/>
          <w:sz w:val="28"/>
          <w:szCs w:val="28"/>
        </w:rPr>
        <w:t>средствами пожаротушения.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pacing w:val="-1"/>
          <w:sz w:val="28"/>
          <w:szCs w:val="28"/>
        </w:rPr>
      </w:pP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pacing w:val="-1"/>
          <w:sz w:val="28"/>
          <w:szCs w:val="28"/>
        </w:rPr>
      </w:pPr>
      <w:r w:rsidRPr="00F30AE8">
        <w:rPr>
          <w:b/>
          <w:i/>
          <w:spacing w:val="-1"/>
          <w:sz w:val="28"/>
          <w:szCs w:val="28"/>
        </w:rPr>
        <w:t>Технические средства обучения: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F30AE8">
        <w:rPr>
          <w:spacing w:val="-2"/>
          <w:sz w:val="28"/>
          <w:szCs w:val="28"/>
        </w:rPr>
        <w:t>персональный компьютер - рабочее место учителя,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F30AE8">
        <w:rPr>
          <w:spacing w:val="-2"/>
          <w:sz w:val="28"/>
          <w:szCs w:val="28"/>
        </w:rPr>
        <w:t>персональный компьютер - рабочее место ученика,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F30AE8">
        <w:rPr>
          <w:spacing w:val="-2"/>
          <w:sz w:val="28"/>
          <w:szCs w:val="28"/>
        </w:rPr>
        <w:t>сервер,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F30AE8">
        <w:rPr>
          <w:spacing w:val="-2"/>
          <w:sz w:val="28"/>
          <w:szCs w:val="28"/>
        </w:rPr>
        <w:t>комплект сетевого оборудования,</w:t>
      </w:r>
    </w:p>
    <w:p w:rsidR="00F30AE8" w:rsidRPr="00F30AE8" w:rsidRDefault="00F30AE8" w:rsidP="00F30AE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F30AE8">
        <w:rPr>
          <w:spacing w:val="-2"/>
          <w:sz w:val="28"/>
          <w:szCs w:val="28"/>
        </w:rPr>
        <w:t>комплект оборудования для подключения к сети Интернет.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283"/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0AE8" w:rsidRPr="00F30AE8" w:rsidRDefault="00F30AE8" w:rsidP="00F30AE8">
      <w:pPr>
        <w:widowControl w:val="0"/>
        <w:numPr>
          <w:ilvl w:val="1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30AE8">
        <w:rPr>
          <w:b/>
          <w:sz w:val="28"/>
          <w:szCs w:val="28"/>
        </w:rPr>
        <w:t xml:space="preserve">Информационное обеспечение обучения. Перечень рекомендуемых учебных изданий, </w:t>
      </w:r>
      <w:proofErr w:type="spellStart"/>
      <w:r w:rsidRPr="00F30AE8">
        <w:rPr>
          <w:b/>
          <w:sz w:val="28"/>
          <w:szCs w:val="28"/>
        </w:rPr>
        <w:t>интернет-ресурсов</w:t>
      </w:r>
      <w:proofErr w:type="spellEnd"/>
      <w:r w:rsidRPr="00F30AE8">
        <w:rPr>
          <w:b/>
          <w:sz w:val="28"/>
          <w:szCs w:val="28"/>
        </w:rPr>
        <w:t>, дополнительной литературы</w:t>
      </w:r>
    </w:p>
    <w:p w:rsidR="00F30AE8" w:rsidRPr="00F30AE8" w:rsidRDefault="00F30AE8" w:rsidP="00F30A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  <w:bCs/>
          <w:spacing w:val="-2"/>
          <w:sz w:val="28"/>
          <w:szCs w:val="28"/>
        </w:rPr>
      </w:pPr>
      <w:r w:rsidRPr="0069795B">
        <w:rPr>
          <w:b/>
          <w:bCs/>
          <w:spacing w:val="-2"/>
          <w:sz w:val="28"/>
          <w:szCs w:val="28"/>
        </w:rPr>
        <w:t>Основная литература</w:t>
      </w:r>
    </w:p>
    <w:p w:rsidR="0069795B" w:rsidRPr="0069795B" w:rsidRDefault="0069795B" w:rsidP="0069795B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>Макарова Н.В. Информатика. Теория / Н.В. Макарова – СПб.: Питер, 2012. – 675 с.: ил.</w:t>
      </w:r>
    </w:p>
    <w:p w:rsidR="0069795B" w:rsidRPr="0069795B" w:rsidRDefault="0069795B" w:rsidP="0069795B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>Грошев А.С. Информатика. Учебник для ВУЗов / А.С. Грошев. – Архангельск, Ар-</w:t>
      </w:r>
      <w:proofErr w:type="spellStart"/>
      <w:r w:rsidRPr="0069795B">
        <w:rPr>
          <w:sz w:val="28"/>
          <w:szCs w:val="28"/>
        </w:rPr>
        <w:t>ханг</w:t>
      </w:r>
      <w:proofErr w:type="spellEnd"/>
      <w:r w:rsidRPr="0069795B">
        <w:rPr>
          <w:sz w:val="28"/>
          <w:szCs w:val="28"/>
        </w:rPr>
        <w:t xml:space="preserve">. гос. </w:t>
      </w:r>
      <w:proofErr w:type="spellStart"/>
      <w:r w:rsidRPr="0069795B">
        <w:rPr>
          <w:sz w:val="28"/>
          <w:szCs w:val="28"/>
        </w:rPr>
        <w:t>техн</w:t>
      </w:r>
      <w:proofErr w:type="spellEnd"/>
      <w:r w:rsidRPr="0069795B">
        <w:rPr>
          <w:sz w:val="28"/>
          <w:szCs w:val="28"/>
        </w:rPr>
        <w:t>. ун-т, 2012. – 470 с.</w:t>
      </w:r>
    </w:p>
    <w:p w:rsidR="0069795B" w:rsidRPr="0069795B" w:rsidRDefault="0069795B" w:rsidP="0069795B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>Грошев А.С. Информатика: лабораторный практикум/ А.С. Грошев. – Архангельск, Ар-</w:t>
      </w:r>
      <w:proofErr w:type="spellStart"/>
      <w:r w:rsidRPr="0069795B">
        <w:rPr>
          <w:sz w:val="28"/>
          <w:szCs w:val="28"/>
        </w:rPr>
        <w:t>ханг</w:t>
      </w:r>
      <w:proofErr w:type="spellEnd"/>
      <w:r w:rsidRPr="0069795B">
        <w:rPr>
          <w:sz w:val="28"/>
          <w:szCs w:val="28"/>
        </w:rPr>
        <w:t xml:space="preserve">. гос. </w:t>
      </w:r>
      <w:proofErr w:type="spellStart"/>
      <w:r w:rsidRPr="0069795B">
        <w:rPr>
          <w:sz w:val="28"/>
          <w:szCs w:val="28"/>
        </w:rPr>
        <w:t>техн</w:t>
      </w:r>
      <w:proofErr w:type="spellEnd"/>
      <w:r w:rsidRPr="0069795B">
        <w:rPr>
          <w:sz w:val="28"/>
          <w:szCs w:val="28"/>
        </w:rPr>
        <w:t>. ун-т, 2012. – 148 с.</w:t>
      </w:r>
    </w:p>
    <w:p w:rsidR="0069795B" w:rsidRPr="0069795B" w:rsidRDefault="0069795B" w:rsidP="0069795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bCs/>
          <w:i/>
          <w:spacing w:val="-2"/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bCs/>
          <w:spacing w:val="-2"/>
          <w:sz w:val="28"/>
          <w:szCs w:val="28"/>
        </w:rPr>
      </w:pPr>
      <w:r w:rsidRPr="0069795B">
        <w:rPr>
          <w:b/>
          <w:bCs/>
          <w:spacing w:val="-2"/>
          <w:sz w:val="28"/>
          <w:szCs w:val="28"/>
        </w:rPr>
        <w:t>Дополнительная литература:</w:t>
      </w:r>
    </w:p>
    <w:p w:rsidR="0069795B" w:rsidRPr="0069795B" w:rsidRDefault="0069795B" w:rsidP="0069795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69795B">
        <w:rPr>
          <w:color w:val="000000"/>
          <w:sz w:val="28"/>
          <w:szCs w:val="28"/>
        </w:rPr>
        <w:t>Михеева Е.В. . Информационные технологии в профессиональной деятельности. / Е.В. Михеева -  М.: Академия, 2012. – 354 с.</w:t>
      </w:r>
    </w:p>
    <w:p w:rsidR="0069795B" w:rsidRPr="0069795B" w:rsidRDefault="0069795B" w:rsidP="0069795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color w:val="000000"/>
          <w:sz w:val="28"/>
          <w:szCs w:val="28"/>
        </w:rPr>
        <w:t xml:space="preserve">Михеева Е.В. Практикум по информационным технологиям в </w:t>
      </w:r>
      <w:r w:rsidRPr="0069795B">
        <w:rPr>
          <w:color w:val="000000"/>
          <w:sz w:val="28"/>
          <w:szCs w:val="28"/>
        </w:rPr>
        <w:lastRenderedPageBreak/>
        <w:t xml:space="preserve">профессиональной деятельности. / Е.В. Михеева - М.: Академия, 2012. – 198 </w:t>
      </w:r>
    </w:p>
    <w:p w:rsidR="0069795B" w:rsidRPr="0069795B" w:rsidRDefault="0069795B" w:rsidP="0069795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 xml:space="preserve">Михеева Е.В. Информатика. Учебник для студентов учреждений среднего профессионального образования. </w:t>
      </w:r>
      <w:r w:rsidRPr="0069795B">
        <w:rPr>
          <w:color w:val="000000"/>
          <w:sz w:val="28"/>
          <w:szCs w:val="28"/>
        </w:rPr>
        <w:t xml:space="preserve">/ Е.В. Михеева, </w:t>
      </w:r>
      <w:r w:rsidRPr="0069795B">
        <w:rPr>
          <w:sz w:val="28"/>
          <w:szCs w:val="28"/>
        </w:rPr>
        <w:t>О.И. Титова – М.: «Академия», 2009. – 401 с.</w:t>
      </w:r>
    </w:p>
    <w:p w:rsidR="0069795B" w:rsidRPr="0069795B" w:rsidRDefault="0069795B" w:rsidP="0069795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 xml:space="preserve">Могилев А.В. Информатика. Учебное пособие для </w:t>
      </w:r>
      <w:proofErr w:type="spellStart"/>
      <w:r w:rsidRPr="0069795B">
        <w:rPr>
          <w:sz w:val="28"/>
          <w:szCs w:val="28"/>
        </w:rPr>
        <w:t>ссузов</w:t>
      </w:r>
      <w:proofErr w:type="spellEnd"/>
      <w:r w:rsidRPr="0069795B">
        <w:rPr>
          <w:sz w:val="28"/>
          <w:szCs w:val="28"/>
        </w:rPr>
        <w:t>. / А.В. Могилев - М.: Академия, 2005. – 287 с.</w:t>
      </w:r>
    </w:p>
    <w:p w:rsidR="0069795B" w:rsidRPr="0069795B" w:rsidRDefault="0069795B" w:rsidP="0069795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9795B">
        <w:rPr>
          <w:sz w:val="28"/>
          <w:szCs w:val="28"/>
        </w:rPr>
        <w:t xml:space="preserve">Сергеева И.И. Информатика. Учебник профессионального образования. / И.И. Сергеева, А.А. </w:t>
      </w:r>
      <w:proofErr w:type="spellStart"/>
      <w:r w:rsidRPr="0069795B">
        <w:rPr>
          <w:sz w:val="28"/>
          <w:szCs w:val="28"/>
        </w:rPr>
        <w:t>Музалевская</w:t>
      </w:r>
      <w:proofErr w:type="spellEnd"/>
      <w:r w:rsidRPr="0069795B">
        <w:rPr>
          <w:sz w:val="28"/>
          <w:szCs w:val="28"/>
        </w:rPr>
        <w:t xml:space="preserve">, Н.В. Тарасова - М.: </w:t>
      </w:r>
      <w:r w:rsidRPr="0069795B">
        <w:rPr>
          <w:sz w:val="28"/>
          <w:szCs w:val="20"/>
          <w:shd w:val="clear" w:color="auto" w:fill="FFFFFF"/>
        </w:rPr>
        <w:t>Форум, Инфра-М</w:t>
      </w:r>
      <w:r w:rsidRPr="0069795B">
        <w:rPr>
          <w:sz w:val="28"/>
          <w:szCs w:val="28"/>
        </w:rPr>
        <w:t>, 2009. - 336 с.</w:t>
      </w:r>
    </w:p>
    <w:p w:rsidR="0069795B" w:rsidRPr="0069795B" w:rsidRDefault="0069795B" w:rsidP="0069795B">
      <w:pPr>
        <w:widowControl w:val="0"/>
        <w:autoSpaceDE w:val="0"/>
        <w:autoSpaceDN w:val="0"/>
        <w:adjustRightInd w:val="0"/>
        <w:spacing w:after="200"/>
        <w:ind w:left="162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autoSpaceDE w:val="0"/>
        <w:autoSpaceDN w:val="0"/>
        <w:adjustRightInd w:val="0"/>
        <w:spacing w:after="200"/>
        <w:ind w:left="162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  <w:bCs/>
          <w:spacing w:val="-2"/>
          <w:sz w:val="28"/>
          <w:szCs w:val="28"/>
        </w:rPr>
      </w:pPr>
      <w:r w:rsidRPr="0069795B">
        <w:rPr>
          <w:b/>
          <w:sz w:val="28"/>
          <w:szCs w:val="28"/>
        </w:rPr>
        <w:t>Электронные ресурсы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pacing w:val="-4"/>
          <w:sz w:val="28"/>
          <w:szCs w:val="28"/>
        </w:rPr>
      </w:pPr>
      <w:hyperlink r:id="rId9" w:history="1">
        <w:r w:rsidR="0069795B" w:rsidRPr="0069795B">
          <w:rPr>
            <w:sz w:val="28"/>
            <w:szCs w:val="28"/>
            <w:u w:val="single"/>
          </w:rPr>
          <w:t>www.edu/ru/modules.php</w:t>
        </w:r>
      </w:hyperlink>
      <w:r w:rsidR="0069795B" w:rsidRPr="0069795B">
        <w:rPr>
          <w:sz w:val="28"/>
          <w:szCs w:val="28"/>
        </w:rPr>
        <w:t xml:space="preserve"> - каталог образовательных Интернет-ресурсов: учебно-методические пособия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rPr>
          <w:spacing w:val="-4"/>
          <w:sz w:val="28"/>
          <w:szCs w:val="28"/>
        </w:rPr>
      </w:pPr>
      <w:hyperlink r:id="rId10" w:history="1">
        <w:r w:rsidR="0069795B" w:rsidRPr="0069795B">
          <w:rPr>
            <w:sz w:val="28"/>
            <w:szCs w:val="28"/>
            <w:u w:val="single"/>
          </w:rPr>
          <w:t xml:space="preserve">http://center.fio.ru/com/ </w:t>
        </w:r>
      </w:hyperlink>
      <w:r w:rsidR="0069795B" w:rsidRPr="0069795B">
        <w:rPr>
          <w:sz w:val="28"/>
          <w:szCs w:val="28"/>
        </w:rPr>
        <w:t>- материалы по стандартам и учебникам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ind w:right="5"/>
        <w:jc w:val="both"/>
        <w:rPr>
          <w:spacing w:val="-4"/>
          <w:sz w:val="28"/>
          <w:szCs w:val="28"/>
        </w:rPr>
      </w:pPr>
      <w:hyperlink r:id="rId11" w:history="1">
        <w:r w:rsidR="0069795B" w:rsidRPr="0069795B">
          <w:rPr>
            <w:sz w:val="28"/>
            <w:szCs w:val="28"/>
            <w:u w:val="single"/>
          </w:rPr>
          <w:t>http://nsk.fio.ru/works/informatics-nsk/</w:t>
        </w:r>
      </w:hyperlink>
      <w:r w:rsidR="0069795B" w:rsidRPr="0069795B">
        <w:rPr>
          <w:sz w:val="28"/>
          <w:szCs w:val="28"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rPr>
          <w:spacing w:val="-4"/>
          <w:sz w:val="28"/>
          <w:szCs w:val="28"/>
        </w:rPr>
      </w:pPr>
      <w:hyperlink r:id="rId12" w:history="1">
        <w:r w:rsidR="0069795B" w:rsidRPr="0069795B">
          <w:rPr>
            <w:sz w:val="28"/>
            <w:szCs w:val="28"/>
            <w:u w:val="single"/>
          </w:rPr>
          <w:t xml:space="preserve">http://www.phis.org.ru/informatica/ </w:t>
        </w:r>
      </w:hyperlink>
      <w:r w:rsidR="0069795B" w:rsidRPr="0069795B">
        <w:rPr>
          <w:sz w:val="28"/>
          <w:szCs w:val="28"/>
        </w:rPr>
        <w:t>- сайт Информатика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ind w:right="5"/>
        <w:jc w:val="both"/>
        <w:rPr>
          <w:spacing w:val="-4"/>
          <w:sz w:val="28"/>
          <w:szCs w:val="28"/>
        </w:rPr>
      </w:pPr>
      <w:hyperlink r:id="rId13" w:history="1">
        <w:r w:rsidR="0069795B" w:rsidRPr="0069795B">
          <w:rPr>
            <w:sz w:val="28"/>
            <w:szCs w:val="28"/>
            <w:u w:val="single"/>
          </w:rPr>
          <w:t>http://www.ctc.msiu.ru/</w:t>
        </w:r>
      </w:hyperlink>
      <w:r w:rsidR="0069795B" w:rsidRPr="0069795B">
        <w:rPr>
          <w:sz w:val="28"/>
          <w:szCs w:val="28"/>
        </w:rPr>
        <w:t xml:space="preserve"> - электронный учебник по информатике и информационным технологиям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rPr>
          <w:spacing w:val="-4"/>
          <w:sz w:val="28"/>
          <w:szCs w:val="28"/>
        </w:rPr>
      </w:pPr>
      <w:hyperlink r:id="rId14" w:history="1">
        <w:r w:rsidR="0069795B" w:rsidRPr="0069795B">
          <w:rPr>
            <w:sz w:val="28"/>
            <w:szCs w:val="28"/>
            <w:u w:val="single"/>
          </w:rPr>
          <w:t xml:space="preserve">http://www.km.ru/ </w:t>
        </w:r>
      </w:hyperlink>
      <w:r w:rsidR="0069795B" w:rsidRPr="0069795B">
        <w:rPr>
          <w:sz w:val="28"/>
          <w:szCs w:val="28"/>
        </w:rPr>
        <w:t>- энциклопедия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rPr>
          <w:spacing w:val="-4"/>
          <w:sz w:val="28"/>
          <w:szCs w:val="28"/>
        </w:rPr>
      </w:pPr>
      <w:hyperlink r:id="rId15" w:history="1">
        <w:r w:rsidR="0069795B" w:rsidRPr="0069795B">
          <w:rPr>
            <w:spacing w:val="-2"/>
            <w:sz w:val="28"/>
            <w:szCs w:val="28"/>
            <w:u w:val="single"/>
          </w:rPr>
          <w:t xml:space="preserve">http://www.ege.ru/ </w:t>
        </w:r>
      </w:hyperlink>
      <w:r w:rsidR="0069795B" w:rsidRPr="0069795B">
        <w:rPr>
          <w:spacing w:val="-2"/>
          <w:sz w:val="28"/>
          <w:szCs w:val="28"/>
        </w:rPr>
        <w:t>- тесты по информатике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rPr>
          <w:spacing w:val="-4"/>
          <w:sz w:val="28"/>
          <w:szCs w:val="28"/>
        </w:rPr>
      </w:pPr>
      <w:hyperlink r:id="rId16" w:history="1">
        <w:r w:rsidR="0069795B" w:rsidRPr="0069795B">
          <w:rPr>
            <w:sz w:val="28"/>
            <w:szCs w:val="28"/>
            <w:u w:val="single"/>
          </w:rPr>
          <w:t xml:space="preserve">http://comp-science.narod.ru/ </w:t>
        </w:r>
      </w:hyperlink>
      <w:r w:rsidR="0069795B" w:rsidRPr="0069795B">
        <w:rPr>
          <w:sz w:val="28"/>
          <w:szCs w:val="28"/>
        </w:rPr>
        <w:t>- дидактические материалы по информатике</w:t>
      </w:r>
    </w:p>
    <w:p w:rsidR="0069795B" w:rsidRPr="0069795B" w:rsidRDefault="00B002A2" w:rsidP="0069795B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pacing w:val="-4"/>
          <w:sz w:val="28"/>
          <w:szCs w:val="28"/>
        </w:rPr>
      </w:pPr>
      <w:hyperlink r:id="rId17" w:history="1">
        <w:r w:rsidR="0069795B" w:rsidRPr="0069795B">
          <w:rPr>
            <w:spacing w:val="-1"/>
            <w:sz w:val="28"/>
            <w:szCs w:val="28"/>
            <w:u w:val="single"/>
          </w:rPr>
          <w:t xml:space="preserve">http://gor.h1.ru/ </w:t>
        </w:r>
      </w:hyperlink>
      <w:r w:rsidR="0069795B" w:rsidRPr="0069795B">
        <w:rPr>
          <w:spacing w:val="-1"/>
          <w:sz w:val="28"/>
          <w:szCs w:val="28"/>
        </w:rPr>
        <w:t>Морской государственный технический университет г. Санкт-</w:t>
      </w:r>
      <w:r w:rsidR="0069795B" w:rsidRPr="0069795B">
        <w:rPr>
          <w:sz w:val="28"/>
          <w:szCs w:val="28"/>
        </w:rPr>
        <w:t>Петербурга. Информация для студента. Лабораторные работы на базе Системы КОМПАС.</w:t>
      </w: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9795B" w:rsidRPr="0069795B" w:rsidRDefault="0069795B" w:rsidP="0069795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00"/>
        <w:jc w:val="both"/>
        <w:rPr>
          <w:spacing w:val="-4"/>
          <w:sz w:val="28"/>
          <w:szCs w:val="28"/>
        </w:rPr>
      </w:pPr>
    </w:p>
    <w:p w:rsidR="0069795B" w:rsidRPr="0069795B" w:rsidRDefault="0069795B" w:rsidP="0069795B">
      <w:pPr>
        <w:widowControl w:val="0"/>
        <w:autoSpaceDE w:val="0"/>
        <w:autoSpaceDN w:val="0"/>
        <w:adjustRightInd w:val="0"/>
      </w:pPr>
    </w:p>
    <w:p w:rsidR="0069795B" w:rsidRPr="0069795B" w:rsidRDefault="0069795B" w:rsidP="006979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795B" w:rsidRPr="0069795B" w:rsidRDefault="0069795B" w:rsidP="006979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69795B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69795B" w:rsidRPr="0069795B" w:rsidRDefault="0069795B" w:rsidP="006979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9795B">
        <w:rPr>
          <w:b/>
          <w:sz w:val="28"/>
          <w:szCs w:val="28"/>
        </w:rPr>
        <w:t>Контроль</w:t>
      </w:r>
      <w:r w:rsidRPr="0069795B">
        <w:rPr>
          <w:sz w:val="28"/>
          <w:szCs w:val="28"/>
        </w:rPr>
        <w:t xml:space="preserve"> </w:t>
      </w:r>
      <w:r w:rsidRPr="0069795B">
        <w:rPr>
          <w:b/>
          <w:sz w:val="28"/>
          <w:szCs w:val="28"/>
        </w:rPr>
        <w:t>и оценка</w:t>
      </w:r>
      <w:r w:rsidRPr="0069795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работ, тестирования, а также выполнения обучающимися расчетно-графических работ, сообщений, докладов, собеседования, разно уровневых заданий</w:t>
      </w:r>
    </w:p>
    <w:p w:rsidR="00F30AE8" w:rsidRPr="00F30AE8" w:rsidRDefault="00F30AE8" w:rsidP="00F30AE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527" w:type="dxa"/>
        <w:tblInd w:w="-8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0"/>
        <w:gridCol w:w="5427"/>
      </w:tblGrid>
      <w:tr w:rsidR="00F30AE8" w:rsidRPr="00F30AE8" w:rsidTr="0069795B">
        <w:trPr>
          <w:trHeight w:hRule="exact" w:val="1057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F30AE8">
              <w:rPr>
                <w:b/>
                <w:bCs/>
                <w:spacing w:val="-2"/>
                <w:sz w:val="28"/>
                <w:szCs w:val="28"/>
              </w:rPr>
              <w:t>(усвоенные</w:t>
            </w:r>
            <w:r w:rsidRPr="00F30AE8">
              <w:rPr>
                <w:sz w:val="20"/>
                <w:szCs w:val="20"/>
              </w:rPr>
              <w:t xml:space="preserve"> </w:t>
            </w:r>
            <w:r w:rsidRPr="00F30AE8">
              <w:rPr>
                <w:b/>
                <w:bCs/>
                <w:sz w:val="28"/>
                <w:szCs w:val="28"/>
              </w:rPr>
              <w:t>знания,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pacing w:val="-2"/>
                <w:sz w:val="28"/>
                <w:szCs w:val="28"/>
              </w:rPr>
              <w:t>освоенные умения</w:t>
            </w:r>
            <w:r w:rsidRPr="00F30AE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F30AE8">
              <w:rPr>
                <w:b/>
                <w:bCs/>
                <w:spacing w:val="-2"/>
                <w:sz w:val="28"/>
                <w:szCs w:val="28"/>
              </w:rPr>
              <w:t>Основные показатели оценки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"/>
              <w:jc w:val="center"/>
              <w:rPr>
                <w:sz w:val="20"/>
                <w:szCs w:val="20"/>
              </w:rPr>
            </w:pPr>
            <w:r w:rsidRPr="00F30AE8">
              <w:rPr>
                <w:b/>
                <w:bCs/>
                <w:spacing w:val="-2"/>
                <w:sz w:val="28"/>
                <w:szCs w:val="28"/>
              </w:rPr>
              <w:t>результатов обучения</w:t>
            </w:r>
          </w:p>
        </w:tc>
      </w:tr>
      <w:tr w:rsidR="00F30AE8" w:rsidRPr="00F30AE8" w:rsidTr="0069795B">
        <w:trPr>
          <w:trHeight w:hRule="exact" w:val="33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30AE8">
              <w:rPr>
                <w:b/>
                <w:i/>
                <w:sz w:val="28"/>
                <w:szCs w:val="28"/>
              </w:rPr>
              <w:t>Обучающийся должен знать:</w:t>
            </w:r>
          </w:p>
          <w:p w:rsidR="00F30AE8" w:rsidRPr="00F30AE8" w:rsidRDefault="00F30AE8" w:rsidP="00F30A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AE8" w:rsidRPr="00F30AE8" w:rsidTr="0069795B">
        <w:trPr>
          <w:trHeight w:hRule="exact" w:val="968"/>
        </w:trPr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знание базовых системных программных продуктов и пакетов прикладных программ</w:t>
            </w:r>
          </w:p>
        </w:tc>
      </w:tr>
      <w:tr w:rsidR="00F30AE8" w:rsidRPr="00F30AE8" w:rsidTr="0069795B">
        <w:trPr>
          <w:trHeight w:hRule="exact" w:val="7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общий состав и</w:t>
            </w:r>
            <w:r w:rsidRPr="00F30A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30AE8">
              <w:rPr>
                <w:rFonts w:cs="Arial"/>
                <w:sz w:val="28"/>
                <w:szCs w:val="20"/>
              </w:rPr>
              <w:t>структуру персональных ЭВМ и вычислительных сетей;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0"/>
              </w:rPr>
            </w:pPr>
            <w:r w:rsidRPr="00F30AE8">
              <w:rPr>
                <w:rFonts w:cs="Arial"/>
                <w:sz w:val="28"/>
                <w:szCs w:val="20"/>
              </w:rPr>
              <w:t xml:space="preserve">знание </w:t>
            </w:r>
            <w:r w:rsidRPr="00F30AE8">
              <w:rPr>
                <w:sz w:val="28"/>
                <w:szCs w:val="28"/>
              </w:rPr>
              <w:t>общего состава и</w:t>
            </w:r>
            <w:r w:rsidRPr="00F30A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30AE8">
              <w:rPr>
                <w:rFonts w:cs="Arial"/>
                <w:sz w:val="28"/>
                <w:szCs w:val="20"/>
              </w:rPr>
              <w:t>структуры персональных ЭВМ и вычислительных сетей</w:t>
            </w:r>
          </w:p>
        </w:tc>
      </w:tr>
      <w:tr w:rsidR="00F30AE8" w:rsidRPr="00F30AE8" w:rsidTr="0069795B">
        <w:trPr>
          <w:trHeight w:hRule="exact" w:val="106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основные положения и принципы построения системы обработки и передачи информации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знание основных положений и принципов построения системы обработки и передачи информации</w:t>
            </w:r>
          </w:p>
        </w:tc>
      </w:tr>
      <w:tr w:rsidR="00F30AE8" w:rsidRPr="00F30AE8" w:rsidTr="0069795B">
        <w:trPr>
          <w:trHeight w:hRule="exact" w:val="1151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методы и приемы обеспечения информационной безопасности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воспроизведение методов и приемов обеспечения информационной безопасности</w:t>
            </w:r>
          </w:p>
        </w:tc>
      </w:tr>
      <w:tr w:rsidR="00F30AE8" w:rsidRPr="00F30AE8" w:rsidTr="0069795B">
        <w:trPr>
          <w:trHeight w:hRule="exact" w:val="1101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30AE8">
              <w:rPr>
                <w:sz w:val="28"/>
                <w:szCs w:val="20"/>
              </w:rPr>
              <w:t>методы и средства сбора, обработки, хранения и передачи информации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владение основными методами, способами и средствами получения, хранения, переработки и защиты информации</w:t>
            </w:r>
          </w:p>
        </w:tc>
      </w:tr>
      <w:tr w:rsidR="00F30AE8" w:rsidRPr="00F30AE8" w:rsidTr="0069795B">
        <w:trPr>
          <w:trHeight w:hRule="exact" w:val="1089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устройство компьютерных сетей и сетевые технологии обработки и передачи информации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знание устройства компьютерных сетей и сетевых технологии обработки и передачи информации</w:t>
            </w:r>
          </w:p>
        </w:tc>
      </w:tr>
      <w:tr w:rsidR="00F30AE8" w:rsidRPr="00F30AE8" w:rsidTr="0069795B">
        <w:trPr>
          <w:trHeight w:hRule="exact" w:val="1071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владение основными принципами, методами и свойствами информационных и телекоммуникационных технологий</w:t>
            </w:r>
          </w:p>
        </w:tc>
      </w:tr>
      <w:tr w:rsidR="00F30AE8" w:rsidRPr="00F30AE8" w:rsidTr="0069795B">
        <w:trPr>
          <w:trHeight w:hRule="exact" w:val="374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b/>
                <w:i/>
                <w:sz w:val="28"/>
                <w:szCs w:val="28"/>
              </w:rPr>
              <w:t>Обучающийся должен уметь: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0AE8" w:rsidRPr="00F30AE8" w:rsidTr="0069795B">
        <w:trPr>
          <w:trHeight w:hRule="exact" w:val="1614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выполнять расчеты с использованием прикладных компьютерных программ</w:t>
            </w:r>
            <w:r w:rsidRPr="00F30AE8">
              <w:rPr>
                <w:rFonts w:ascii="Arial" w:hAnsi="Arial" w:cs="Arial"/>
                <w:sz w:val="28"/>
                <w:szCs w:val="28"/>
              </w:rPr>
              <w:t>,</w:t>
            </w:r>
            <w:r w:rsidRPr="00F30AE8">
              <w:rPr>
                <w:sz w:val="28"/>
                <w:szCs w:val="28"/>
              </w:rPr>
              <w:t xml:space="preserve"> обрабатывать и анализировать информацию с применением программных средств и вычислительной техники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выполнение расчетов с использованием прикладных компьютерных программ, обработка и анализ информации с применением программных средств и вычислительной техники</w:t>
            </w:r>
          </w:p>
        </w:tc>
      </w:tr>
      <w:tr w:rsidR="00F30AE8" w:rsidRPr="00F30AE8" w:rsidTr="0069795B">
        <w:trPr>
          <w:trHeight w:hRule="exact" w:val="1071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lastRenderedPageBreak/>
              <w:t>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5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применение компьютерных программ для поиска информации, составления и оформления документов и презентаций</w:t>
            </w:r>
          </w:p>
        </w:tc>
      </w:tr>
      <w:tr w:rsidR="00F30AE8" w:rsidRPr="00F30AE8" w:rsidTr="0069795B">
        <w:trPr>
          <w:trHeight w:hRule="exact" w:val="7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применять графические редакторы для создания и редактирования изображений</w:t>
            </w:r>
          </w:p>
        </w:tc>
        <w:tc>
          <w:tcPr>
            <w:tcW w:w="5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применение графических редакторов для создания и редактирования изображений</w:t>
            </w:r>
          </w:p>
        </w:tc>
      </w:tr>
      <w:tr w:rsidR="00F30AE8" w:rsidRPr="00F30AE8" w:rsidTr="0069795B">
        <w:trPr>
          <w:trHeight w:hRule="exact" w:val="167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использование технологии сбора, размещения, хранения, накопления, преобразования и передачи данных в профессионально-ориентированных информационных системах</w:t>
            </w:r>
          </w:p>
        </w:tc>
      </w:tr>
      <w:tr w:rsidR="00F30AE8" w:rsidRPr="00F30AE8" w:rsidTr="0069795B">
        <w:trPr>
          <w:trHeight w:hRule="exact" w:val="175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использовать сеть Интернет и ее возможности для организации оперативного обмена информацией; получать информацию в локальных и глобальных компьютерных сетях</w:t>
            </w:r>
          </w:p>
        </w:tc>
        <w:tc>
          <w:tcPr>
            <w:tcW w:w="5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 xml:space="preserve">использование сети Интернет и ее возможности для организации оперативного обмена </w:t>
            </w:r>
          </w:p>
          <w:p w:rsidR="00F30AE8" w:rsidRPr="00F30AE8" w:rsidRDefault="00F30AE8" w:rsidP="00F30AE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0"/>
              </w:rPr>
            </w:pPr>
            <w:r w:rsidRPr="00F30AE8">
              <w:rPr>
                <w:sz w:val="28"/>
                <w:szCs w:val="28"/>
              </w:rPr>
              <w:t>информацией; получение информации в локальных и глобальных компьютерных сетях</w:t>
            </w:r>
          </w:p>
        </w:tc>
      </w:tr>
    </w:tbl>
    <w:p w:rsidR="00F30AE8" w:rsidRDefault="00F30AE8"/>
    <w:sectPr w:rsidR="00F30AE8" w:rsidSect="00F30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42006"/>
    <w:lvl w:ilvl="0">
      <w:numFmt w:val="bullet"/>
      <w:lvlText w:val="*"/>
      <w:lvlJc w:val="left"/>
    </w:lvl>
  </w:abstractNum>
  <w:abstractNum w:abstractNumId="1">
    <w:nsid w:val="007A63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70026"/>
    <w:multiLevelType w:val="hybridMultilevel"/>
    <w:tmpl w:val="57A0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90579"/>
    <w:multiLevelType w:val="singleLevel"/>
    <w:tmpl w:val="4AC26F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BE20C09"/>
    <w:multiLevelType w:val="hybridMultilevel"/>
    <w:tmpl w:val="E154DD58"/>
    <w:lvl w:ilvl="0" w:tplc="9E687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F47797"/>
    <w:multiLevelType w:val="singleLevel"/>
    <w:tmpl w:val="737030C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6B37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1B19FE"/>
    <w:multiLevelType w:val="hybridMultilevel"/>
    <w:tmpl w:val="A6442640"/>
    <w:lvl w:ilvl="0" w:tplc="D376E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2DA1F5D"/>
    <w:multiLevelType w:val="singleLevel"/>
    <w:tmpl w:val="E2C41D3C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C6779E6"/>
    <w:multiLevelType w:val="hybridMultilevel"/>
    <w:tmpl w:val="8C088A3C"/>
    <w:lvl w:ilvl="0" w:tplc="9E6876E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3F60397"/>
    <w:multiLevelType w:val="multilevel"/>
    <w:tmpl w:val="C63EB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C3E58"/>
    <w:multiLevelType w:val="hybridMultilevel"/>
    <w:tmpl w:val="F87C59EA"/>
    <w:lvl w:ilvl="0" w:tplc="FE6E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97DDE"/>
    <w:multiLevelType w:val="hybridMultilevel"/>
    <w:tmpl w:val="1A7A30C8"/>
    <w:lvl w:ilvl="0" w:tplc="9E687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166CD"/>
    <w:multiLevelType w:val="singleLevel"/>
    <w:tmpl w:val="26E0CE7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9E27B5D"/>
    <w:multiLevelType w:val="hybridMultilevel"/>
    <w:tmpl w:val="E4FC3896"/>
    <w:lvl w:ilvl="0" w:tplc="2C6EDB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62552BF7"/>
    <w:multiLevelType w:val="singleLevel"/>
    <w:tmpl w:val="C932064A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63200DD3"/>
    <w:multiLevelType w:val="hybridMultilevel"/>
    <w:tmpl w:val="296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A3C15"/>
    <w:multiLevelType w:val="singleLevel"/>
    <w:tmpl w:val="57C8FB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AC02592"/>
    <w:multiLevelType w:val="multilevel"/>
    <w:tmpl w:val="3C04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14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  <w:num w:numId="15">
    <w:abstractNumId w:val="15"/>
  </w:num>
  <w:num w:numId="16">
    <w:abstractNumId w:val="5"/>
  </w:num>
  <w:num w:numId="17">
    <w:abstractNumId w:val="19"/>
  </w:num>
  <w:num w:numId="18">
    <w:abstractNumId w:val="11"/>
  </w:num>
  <w:num w:numId="19">
    <w:abstractNumId w:val="8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73"/>
    <w:rsid w:val="00175952"/>
    <w:rsid w:val="00193014"/>
    <w:rsid w:val="00281CF8"/>
    <w:rsid w:val="00300F2E"/>
    <w:rsid w:val="003C7C76"/>
    <w:rsid w:val="005976F8"/>
    <w:rsid w:val="005E3486"/>
    <w:rsid w:val="006950CA"/>
    <w:rsid w:val="0069795B"/>
    <w:rsid w:val="006A575A"/>
    <w:rsid w:val="006D62A6"/>
    <w:rsid w:val="00750E22"/>
    <w:rsid w:val="008424A3"/>
    <w:rsid w:val="008461B4"/>
    <w:rsid w:val="008F2341"/>
    <w:rsid w:val="00951A9B"/>
    <w:rsid w:val="00952BF9"/>
    <w:rsid w:val="00B002A2"/>
    <w:rsid w:val="00BB688F"/>
    <w:rsid w:val="00D96BE7"/>
    <w:rsid w:val="00DC0B3C"/>
    <w:rsid w:val="00DC7FCA"/>
    <w:rsid w:val="00DF4201"/>
    <w:rsid w:val="00E270DB"/>
    <w:rsid w:val="00E44173"/>
    <w:rsid w:val="00F11978"/>
    <w:rsid w:val="00F30AE8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A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0AE8"/>
  </w:style>
  <w:style w:type="paragraph" w:customStyle="1" w:styleId="ConsPlusNormal">
    <w:name w:val="ConsPlusNormal"/>
    <w:rsid w:val="00F30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0A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0A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30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30AE8"/>
    <w:rPr>
      <w:rFonts w:ascii="Calibri" w:eastAsia="Calibri" w:hAnsi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AE8"/>
    <w:pPr>
      <w:widowControl w:val="0"/>
      <w:shd w:val="clear" w:color="auto" w:fill="FFFFFF"/>
      <w:spacing w:before="360" w:after="360" w:line="0" w:lineRule="atLeast"/>
      <w:jc w:val="center"/>
    </w:pPr>
    <w:rPr>
      <w:rFonts w:ascii="Calibri" w:eastAsia="Calibri" w:hAnsi="Calibr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c5">
    <w:name w:val="c5"/>
    <w:basedOn w:val="a0"/>
    <w:rsid w:val="00F30AE8"/>
  </w:style>
  <w:style w:type="character" w:customStyle="1" w:styleId="c5c14">
    <w:name w:val="c5 c14"/>
    <w:basedOn w:val="a0"/>
    <w:rsid w:val="00F30AE8"/>
  </w:style>
  <w:style w:type="paragraph" w:styleId="a7">
    <w:name w:val="Balloon Text"/>
    <w:basedOn w:val="a"/>
    <w:link w:val="a8"/>
    <w:uiPriority w:val="99"/>
    <w:semiHidden/>
    <w:unhideWhenUsed/>
    <w:rsid w:val="00F3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A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0AE8"/>
  </w:style>
  <w:style w:type="paragraph" w:customStyle="1" w:styleId="ConsPlusNormal">
    <w:name w:val="ConsPlusNormal"/>
    <w:rsid w:val="00F30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0A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0A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30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30AE8"/>
    <w:rPr>
      <w:rFonts w:ascii="Calibri" w:eastAsia="Calibri" w:hAnsi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AE8"/>
    <w:pPr>
      <w:widowControl w:val="0"/>
      <w:shd w:val="clear" w:color="auto" w:fill="FFFFFF"/>
      <w:spacing w:before="360" w:after="360" w:line="0" w:lineRule="atLeast"/>
      <w:jc w:val="center"/>
    </w:pPr>
    <w:rPr>
      <w:rFonts w:ascii="Calibri" w:eastAsia="Calibri" w:hAnsi="Calibr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c5">
    <w:name w:val="c5"/>
    <w:basedOn w:val="a0"/>
    <w:rsid w:val="00F30AE8"/>
  </w:style>
  <w:style w:type="character" w:customStyle="1" w:styleId="c5c14">
    <w:name w:val="c5 c14"/>
    <w:basedOn w:val="a0"/>
    <w:rsid w:val="00F30AE8"/>
  </w:style>
  <w:style w:type="paragraph" w:styleId="a7">
    <w:name w:val="Balloon Text"/>
    <w:basedOn w:val="a"/>
    <w:link w:val="a8"/>
    <w:uiPriority w:val="99"/>
    <w:semiHidden/>
    <w:unhideWhenUsed/>
    <w:rsid w:val="00F3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tc.msi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his.org.ru/informatica/" TargetMode="External"/><Relationship Id="rId17" Type="http://schemas.openxmlformats.org/officeDocument/2006/relationships/hyperlink" Target="http://gor.h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mp-science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k.fio.ru/works/informatics-ns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e.ru/" TargetMode="External"/><Relationship Id="rId10" Type="http://schemas.openxmlformats.org/officeDocument/2006/relationships/hyperlink" Target="http://center.fio.ru/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/ru/modules.php" TargetMode="External"/><Relationship Id="rId14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6BA8-2948-4E99-B8AC-3DC260AB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2018-10-27T12:18:00Z</cp:lastPrinted>
  <dcterms:created xsi:type="dcterms:W3CDTF">2016-04-14T07:25:00Z</dcterms:created>
  <dcterms:modified xsi:type="dcterms:W3CDTF">2018-12-17T08:12:00Z</dcterms:modified>
</cp:coreProperties>
</file>