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D1A" w:rsidRDefault="002F6D1A" w:rsidP="002F6D1A">
      <w:pPr>
        <w:framePr w:wrap="none" w:vAnchor="page" w:hAnchor="page" w:x="35" w:y="39"/>
        <w:rPr>
          <w:sz w:val="2"/>
          <w:szCs w:val="2"/>
        </w:rPr>
      </w:pPr>
      <w:r>
        <w:rPr>
          <w:noProof/>
        </w:rPr>
        <w:drawing>
          <wp:inline distT="0" distB="0" distL="0" distR="0">
            <wp:extent cx="7515225" cy="10639425"/>
            <wp:effectExtent l="0" t="0" r="9525" b="9525"/>
            <wp:docPr id="4" name="Рисунок 4" descr="C:\Users\1kumo01\Downloads\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kumo01\Downloads\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15225" cy="10639425"/>
                    </a:xfrm>
                    <a:prstGeom prst="rect">
                      <a:avLst/>
                    </a:prstGeom>
                    <a:noFill/>
                    <a:ln>
                      <a:noFill/>
                    </a:ln>
                  </pic:spPr>
                </pic:pic>
              </a:graphicData>
            </a:graphic>
          </wp:inline>
        </w:drawing>
      </w:r>
    </w:p>
    <w:p w:rsidR="00B81DFC" w:rsidRDefault="00B81DFC">
      <w:pPr>
        <w:widowControl w:val="0"/>
        <w:autoSpaceDE w:val="0"/>
        <w:autoSpaceDN w:val="0"/>
        <w:adjustRightInd w:val="0"/>
        <w:spacing w:after="0" w:line="240" w:lineRule="auto"/>
        <w:ind w:left="3640"/>
        <w:rPr>
          <w:rFonts w:ascii="Bookman Old Style" w:hAnsi="Bookman Old Style" w:cs="Bookman Old Style"/>
          <w:color w:val="000000"/>
          <w:sz w:val="23"/>
          <w:szCs w:val="23"/>
        </w:rPr>
      </w:pPr>
    </w:p>
    <w:p w:rsidR="00C57E88" w:rsidRDefault="00C57E88">
      <w:pPr>
        <w:widowControl w:val="0"/>
        <w:autoSpaceDE w:val="0"/>
        <w:autoSpaceDN w:val="0"/>
        <w:adjustRightInd w:val="0"/>
        <w:spacing w:after="0" w:line="240" w:lineRule="auto"/>
        <w:ind w:left="3640"/>
        <w:rPr>
          <w:rFonts w:ascii="Bookman Old Style" w:hAnsi="Bookman Old Style" w:cs="Bookman Old Style"/>
          <w:color w:val="000000"/>
          <w:sz w:val="23"/>
          <w:szCs w:val="23"/>
        </w:rPr>
      </w:pPr>
    </w:p>
    <w:p w:rsidR="00C57E88" w:rsidRDefault="00C57E88">
      <w:pPr>
        <w:widowControl w:val="0"/>
        <w:autoSpaceDE w:val="0"/>
        <w:autoSpaceDN w:val="0"/>
        <w:adjustRightInd w:val="0"/>
        <w:spacing w:after="0" w:line="240" w:lineRule="auto"/>
        <w:ind w:left="3640"/>
        <w:rPr>
          <w:rFonts w:ascii="Bookman Old Style" w:hAnsi="Bookman Old Style" w:cs="Bookman Old Style"/>
          <w:color w:val="000000"/>
          <w:sz w:val="23"/>
          <w:szCs w:val="23"/>
        </w:rPr>
      </w:pPr>
    </w:p>
    <w:p w:rsidR="007F5608" w:rsidRPr="00334F6D" w:rsidRDefault="00E446C7" w:rsidP="00334F6D">
      <w:pPr>
        <w:tabs>
          <w:tab w:val="right" w:pos="9603"/>
        </w:tabs>
        <w:spacing w:after="0" w:line="276" w:lineRule="auto"/>
        <w:rPr>
          <w:rFonts w:ascii="Times New Roman" w:eastAsia="Times New Roman" w:hAnsi="Times New Roman"/>
          <w:color w:val="000000"/>
          <w:sz w:val="28"/>
          <w:szCs w:val="28"/>
        </w:rPr>
      </w:pPr>
      <w:r w:rsidRPr="00334F6D">
        <w:rPr>
          <w:rFonts w:ascii="Times New Roman" w:eastAsia="Times New Roman" w:hAnsi="Times New Roman"/>
          <w:color w:val="000000"/>
          <w:sz w:val="28"/>
          <w:szCs w:val="28"/>
        </w:rPr>
        <w:fldChar w:fldCharType="begin"/>
      </w:r>
      <w:r w:rsidRPr="00334F6D">
        <w:rPr>
          <w:rFonts w:ascii="Times New Roman" w:eastAsia="Times New Roman" w:hAnsi="Times New Roman"/>
          <w:color w:val="000000"/>
          <w:sz w:val="28"/>
          <w:szCs w:val="28"/>
        </w:rPr>
        <w:instrText xml:space="preserve"> TOC \o "1-3" \h \z </w:instrText>
      </w:r>
      <w:r w:rsidRPr="00334F6D">
        <w:rPr>
          <w:rFonts w:ascii="Times New Roman" w:eastAsia="Times New Roman" w:hAnsi="Times New Roman"/>
          <w:color w:val="000000"/>
          <w:sz w:val="28"/>
          <w:szCs w:val="28"/>
        </w:rPr>
        <w:fldChar w:fldCharType="separate"/>
      </w:r>
      <w:r w:rsidRPr="00334F6D">
        <w:rPr>
          <w:rFonts w:ascii="Times New Roman" w:eastAsia="Times New Roman" w:hAnsi="Times New Roman"/>
          <w:color w:val="000000"/>
          <w:sz w:val="28"/>
          <w:szCs w:val="28"/>
        </w:rPr>
        <w:fldChar w:fldCharType="begin"/>
      </w:r>
      <w:r w:rsidRPr="00334F6D">
        <w:rPr>
          <w:rFonts w:ascii="Times New Roman" w:eastAsia="Times New Roman" w:hAnsi="Times New Roman"/>
          <w:color w:val="000000"/>
          <w:sz w:val="28"/>
          <w:szCs w:val="28"/>
        </w:rPr>
        <w:instrText xml:space="preserve"> HYPERLINK \l "bookmark1" \o "Current Document" \h </w:instrText>
      </w:r>
      <w:r w:rsidRPr="00334F6D">
        <w:rPr>
          <w:rFonts w:ascii="Times New Roman" w:eastAsia="Times New Roman" w:hAnsi="Times New Roman"/>
          <w:color w:val="000000"/>
          <w:sz w:val="28"/>
          <w:szCs w:val="28"/>
        </w:rPr>
        <w:fldChar w:fldCharType="separate"/>
      </w:r>
      <w:r w:rsidR="007F5608" w:rsidRPr="00334F6D">
        <w:rPr>
          <w:rFonts w:ascii="Times New Roman" w:eastAsia="Times New Roman" w:hAnsi="Times New Roman"/>
          <w:color w:val="000000"/>
          <w:sz w:val="28"/>
          <w:szCs w:val="28"/>
        </w:rPr>
        <w:t>РЕКВИЗИТЫ ВУЗА</w:t>
      </w:r>
      <w:r w:rsidR="007F5608" w:rsidRPr="00334F6D">
        <w:rPr>
          <w:rFonts w:ascii="Times New Roman" w:eastAsia="Times New Roman" w:hAnsi="Times New Roman"/>
          <w:color w:val="000000"/>
          <w:sz w:val="28"/>
          <w:szCs w:val="28"/>
        </w:rPr>
        <w:tab/>
        <w:t>3</w:t>
      </w:r>
    </w:p>
    <w:p w:rsidR="00E446C7" w:rsidRPr="00334F6D" w:rsidRDefault="007F5608" w:rsidP="00334F6D">
      <w:pPr>
        <w:tabs>
          <w:tab w:val="right" w:pos="9603"/>
        </w:tabs>
        <w:spacing w:after="0" w:line="276" w:lineRule="auto"/>
        <w:rPr>
          <w:rFonts w:ascii="Times New Roman" w:eastAsia="Times New Roman" w:hAnsi="Times New Roman"/>
          <w:color w:val="000000"/>
          <w:sz w:val="28"/>
          <w:szCs w:val="28"/>
        </w:rPr>
      </w:pPr>
      <w:r w:rsidRPr="00334F6D">
        <w:rPr>
          <w:rFonts w:ascii="Times New Roman" w:eastAsia="Times New Roman" w:hAnsi="Times New Roman"/>
          <w:color w:val="000000"/>
          <w:sz w:val="28"/>
          <w:szCs w:val="28"/>
        </w:rPr>
        <w:t>ВВЕДЕНИЕ</w:t>
      </w:r>
      <w:r w:rsidR="00E446C7" w:rsidRPr="00334F6D">
        <w:rPr>
          <w:rFonts w:ascii="Times New Roman" w:eastAsia="Times New Roman" w:hAnsi="Times New Roman"/>
          <w:color w:val="000000"/>
          <w:sz w:val="28"/>
          <w:szCs w:val="28"/>
        </w:rPr>
        <w:tab/>
        <w:t>3</w:t>
      </w:r>
      <w:r w:rsidR="00E446C7" w:rsidRPr="00334F6D">
        <w:rPr>
          <w:rFonts w:ascii="Times New Roman" w:eastAsia="Times New Roman" w:hAnsi="Times New Roman"/>
          <w:color w:val="000000"/>
          <w:sz w:val="28"/>
          <w:szCs w:val="28"/>
        </w:rPr>
        <w:fldChar w:fldCharType="end"/>
      </w:r>
    </w:p>
    <w:p w:rsidR="00E446C7" w:rsidRPr="00334F6D" w:rsidRDefault="00334F6D" w:rsidP="00334F6D">
      <w:pPr>
        <w:tabs>
          <w:tab w:val="left" w:pos="284"/>
          <w:tab w:val="right" w:pos="9603"/>
        </w:tabs>
        <w:spacing w:after="0"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1 </w:t>
      </w:r>
      <w:r>
        <w:rPr>
          <w:rFonts w:ascii="Times New Roman" w:eastAsia="Times New Roman" w:hAnsi="Times New Roman"/>
          <w:color w:val="000000"/>
          <w:sz w:val="28"/>
          <w:szCs w:val="28"/>
        </w:rPr>
        <w:tab/>
      </w:r>
      <w:r w:rsidR="00E446C7" w:rsidRPr="00334F6D">
        <w:rPr>
          <w:rFonts w:ascii="Times New Roman" w:eastAsia="Times New Roman" w:hAnsi="Times New Roman"/>
          <w:color w:val="000000"/>
          <w:sz w:val="28"/>
          <w:szCs w:val="28"/>
        </w:rPr>
        <w:t>ОБЩИЕ СВЕДЕНИЯ ОБ ОБРАЗОВАТЕЛЬНОЙ ОРГАНИЗАЦИИ</w:t>
      </w:r>
      <w:r w:rsidR="00E446C7" w:rsidRPr="00334F6D">
        <w:rPr>
          <w:rFonts w:ascii="Times New Roman" w:eastAsia="Times New Roman" w:hAnsi="Times New Roman"/>
          <w:color w:val="000000"/>
          <w:sz w:val="28"/>
          <w:szCs w:val="28"/>
        </w:rPr>
        <w:tab/>
        <w:t>4</w:t>
      </w:r>
    </w:p>
    <w:p w:rsidR="00E446C7" w:rsidRPr="00334F6D" w:rsidRDefault="00E446C7" w:rsidP="00334F6D">
      <w:pPr>
        <w:numPr>
          <w:ilvl w:val="1"/>
          <w:numId w:val="22"/>
        </w:numPr>
        <w:tabs>
          <w:tab w:val="left" w:pos="709"/>
          <w:tab w:val="right" w:pos="9603"/>
        </w:tabs>
        <w:spacing w:after="0" w:line="276" w:lineRule="auto"/>
        <w:rPr>
          <w:rFonts w:ascii="Times New Roman" w:eastAsia="Times New Roman" w:hAnsi="Times New Roman"/>
          <w:color w:val="000000"/>
          <w:sz w:val="28"/>
          <w:szCs w:val="28"/>
        </w:rPr>
      </w:pPr>
      <w:r w:rsidRPr="00334F6D">
        <w:rPr>
          <w:rFonts w:ascii="Times New Roman" w:eastAsia="Times New Roman" w:hAnsi="Times New Roman"/>
          <w:color w:val="000000"/>
          <w:sz w:val="28"/>
          <w:szCs w:val="28"/>
        </w:rPr>
        <w:t>Организационно-правовое обеспечение образовательной деятельности</w:t>
      </w:r>
      <w:r w:rsidRPr="00334F6D">
        <w:rPr>
          <w:rFonts w:ascii="Times New Roman" w:eastAsia="Times New Roman" w:hAnsi="Times New Roman"/>
          <w:color w:val="000000"/>
          <w:sz w:val="28"/>
          <w:szCs w:val="28"/>
        </w:rPr>
        <w:tab/>
        <w:t>4</w:t>
      </w:r>
    </w:p>
    <w:p w:rsidR="00E446C7" w:rsidRPr="00334F6D" w:rsidRDefault="00E446C7" w:rsidP="00334F6D">
      <w:pPr>
        <w:numPr>
          <w:ilvl w:val="1"/>
          <w:numId w:val="22"/>
        </w:numPr>
        <w:tabs>
          <w:tab w:val="left" w:pos="709"/>
          <w:tab w:val="right" w:pos="9603"/>
        </w:tabs>
        <w:spacing w:after="0" w:line="276" w:lineRule="auto"/>
        <w:rPr>
          <w:rFonts w:ascii="Times New Roman" w:eastAsia="Times New Roman" w:hAnsi="Times New Roman"/>
          <w:color w:val="000000"/>
          <w:sz w:val="28"/>
          <w:szCs w:val="28"/>
        </w:rPr>
      </w:pPr>
      <w:r w:rsidRPr="00334F6D">
        <w:rPr>
          <w:rFonts w:ascii="Times New Roman" w:eastAsia="Times New Roman" w:hAnsi="Times New Roman"/>
          <w:color w:val="000000"/>
          <w:sz w:val="28"/>
          <w:szCs w:val="28"/>
        </w:rPr>
        <w:t>Система управления университетом</w:t>
      </w:r>
      <w:r w:rsidRPr="00334F6D">
        <w:rPr>
          <w:rFonts w:ascii="Times New Roman" w:eastAsia="Times New Roman" w:hAnsi="Times New Roman"/>
          <w:color w:val="000000"/>
          <w:sz w:val="28"/>
          <w:szCs w:val="28"/>
        </w:rPr>
        <w:tab/>
      </w:r>
      <w:r w:rsidR="00D214D1" w:rsidRPr="00334F6D">
        <w:rPr>
          <w:rFonts w:ascii="Times New Roman" w:eastAsia="Times New Roman" w:hAnsi="Times New Roman"/>
          <w:color w:val="000000"/>
          <w:sz w:val="28"/>
          <w:szCs w:val="28"/>
        </w:rPr>
        <w:t>8</w:t>
      </w:r>
    </w:p>
    <w:p w:rsidR="00E446C7" w:rsidRPr="00334F6D" w:rsidRDefault="00E446C7" w:rsidP="00334F6D">
      <w:pPr>
        <w:numPr>
          <w:ilvl w:val="0"/>
          <w:numId w:val="22"/>
        </w:numPr>
        <w:tabs>
          <w:tab w:val="left" w:pos="260"/>
          <w:tab w:val="right" w:pos="9603"/>
        </w:tabs>
        <w:spacing w:after="0" w:line="276" w:lineRule="auto"/>
        <w:rPr>
          <w:rFonts w:ascii="Times New Roman" w:eastAsia="Times New Roman" w:hAnsi="Times New Roman"/>
          <w:color w:val="000000"/>
          <w:sz w:val="28"/>
          <w:szCs w:val="28"/>
        </w:rPr>
      </w:pPr>
      <w:r w:rsidRPr="00334F6D">
        <w:rPr>
          <w:rFonts w:ascii="Times New Roman" w:eastAsia="Times New Roman" w:hAnsi="Times New Roman"/>
          <w:color w:val="000000"/>
          <w:sz w:val="28"/>
          <w:szCs w:val="28"/>
        </w:rPr>
        <w:t>ОБРАЗОВАТЕЛЬНАЯ ДЕЯТЕЛЬНОСТЬ</w:t>
      </w:r>
      <w:r w:rsidRPr="00334F6D">
        <w:rPr>
          <w:rFonts w:ascii="Times New Roman" w:eastAsia="Times New Roman" w:hAnsi="Times New Roman"/>
          <w:color w:val="000000"/>
          <w:sz w:val="28"/>
          <w:szCs w:val="28"/>
        </w:rPr>
        <w:tab/>
        <w:t>1</w:t>
      </w:r>
      <w:r w:rsidR="00D214D1" w:rsidRPr="00334F6D">
        <w:rPr>
          <w:rFonts w:ascii="Times New Roman" w:eastAsia="Times New Roman" w:hAnsi="Times New Roman"/>
          <w:color w:val="000000"/>
          <w:sz w:val="28"/>
          <w:szCs w:val="28"/>
        </w:rPr>
        <w:t>3</w:t>
      </w:r>
    </w:p>
    <w:p w:rsidR="00E446C7" w:rsidRPr="00334F6D" w:rsidRDefault="00E446C7" w:rsidP="00334F6D">
      <w:pPr>
        <w:numPr>
          <w:ilvl w:val="1"/>
          <w:numId w:val="22"/>
        </w:numPr>
        <w:tabs>
          <w:tab w:val="left" w:pos="709"/>
          <w:tab w:val="right" w:pos="9603"/>
        </w:tabs>
        <w:spacing w:after="0" w:line="276" w:lineRule="auto"/>
        <w:rPr>
          <w:rFonts w:ascii="Times New Roman" w:eastAsia="Times New Roman" w:hAnsi="Times New Roman"/>
          <w:color w:val="000000"/>
          <w:sz w:val="28"/>
          <w:szCs w:val="28"/>
        </w:rPr>
      </w:pPr>
      <w:r w:rsidRPr="00334F6D">
        <w:rPr>
          <w:rFonts w:ascii="Times New Roman" w:eastAsia="Times New Roman" w:hAnsi="Times New Roman"/>
          <w:color w:val="000000"/>
          <w:sz w:val="28"/>
          <w:szCs w:val="28"/>
        </w:rPr>
        <w:t>Структура подготовки специалистов</w:t>
      </w:r>
      <w:r w:rsidRPr="00334F6D">
        <w:rPr>
          <w:rFonts w:ascii="Times New Roman" w:eastAsia="Times New Roman" w:hAnsi="Times New Roman"/>
          <w:color w:val="000000"/>
          <w:sz w:val="28"/>
          <w:szCs w:val="28"/>
        </w:rPr>
        <w:tab/>
        <w:t>1</w:t>
      </w:r>
      <w:r w:rsidR="00D214D1" w:rsidRPr="00334F6D">
        <w:rPr>
          <w:rFonts w:ascii="Times New Roman" w:eastAsia="Times New Roman" w:hAnsi="Times New Roman"/>
          <w:color w:val="000000"/>
          <w:sz w:val="28"/>
          <w:szCs w:val="28"/>
        </w:rPr>
        <w:t>3</w:t>
      </w:r>
    </w:p>
    <w:p w:rsidR="00E446C7" w:rsidRPr="00334F6D" w:rsidRDefault="00E446C7" w:rsidP="00334F6D">
      <w:pPr>
        <w:numPr>
          <w:ilvl w:val="2"/>
          <w:numId w:val="22"/>
        </w:numPr>
        <w:tabs>
          <w:tab w:val="left" w:pos="1134"/>
          <w:tab w:val="right" w:pos="9603"/>
        </w:tabs>
        <w:spacing w:after="0" w:line="276" w:lineRule="auto"/>
        <w:rPr>
          <w:rFonts w:ascii="Times New Roman" w:eastAsia="Times New Roman" w:hAnsi="Times New Roman"/>
          <w:color w:val="000000"/>
          <w:sz w:val="28"/>
          <w:szCs w:val="28"/>
        </w:rPr>
      </w:pPr>
      <w:r w:rsidRPr="00334F6D">
        <w:rPr>
          <w:rFonts w:ascii="Times New Roman" w:eastAsia="Times New Roman" w:hAnsi="Times New Roman"/>
          <w:color w:val="000000"/>
          <w:sz w:val="28"/>
          <w:szCs w:val="28"/>
        </w:rPr>
        <w:t>Организация приема и зачисления в вуз</w:t>
      </w:r>
      <w:r w:rsidRPr="00334F6D">
        <w:rPr>
          <w:rFonts w:ascii="Times New Roman" w:eastAsia="Times New Roman" w:hAnsi="Times New Roman"/>
          <w:color w:val="000000"/>
          <w:sz w:val="28"/>
          <w:szCs w:val="28"/>
        </w:rPr>
        <w:tab/>
        <w:t>1</w:t>
      </w:r>
      <w:r w:rsidR="00D214D1" w:rsidRPr="00334F6D">
        <w:rPr>
          <w:rFonts w:ascii="Times New Roman" w:eastAsia="Times New Roman" w:hAnsi="Times New Roman"/>
          <w:color w:val="000000"/>
          <w:sz w:val="28"/>
          <w:szCs w:val="28"/>
        </w:rPr>
        <w:t>3</w:t>
      </w:r>
    </w:p>
    <w:p w:rsidR="00E446C7" w:rsidRPr="00334F6D" w:rsidRDefault="00E446C7" w:rsidP="00334F6D">
      <w:pPr>
        <w:numPr>
          <w:ilvl w:val="2"/>
          <w:numId w:val="22"/>
        </w:numPr>
        <w:tabs>
          <w:tab w:val="left" w:pos="1134"/>
          <w:tab w:val="right" w:pos="9603"/>
        </w:tabs>
        <w:spacing w:after="0" w:line="276" w:lineRule="auto"/>
        <w:rPr>
          <w:rFonts w:ascii="Times New Roman" w:eastAsia="Times New Roman" w:hAnsi="Times New Roman"/>
          <w:color w:val="000000"/>
          <w:sz w:val="28"/>
          <w:szCs w:val="28"/>
        </w:rPr>
      </w:pPr>
      <w:r w:rsidRPr="00334F6D">
        <w:rPr>
          <w:rFonts w:ascii="Times New Roman" w:eastAsia="Times New Roman" w:hAnsi="Times New Roman"/>
          <w:color w:val="000000"/>
          <w:sz w:val="28"/>
          <w:szCs w:val="28"/>
        </w:rPr>
        <w:t>Среднее профессиональное образование</w:t>
      </w:r>
      <w:r w:rsidRPr="00334F6D">
        <w:rPr>
          <w:rFonts w:ascii="Times New Roman" w:eastAsia="Times New Roman" w:hAnsi="Times New Roman"/>
          <w:color w:val="000000"/>
          <w:sz w:val="28"/>
          <w:szCs w:val="28"/>
        </w:rPr>
        <w:tab/>
        <w:t>1</w:t>
      </w:r>
      <w:r w:rsidR="00D214D1" w:rsidRPr="00334F6D">
        <w:rPr>
          <w:rFonts w:ascii="Times New Roman" w:eastAsia="Times New Roman" w:hAnsi="Times New Roman"/>
          <w:color w:val="000000"/>
          <w:sz w:val="28"/>
          <w:szCs w:val="28"/>
        </w:rPr>
        <w:t>6</w:t>
      </w:r>
    </w:p>
    <w:p w:rsidR="00E446C7" w:rsidRPr="00334F6D" w:rsidRDefault="00E446C7" w:rsidP="00334F6D">
      <w:pPr>
        <w:numPr>
          <w:ilvl w:val="2"/>
          <w:numId w:val="22"/>
        </w:numPr>
        <w:tabs>
          <w:tab w:val="left" w:pos="1134"/>
          <w:tab w:val="right" w:pos="9603"/>
        </w:tabs>
        <w:spacing w:after="0" w:line="276" w:lineRule="auto"/>
        <w:rPr>
          <w:rFonts w:ascii="Times New Roman" w:eastAsia="Times New Roman" w:hAnsi="Times New Roman"/>
          <w:color w:val="000000"/>
          <w:sz w:val="28"/>
          <w:szCs w:val="28"/>
        </w:rPr>
      </w:pPr>
      <w:r w:rsidRPr="00334F6D">
        <w:rPr>
          <w:rFonts w:ascii="Times New Roman" w:eastAsia="Times New Roman" w:hAnsi="Times New Roman"/>
          <w:color w:val="000000"/>
          <w:sz w:val="28"/>
          <w:szCs w:val="28"/>
        </w:rPr>
        <w:t>Высшее профессиональное образование</w:t>
      </w:r>
      <w:r w:rsidRPr="00334F6D">
        <w:rPr>
          <w:rFonts w:ascii="Times New Roman" w:eastAsia="Times New Roman" w:hAnsi="Times New Roman"/>
          <w:color w:val="000000"/>
          <w:sz w:val="28"/>
          <w:szCs w:val="28"/>
        </w:rPr>
        <w:tab/>
        <w:t>16</w:t>
      </w:r>
    </w:p>
    <w:p w:rsidR="00334F6D" w:rsidRDefault="00E446C7" w:rsidP="00334F6D">
      <w:pPr>
        <w:numPr>
          <w:ilvl w:val="2"/>
          <w:numId w:val="22"/>
        </w:numPr>
        <w:tabs>
          <w:tab w:val="left" w:pos="1134"/>
        </w:tabs>
        <w:spacing w:after="0" w:line="276" w:lineRule="auto"/>
        <w:rPr>
          <w:rFonts w:ascii="Times New Roman" w:eastAsia="Times New Roman" w:hAnsi="Times New Roman"/>
          <w:color w:val="000000"/>
          <w:sz w:val="28"/>
          <w:szCs w:val="28"/>
        </w:rPr>
      </w:pPr>
      <w:r w:rsidRPr="00334F6D">
        <w:rPr>
          <w:rFonts w:ascii="Times New Roman" w:eastAsia="Times New Roman" w:hAnsi="Times New Roman"/>
          <w:color w:val="000000"/>
          <w:sz w:val="28"/>
          <w:szCs w:val="28"/>
        </w:rPr>
        <w:t xml:space="preserve">Повышение квалификации и профессиональная переподготовка. </w:t>
      </w:r>
    </w:p>
    <w:p w:rsidR="00E446C7" w:rsidRPr="00334F6D" w:rsidRDefault="00E446C7" w:rsidP="00334F6D">
      <w:pPr>
        <w:numPr>
          <w:ilvl w:val="2"/>
          <w:numId w:val="22"/>
        </w:numPr>
        <w:tabs>
          <w:tab w:val="left" w:pos="1134"/>
        </w:tabs>
        <w:spacing w:after="0" w:line="276" w:lineRule="auto"/>
        <w:rPr>
          <w:rFonts w:ascii="Times New Roman" w:eastAsia="Times New Roman" w:hAnsi="Times New Roman"/>
          <w:color w:val="000000"/>
          <w:sz w:val="28"/>
          <w:szCs w:val="28"/>
        </w:rPr>
      </w:pPr>
      <w:r w:rsidRPr="00334F6D">
        <w:rPr>
          <w:rFonts w:ascii="Times New Roman" w:eastAsia="Times New Roman" w:hAnsi="Times New Roman"/>
          <w:color w:val="000000"/>
          <w:sz w:val="28"/>
          <w:szCs w:val="28"/>
        </w:rPr>
        <w:t>Дополнительное образование</w:t>
      </w:r>
      <w:r w:rsidR="00D214D1" w:rsidRPr="00334F6D">
        <w:rPr>
          <w:rFonts w:ascii="Times New Roman" w:eastAsia="Times New Roman" w:hAnsi="Times New Roman"/>
          <w:color w:val="000000"/>
          <w:sz w:val="28"/>
          <w:szCs w:val="28"/>
        </w:rPr>
        <w:t xml:space="preserve">                                                                  17</w:t>
      </w:r>
    </w:p>
    <w:p w:rsidR="00E446C7" w:rsidRPr="00334F6D" w:rsidRDefault="00E446C7" w:rsidP="00334F6D">
      <w:pPr>
        <w:numPr>
          <w:ilvl w:val="2"/>
          <w:numId w:val="22"/>
        </w:numPr>
        <w:tabs>
          <w:tab w:val="left" w:pos="1134"/>
          <w:tab w:val="right" w:pos="9603"/>
        </w:tabs>
        <w:spacing w:after="0" w:line="276" w:lineRule="auto"/>
        <w:rPr>
          <w:rFonts w:ascii="Times New Roman" w:eastAsia="Times New Roman" w:hAnsi="Times New Roman"/>
          <w:color w:val="000000"/>
          <w:sz w:val="28"/>
          <w:szCs w:val="28"/>
        </w:rPr>
      </w:pPr>
      <w:r w:rsidRPr="00334F6D">
        <w:rPr>
          <w:rFonts w:ascii="Times New Roman" w:eastAsia="Times New Roman" w:hAnsi="Times New Roman"/>
          <w:color w:val="000000"/>
          <w:sz w:val="28"/>
          <w:szCs w:val="28"/>
        </w:rPr>
        <w:t>Подготовка научно-педагогических кадров в аспирантуре</w:t>
      </w:r>
      <w:r w:rsidRPr="00334F6D">
        <w:rPr>
          <w:rFonts w:ascii="Times New Roman" w:eastAsia="Times New Roman" w:hAnsi="Times New Roman"/>
          <w:color w:val="000000"/>
          <w:sz w:val="28"/>
          <w:szCs w:val="28"/>
        </w:rPr>
        <w:tab/>
      </w:r>
      <w:r w:rsidR="00D214D1" w:rsidRPr="00334F6D">
        <w:rPr>
          <w:rFonts w:ascii="Times New Roman" w:eastAsia="Times New Roman" w:hAnsi="Times New Roman"/>
          <w:color w:val="000000"/>
          <w:sz w:val="28"/>
          <w:szCs w:val="28"/>
        </w:rPr>
        <w:t>19</w:t>
      </w:r>
    </w:p>
    <w:p w:rsidR="00E446C7" w:rsidRPr="00334F6D" w:rsidRDefault="00B365D2" w:rsidP="00334F6D">
      <w:pPr>
        <w:numPr>
          <w:ilvl w:val="1"/>
          <w:numId w:val="22"/>
        </w:numPr>
        <w:tabs>
          <w:tab w:val="left" w:pos="709"/>
          <w:tab w:val="right" w:pos="9603"/>
        </w:tabs>
        <w:spacing w:after="0" w:line="276" w:lineRule="auto"/>
        <w:rPr>
          <w:rFonts w:ascii="Times New Roman" w:eastAsia="Times New Roman" w:hAnsi="Times New Roman"/>
          <w:color w:val="000000"/>
          <w:sz w:val="28"/>
          <w:szCs w:val="28"/>
        </w:rPr>
      </w:pPr>
      <w:hyperlink w:anchor="bookmark2" w:tooltip="Current Document">
        <w:r w:rsidR="00E446C7" w:rsidRPr="00334F6D">
          <w:rPr>
            <w:rFonts w:ascii="Times New Roman" w:eastAsia="Times New Roman" w:hAnsi="Times New Roman"/>
            <w:color w:val="000000"/>
            <w:sz w:val="28"/>
            <w:szCs w:val="28"/>
          </w:rPr>
          <w:t>Содержание подготовки специалистов</w:t>
        </w:r>
        <w:r w:rsidR="00E446C7" w:rsidRPr="00334F6D">
          <w:rPr>
            <w:rFonts w:ascii="Times New Roman" w:eastAsia="Times New Roman" w:hAnsi="Times New Roman"/>
            <w:color w:val="000000"/>
            <w:sz w:val="28"/>
            <w:szCs w:val="28"/>
          </w:rPr>
          <w:tab/>
          <w:t>2</w:t>
        </w:r>
        <w:r w:rsidR="00D214D1" w:rsidRPr="00334F6D">
          <w:rPr>
            <w:rFonts w:ascii="Times New Roman" w:eastAsia="Times New Roman" w:hAnsi="Times New Roman"/>
            <w:color w:val="000000"/>
            <w:sz w:val="28"/>
            <w:szCs w:val="28"/>
          </w:rPr>
          <w:t>0</w:t>
        </w:r>
      </w:hyperlink>
    </w:p>
    <w:p w:rsidR="00E446C7" w:rsidRPr="00334F6D" w:rsidRDefault="00E446C7" w:rsidP="00334F6D">
      <w:pPr>
        <w:numPr>
          <w:ilvl w:val="2"/>
          <w:numId w:val="22"/>
        </w:numPr>
        <w:tabs>
          <w:tab w:val="left" w:pos="1134"/>
          <w:tab w:val="right" w:pos="9603"/>
        </w:tabs>
        <w:spacing w:after="0" w:line="276" w:lineRule="auto"/>
        <w:rPr>
          <w:rFonts w:ascii="Times New Roman" w:eastAsia="Times New Roman" w:hAnsi="Times New Roman"/>
          <w:color w:val="000000"/>
          <w:sz w:val="28"/>
          <w:szCs w:val="28"/>
        </w:rPr>
      </w:pPr>
      <w:r w:rsidRPr="00334F6D">
        <w:rPr>
          <w:rFonts w:ascii="Times New Roman" w:eastAsia="Times New Roman" w:hAnsi="Times New Roman"/>
          <w:color w:val="000000"/>
          <w:sz w:val="28"/>
          <w:szCs w:val="28"/>
        </w:rPr>
        <w:t>Организация учебного процесса</w:t>
      </w:r>
      <w:r w:rsidRPr="00334F6D">
        <w:rPr>
          <w:rFonts w:ascii="Times New Roman" w:eastAsia="Times New Roman" w:hAnsi="Times New Roman"/>
          <w:color w:val="000000"/>
          <w:sz w:val="28"/>
          <w:szCs w:val="28"/>
        </w:rPr>
        <w:tab/>
        <w:t>2</w:t>
      </w:r>
      <w:r w:rsidR="00D214D1" w:rsidRPr="00334F6D">
        <w:rPr>
          <w:rFonts w:ascii="Times New Roman" w:eastAsia="Times New Roman" w:hAnsi="Times New Roman"/>
          <w:color w:val="000000"/>
          <w:sz w:val="28"/>
          <w:szCs w:val="28"/>
        </w:rPr>
        <w:t>0</w:t>
      </w:r>
    </w:p>
    <w:p w:rsidR="00E446C7" w:rsidRPr="00334F6D" w:rsidRDefault="00E446C7" w:rsidP="00334F6D">
      <w:pPr>
        <w:numPr>
          <w:ilvl w:val="2"/>
          <w:numId w:val="22"/>
        </w:numPr>
        <w:tabs>
          <w:tab w:val="left" w:pos="1134"/>
          <w:tab w:val="right" w:pos="9603"/>
        </w:tabs>
        <w:spacing w:after="0" w:line="276" w:lineRule="auto"/>
        <w:rPr>
          <w:rFonts w:ascii="Times New Roman" w:eastAsia="Times New Roman" w:hAnsi="Times New Roman"/>
          <w:color w:val="000000"/>
          <w:sz w:val="28"/>
          <w:szCs w:val="28"/>
        </w:rPr>
      </w:pPr>
      <w:r w:rsidRPr="00334F6D">
        <w:rPr>
          <w:rFonts w:ascii="Times New Roman" w:eastAsia="Times New Roman" w:hAnsi="Times New Roman"/>
          <w:color w:val="000000"/>
          <w:sz w:val="28"/>
          <w:szCs w:val="28"/>
        </w:rPr>
        <w:t>Библиотечно-информационное обеспечение учебного процесса</w:t>
      </w:r>
      <w:r w:rsidRPr="00334F6D">
        <w:rPr>
          <w:rFonts w:ascii="Times New Roman" w:eastAsia="Times New Roman" w:hAnsi="Times New Roman"/>
          <w:color w:val="000000"/>
          <w:sz w:val="28"/>
          <w:szCs w:val="28"/>
        </w:rPr>
        <w:tab/>
        <w:t>2</w:t>
      </w:r>
      <w:r w:rsidR="00D214D1" w:rsidRPr="00334F6D">
        <w:rPr>
          <w:rFonts w:ascii="Times New Roman" w:eastAsia="Times New Roman" w:hAnsi="Times New Roman"/>
          <w:color w:val="000000"/>
          <w:sz w:val="28"/>
          <w:szCs w:val="28"/>
        </w:rPr>
        <w:t>2</w:t>
      </w:r>
    </w:p>
    <w:p w:rsidR="00E446C7" w:rsidRPr="00334F6D" w:rsidRDefault="00E446C7" w:rsidP="00334F6D">
      <w:pPr>
        <w:numPr>
          <w:ilvl w:val="1"/>
          <w:numId w:val="22"/>
        </w:numPr>
        <w:tabs>
          <w:tab w:val="left" w:pos="709"/>
          <w:tab w:val="right" w:pos="9603"/>
        </w:tabs>
        <w:spacing w:after="0" w:line="276" w:lineRule="auto"/>
        <w:rPr>
          <w:rFonts w:ascii="Times New Roman" w:eastAsia="Times New Roman" w:hAnsi="Times New Roman"/>
          <w:color w:val="000000"/>
          <w:sz w:val="28"/>
          <w:szCs w:val="28"/>
        </w:rPr>
      </w:pPr>
      <w:r w:rsidRPr="00334F6D">
        <w:rPr>
          <w:rFonts w:ascii="Times New Roman" w:eastAsia="Times New Roman" w:hAnsi="Times New Roman"/>
          <w:color w:val="000000"/>
          <w:sz w:val="28"/>
          <w:szCs w:val="28"/>
        </w:rPr>
        <w:t>Качество подготовки специалистов</w:t>
      </w:r>
      <w:r w:rsidRPr="00334F6D">
        <w:rPr>
          <w:rFonts w:ascii="Times New Roman" w:eastAsia="Times New Roman" w:hAnsi="Times New Roman"/>
          <w:color w:val="000000"/>
          <w:sz w:val="28"/>
          <w:szCs w:val="28"/>
        </w:rPr>
        <w:tab/>
        <w:t>2</w:t>
      </w:r>
      <w:r w:rsidR="00D214D1" w:rsidRPr="00334F6D">
        <w:rPr>
          <w:rFonts w:ascii="Times New Roman" w:eastAsia="Times New Roman" w:hAnsi="Times New Roman"/>
          <w:color w:val="000000"/>
          <w:sz w:val="28"/>
          <w:szCs w:val="28"/>
        </w:rPr>
        <w:t>3</w:t>
      </w:r>
    </w:p>
    <w:p w:rsidR="00334F6D" w:rsidRDefault="00E446C7" w:rsidP="00334F6D">
      <w:pPr>
        <w:numPr>
          <w:ilvl w:val="2"/>
          <w:numId w:val="22"/>
        </w:numPr>
        <w:tabs>
          <w:tab w:val="left" w:pos="1134"/>
        </w:tabs>
        <w:spacing w:after="0" w:line="276" w:lineRule="auto"/>
        <w:rPr>
          <w:rFonts w:ascii="Times New Roman" w:eastAsia="Times New Roman" w:hAnsi="Times New Roman"/>
          <w:color w:val="000000"/>
          <w:sz w:val="28"/>
          <w:szCs w:val="28"/>
        </w:rPr>
      </w:pPr>
      <w:r w:rsidRPr="00334F6D">
        <w:rPr>
          <w:rFonts w:ascii="Times New Roman" w:eastAsia="Times New Roman" w:hAnsi="Times New Roman"/>
          <w:color w:val="000000"/>
          <w:sz w:val="28"/>
          <w:szCs w:val="28"/>
        </w:rPr>
        <w:t xml:space="preserve">Оценка качества подготовки через промежуточную аттестацию </w:t>
      </w:r>
    </w:p>
    <w:p w:rsidR="00E446C7" w:rsidRPr="00334F6D" w:rsidRDefault="00E446C7" w:rsidP="00334F6D">
      <w:pPr>
        <w:tabs>
          <w:tab w:val="left" w:pos="-1134"/>
        </w:tabs>
        <w:spacing w:after="0" w:line="276" w:lineRule="auto"/>
        <w:ind w:firstLine="1134"/>
        <w:rPr>
          <w:rFonts w:ascii="Times New Roman" w:eastAsia="Times New Roman" w:hAnsi="Times New Roman"/>
          <w:color w:val="000000"/>
          <w:sz w:val="28"/>
          <w:szCs w:val="28"/>
        </w:rPr>
      </w:pPr>
      <w:r w:rsidRPr="00334F6D">
        <w:rPr>
          <w:rFonts w:ascii="Times New Roman" w:eastAsia="Times New Roman" w:hAnsi="Times New Roman"/>
          <w:color w:val="000000"/>
          <w:sz w:val="28"/>
          <w:szCs w:val="28"/>
        </w:rPr>
        <w:t xml:space="preserve">и текущий </w:t>
      </w:r>
      <w:r w:rsidR="0055358E" w:rsidRPr="00334F6D">
        <w:rPr>
          <w:rFonts w:ascii="Times New Roman" w:eastAsia="Times New Roman" w:hAnsi="Times New Roman"/>
          <w:color w:val="000000"/>
          <w:sz w:val="28"/>
          <w:szCs w:val="28"/>
        </w:rPr>
        <w:t>контроль знаний</w:t>
      </w:r>
      <w:r w:rsidR="00D214D1" w:rsidRPr="00334F6D">
        <w:rPr>
          <w:rFonts w:ascii="Times New Roman" w:eastAsia="Times New Roman" w:hAnsi="Times New Roman"/>
          <w:color w:val="000000"/>
          <w:sz w:val="28"/>
          <w:szCs w:val="28"/>
        </w:rPr>
        <w:t xml:space="preserve">                                           </w:t>
      </w:r>
      <w:r w:rsidR="0055358E" w:rsidRPr="00334F6D">
        <w:rPr>
          <w:rFonts w:ascii="Times New Roman" w:eastAsia="Times New Roman" w:hAnsi="Times New Roman"/>
          <w:color w:val="000000"/>
          <w:sz w:val="28"/>
          <w:szCs w:val="28"/>
        </w:rPr>
        <w:t xml:space="preserve">                          </w:t>
      </w:r>
      <w:r w:rsidR="00D214D1" w:rsidRPr="00334F6D">
        <w:rPr>
          <w:rFonts w:ascii="Times New Roman" w:eastAsia="Times New Roman" w:hAnsi="Times New Roman"/>
          <w:color w:val="000000"/>
          <w:sz w:val="28"/>
          <w:szCs w:val="28"/>
        </w:rPr>
        <w:t>23</w:t>
      </w:r>
    </w:p>
    <w:p w:rsidR="00E446C7" w:rsidRPr="00334F6D" w:rsidRDefault="00E446C7" w:rsidP="00334F6D">
      <w:pPr>
        <w:numPr>
          <w:ilvl w:val="2"/>
          <w:numId w:val="22"/>
        </w:numPr>
        <w:tabs>
          <w:tab w:val="left" w:pos="1134"/>
          <w:tab w:val="right" w:pos="9603"/>
        </w:tabs>
        <w:spacing w:after="0" w:line="276" w:lineRule="auto"/>
        <w:rPr>
          <w:rFonts w:ascii="Times New Roman" w:eastAsia="Times New Roman" w:hAnsi="Times New Roman"/>
          <w:color w:val="000000"/>
          <w:sz w:val="28"/>
          <w:szCs w:val="28"/>
        </w:rPr>
      </w:pPr>
      <w:r w:rsidRPr="00334F6D">
        <w:rPr>
          <w:rFonts w:ascii="Times New Roman" w:eastAsia="Times New Roman" w:hAnsi="Times New Roman"/>
          <w:color w:val="000000"/>
          <w:sz w:val="28"/>
          <w:szCs w:val="28"/>
        </w:rPr>
        <w:t>Организация практик</w:t>
      </w:r>
      <w:r w:rsidRPr="00334F6D">
        <w:rPr>
          <w:rFonts w:ascii="Times New Roman" w:eastAsia="Times New Roman" w:hAnsi="Times New Roman"/>
          <w:color w:val="000000"/>
          <w:sz w:val="28"/>
          <w:szCs w:val="28"/>
        </w:rPr>
        <w:tab/>
      </w:r>
      <w:r w:rsidR="00D214D1" w:rsidRPr="00334F6D">
        <w:rPr>
          <w:rFonts w:ascii="Times New Roman" w:eastAsia="Times New Roman" w:hAnsi="Times New Roman"/>
          <w:color w:val="000000"/>
          <w:sz w:val="28"/>
          <w:szCs w:val="28"/>
        </w:rPr>
        <w:t>25</w:t>
      </w:r>
    </w:p>
    <w:p w:rsidR="00E446C7" w:rsidRPr="00334F6D" w:rsidRDefault="00E446C7" w:rsidP="00334F6D">
      <w:pPr>
        <w:numPr>
          <w:ilvl w:val="2"/>
          <w:numId w:val="22"/>
        </w:numPr>
        <w:tabs>
          <w:tab w:val="left" w:pos="1134"/>
          <w:tab w:val="right" w:pos="9603"/>
        </w:tabs>
        <w:spacing w:after="0" w:line="276" w:lineRule="auto"/>
        <w:rPr>
          <w:rFonts w:ascii="Times New Roman" w:eastAsia="Times New Roman" w:hAnsi="Times New Roman"/>
          <w:color w:val="000000"/>
          <w:sz w:val="28"/>
          <w:szCs w:val="28"/>
        </w:rPr>
      </w:pPr>
      <w:r w:rsidRPr="00334F6D">
        <w:rPr>
          <w:rFonts w:ascii="Times New Roman" w:eastAsia="Times New Roman" w:hAnsi="Times New Roman"/>
          <w:color w:val="000000"/>
          <w:sz w:val="28"/>
          <w:szCs w:val="28"/>
        </w:rPr>
        <w:t>Итоговая государственная аттестация выпускников</w:t>
      </w:r>
      <w:r w:rsidRPr="00334F6D">
        <w:rPr>
          <w:rFonts w:ascii="Times New Roman" w:eastAsia="Times New Roman" w:hAnsi="Times New Roman"/>
          <w:color w:val="000000"/>
          <w:sz w:val="28"/>
          <w:szCs w:val="28"/>
        </w:rPr>
        <w:tab/>
      </w:r>
      <w:r w:rsidR="00D214D1" w:rsidRPr="00334F6D">
        <w:rPr>
          <w:rFonts w:ascii="Times New Roman" w:eastAsia="Times New Roman" w:hAnsi="Times New Roman"/>
          <w:color w:val="000000"/>
          <w:sz w:val="28"/>
          <w:szCs w:val="28"/>
        </w:rPr>
        <w:t>26</w:t>
      </w:r>
    </w:p>
    <w:p w:rsidR="00E446C7" w:rsidRPr="00334F6D" w:rsidRDefault="00E446C7" w:rsidP="00334F6D">
      <w:pPr>
        <w:numPr>
          <w:ilvl w:val="2"/>
          <w:numId w:val="22"/>
        </w:numPr>
        <w:tabs>
          <w:tab w:val="left" w:pos="1134"/>
          <w:tab w:val="right" w:pos="9603"/>
        </w:tabs>
        <w:spacing w:after="0" w:line="276" w:lineRule="auto"/>
        <w:rPr>
          <w:rFonts w:ascii="Times New Roman" w:eastAsia="Times New Roman" w:hAnsi="Times New Roman"/>
          <w:color w:val="000000"/>
          <w:sz w:val="28"/>
          <w:szCs w:val="28"/>
        </w:rPr>
      </w:pPr>
      <w:r w:rsidRPr="00334F6D">
        <w:rPr>
          <w:rFonts w:ascii="Times New Roman" w:eastAsia="Times New Roman" w:hAnsi="Times New Roman"/>
          <w:color w:val="000000"/>
          <w:sz w:val="28"/>
          <w:szCs w:val="28"/>
        </w:rPr>
        <w:t>Востребованность выпускников</w:t>
      </w:r>
      <w:r w:rsidRPr="00334F6D">
        <w:rPr>
          <w:rFonts w:ascii="Times New Roman" w:eastAsia="Times New Roman" w:hAnsi="Times New Roman"/>
          <w:color w:val="000000"/>
          <w:sz w:val="28"/>
          <w:szCs w:val="28"/>
        </w:rPr>
        <w:tab/>
      </w:r>
      <w:r w:rsidR="00D214D1" w:rsidRPr="00334F6D">
        <w:rPr>
          <w:rFonts w:ascii="Times New Roman" w:eastAsia="Times New Roman" w:hAnsi="Times New Roman"/>
          <w:color w:val="000000"/>
          <w:sz w:val="28"/>
          <w:szCs w:val="28"/>
        </w:rPr>
        <w:t>2</w:t>
      </w:r>
      <w:r w:rsidRPr="00334F6D">
        <w:rPr>
          <w:rFonts w:ascii="Times New Roman" w:eastAsia="Times New Roman" w:hAnsi="Times New Roman"/>
          <w:color w:val="000000"/>
          <w:sz w:val="28"/>
          <w:szCs w:val="28"/>
        </w:rPr>
        <w:t>7</w:t>
      </w:r>
    </w:p>
    <w:p w:rsidR="00E446C7" w:rsidRPr="00334F6D" w:rsidRDefault="00E446C7" w:rsidP="00334F6D">
      <w:pPr>
        <w:numPr>
          <w:ilvl w:val="2"/>
          <w:numId w:val="22"/>
        </w:numPr>
        <w:tabs>
          <w:tab w:val="left" w:pos="1134"/>
          <w:tab w:val="right" w:pos="9603"/>
        </w:tabs>
        <w:spacing w:after="0" w:line="276" w:lineRule="auto"/>
        <w:rPr>
          <w:rFonts w:ascii="Times New Roman" w:eastAsia="Times New Roman" w:hAnsi="Times New Roman"/>
          <w:color w:val="000000"/>
          <w:sz w:val="28"/>
          <w:szCs w:val="28"/>
        </w:rPr>
      </w:pPr>
      <w:r w:rsidRPr="00334F6D">
        <w:rPr>
          <w:rFonts w:ascii="Times New Roman" w:eastAsia="Times New Roman" w:hAnsi="Times New Roman"/>
          <w:color w:val="000000"/>
          <w:sz w:val="28"/>
          <w:szCs w:val="28"/>
        </w:rPr>
        <w:t>Система управления качеством подготовки и ее эффективность</w:t>
      </w:r>
      <w:r w:rsidRPr="00334F6D">
        <w:rPr>
          <w:rFonts w:ascii="Times New Roman" w:eastAsia="Times New Roman" w:hAnsi="Times New Roman"/>
          <w:color w:val="000000"/>
          <w:sz w:val="28"/>
          <w:szCs w:val="28"/>
        </w:rPr>
        <w:tab/>
      </w:r>
      <w:r w:rsidR="00D214D1" w:rsidRPr="00334F6D">
        <w:rPr>
          <w:rFonts w:ascii="Times New Roman" w:eastAsia="Times New Roman" w:hAnsi="Times New Roman"/>
          <w:color w:val="000000"/>
          <w:sz w:val="28"/>
          <w:szCs w:val="28"/>
        </w:rPr>
        <w:t>27</w:t>
      </w:r>
    </w:p>
    <w:p w:rsidR="00E446C7" w:rsidRPr="00334F6D" w:rsidRDefault="00E446C7" w:rsidP="00334F6D">
      <w:pPr>
        <w:numPr>
          <w:ilvl w:val="2"/>
          <w:numId w:val="22"/>
        </w:numPr>
        <w:tabs>
          <w:tab w:val="left" w:pos="1134"/>
          <w:tab w:val="right" w:pos="9603"/>
        </w:tabs>
        <w:spacing w:after="0" w:line="276" w:lineRule="auto"/>
        <w:rPr>
          <w:rFonts w:ascii="Times New Roman" w:eastAsia="Times New Roman" w:hAnsi="Times New Roman"/>
          <w:color w:val="000000"/>
          <w:sz w:val="28"/>
          <w:szCs w:val="28"/>
        </w:rPr>
      </w:pPr>
      <w:r w:rsidRPr="00334F6D">
        <w:rPr>
          <w:rFonts w:ascii="Times New Roman" w:eastAsia="Times New Roman" w:hAnsi="Times New Roman"/>
          <w:color w:val="000000"/>
          <w:sz w:val="28"/>
          <w:szCs w:val="28"/>
        </w:rPr>
        <w:t>Качество кадрового обеспечения</w:t>
      </w:r>
      <w:r w:rsidRPr="00334F6D">
        <w:rPr>
          <w:rFonts w:ascii="Times New Roman" w:eastAsia="Times New Roman" w:hAnsi="Times New Roman"/>
          <w:color w:val="000000"/>
          <w:sz w:val="28"/>
          <w:szCs w:val="28"/>
        </w:rPr>
        <w:tab/>
      </w:r>
      <w:r w:rsidR="00D214D1" w:rsidRPr="00334F6D">
        <w:rPr>
          <w:rFonts w:ascii="Times New Roman" w:eastAsia="Times New Roman" w:hAnsi="Times New Roman"/>
          <w:color w:val="000000"/>
          <w:sz w:val="28"/>
          <w:szCs w:val="28"/>
        </w:rPr>
        <w:t>29</w:t>
      </w:r>
    </w:p>
    <w:p w:rsidR="00E446C7" w:rsidRPr="00334F6D" w:rsidRDefault="00B365D2" w:rsidP="00334F6D">
      <w:pPr>
        <w:numPr>
          <w:ilvl w:val="3"/>
          <w:numId w:val="22"/>
        </w:numPr>
        <w:tabs>
          <w:tab w:val="left" w:pos="260"/>
          <w:tab w:val="right" w:pos="9603"/>
        </w:tabs>
        <w:spacing w:after="0" w:line="276" w:lineRule="auto"/>
        <w:rPr>
          <w:rFonts w:ascii="Times New Roman" w:eastAsia="Times New Roman" w:hAnsi="Times New Roman"/>
          <w:color w:val="000000"/>
          <w:sz w:val="28"/>
          <w:szCs w:val="28"/>
        </w:rPr>
      </w:pPr>
      <w:hyperlink w:anchor="bookmark6" w:tooltip="Current Document">
        <w:r w:rsidR="00E446C7" w:rsidRPr="00334F6D">
          <w:rPr>
            <w:rFonts w:ascii="Times New Roman" w:eastAsia="Times New Roman" w:hAnsi="Times New Roman"/>
            <w:color w:val="000000"/>
            <w:sz w:val="28"/>
            <w:szCs w:val="28"/>
          </w:rPr>
          <w:t>НАУЧНО-ИССЛЕДОВАТЕЛЬСКАЯ ДЕЯТЕЛЬНОСТЬ</w:t>
        </w:r>
        <w:r w:rsidR="00E446C7" w:rsidRPr="00334F6D">
          <w:rPr>
            <w:rFonts w:ascii="Times New Roman" w:eastAsia="Times New Roman" w:hAnsi="Times New Roman"/>
            <w:color w:val="000000"/>
            <w:sz w:val="28"/>
            <w:szCs w:val="28"/>
          </w:rPr>
          <w:tab/>
        </w:r>
        <w:r w:rsidR="00D214D1" w:rsidRPr="00334F6D">
          <w:rPr>
            <w:rFonts w:ascii="Times New Roman" w:eastAsia="Times New Roman" w:hAnsi="Times New Roman"/>
            <w:color w:val="000000"/>
            <w:sz w:val="28"/>
            <w:szCs w:val="28"/>
          </w:rPr>
          <w:t>30</w:t>
        </w:r>
      </w:hyperlink>
    </w:p>
    <w:p w:rsidR="00E446C7" w:rsidRPr="00334F6D" w:rsidRDefault="00B365D2" w:rsidP="00334F6D">
      <w:pPr>
        <w:numPr>
          <w:ilvl w:val="3"/>
          <w:numId w:val="22"/>
        </w:numPr>
        <w:tabs>
          <w:tab w:val="left" w:pos="260"/>
          <w:tab w:val="right" w:pos="9603"/>
        </w:tabs>
        <w:spacing w:after="0" w:line="276" w:lineRule="auto"/>
        <w:rPr>
          <w:rFonts w:ascii="Times New Roman" w:eastAsia="Times New Roman" w:hAnsi="Times New Roman"/>
          <w:color w:val="000000"/>
          <w:sz w:val="28"/>
          <w:szCs w:val="28"/>
        </w:rPr>
      </w:pPr>
      <w:hyperlink w:anchor="bookmark7" w:tooltip="Current Document">
        <w:r w:rsidR="00E446C7" w:rsidRPr="00334F6D">
          <w:rPr>
            <w:rFonts w:ascii="Times New Roman" w:eastAsia="Times New Roman" w:hAnsi="Times New Roman"/>
            <w:color w:val="000000"/>
            <w:sz w:val="28"/>
            <w:szCs w:val="28"/>
          </w:rPr>
          <w:t>МЕЖДУНАРОДНАЯ ДЕЯТЕЛЬНОСТЬ</w:t>
        </w:r>
        <w:r w:rsidR="00E446C7" w:rsidRPr="00334F6D">
          <w:rPr>
            <w:rFonts w:ascii="Times New Roman" w:eastAsia="Times New Roman" w:hAnsi="Times New Roman"/>
            <w:color w:val="000000"/>
            <w:sz w:val="28"/>
            <w:szCs w:val="28"/>
          </w:rPr>
          <w:tab/>
        </w:r>
        <w:r w:rsidR="00D214D1" w:rsidRPr="00334F6D">
          <w:rPr>
            <w:rFonts w:ascii="Times New Roman" w:eastAsia="Times New Roman" w:hAnsi="Times New Roman"/>
            <w:color w:val="000000"/>
            <w:sz w:val="28"/>
            <w:szCs w:val="28"/>
          </w:rPr>
          <w:t>3</w:t>
        </w:r>
        <w:r w:rsidR="00E446C7" w:rsidRPr="00334F6D">
          <w:rPr>
            <w:rFonts w:ascii="Times New Roman" w:eastAsia="Times New Roman" w:hAnsi="Times New Roman"/>
            <w:color w:val="000000"/>
            <w:sz w:val="28"/>
            <w:szCs w:val="28"/>
          </w:rPr>
          <w:t>2</w:t>
        </w:r>
      </w:hyperlink>
    </w:p>
    <w:p w:rsidR="00E446C7" w:rsidRPr="00334F6D" w:rsidRDefault="00B365D2" w:rsidP="00334F6D">
      <w:pPr>
        <w:numPr>
          <w:ilvl w:val="3"/>
          <w:numId w:val="22"/>
        </w:numPr>
        <w:tabs>
          <w:tab w:val="left" w:pos="260"/>
          <w:tab w:val="right" w:pos="9603"/>
        </w:tabs>
        <w:spacing w:after="0" w:line="276" w:lineRule="auto"/>
        <w:rPr>
          <w:rFonts w:ascii="Times New Roman" w:eastAsia="Times New Roman" w:hAnsi="Times New Roman"/>
          <w:color w:val="000000"/>
          <w:sz w:val="28"/>
          <w:szCs w:val="28"/>
        </w:rPr>
      </w:pPr>
      <w:hyperlink w:anchor="bookmark8" w:tooltip="Current Document">
        <w:r w:rsidR="00E446C7" w:rsidRPr="00334F6D">
          <w:rPr>
            <w:rFonts w:ascii="Times New Roman" w:eastAsia="Times New Roman" w:hAnsi="Times New Roman"/>
            <w:color w:val="000000"/>
            <w:sz w:val="28"/>
            <w:szCs w:val="28"/>
          </w:rPr>
          <w:t>ВНЕУЧЕБНАЯ РАБОТА</w:t>
        </w:r>
        <w:r w:rsidR="00E446C7" w:rsidRPr="00334F6D">
          <w:rPr>
            <w:rFonts w:ascii="Times New Roman" w:eastAsia="Times New Roman" w:hAnsi="Times New Roman"/>
            <w:color w:val="000000"/>
            <w:sz w:val="28"/>
            <w:szCs w:val="28"/>
          </w:rPr>
          <w:tab/>
        </w:r>
        <w:r w:rsidR="00D214D1" w:rsidRPr="00334F6D">
          <w:rPr>
            <w:rFonts w:ascii="Times New Roman" w:eastAsia="Times New Roman" w:hAnsi="Times New Roman"/>
            <w:color w:val="000000"/>
            <w:sz w:val="28"/>
            <w:szCs w:val="28"/>
          </w:rPr>
          <w:t>33</w:t>
        </w:r>
      </w:hyperlink>
    </w:p>
    <w:p w:rsidR="00E446C7" w:rsidRPr="00334F6D" w:rsidRDefault="00B365D2" w:rsidP="00334F6D">
      <w:pPr>
        <w:numPr>
          <w:ilvl w:val="3"/>
          <w:numId w:val="22"/>
        </w:numPr>
        <w:tabs>
          <w:tab w:val="left" w:pos="310"/>
          <w:tab w:val="right" w:pos="9603"/>
        </w:tabs>
        <w:spacing w:after="0" w:line="276" w:lineRule="auto"/>
        <w:rPr>
          <w:rFonts w:ascii="Times New Roman" w:eastAsia="Times New Roman" w:hAnsi="Times New Roman"/>
          <w:color w:val="000000"/>
          <w:sz w:val="28"/>
          <w:szCs w:val="28"/>
        </w:rPr>
      </w:pPr>
      <w:hyperlink w:anchor="bookmark9" w:tooltip="Current Document">
        <w:r w:rsidR="00E446C7" w:rsidRPr="00334F6D">
          <w:rPr>
            <w:rFonts w:ascii="Times New Roman" w:eastAsia="Times New Roman" w:hAnsi="Times New Roman"/>
            <w:color w:val="000000"/>
            <w:sz w:val="28"/>
            <w:szCs w:val="28"/>
          </w:rPr>
          <w:t>МАТЕРИАЛЬНО-ТЕХНИЧЕСКОЕ ОБЕСПЕЧЕНИЕ</w:t>
        </w:r>
        <w:r w:rsidR="00E446C7" w:rsidRPr="00334F6D">
          <w:rPr>
            <w:rFonts w:ascii="Times New Roman" w:eastAsia="Times New Roman" w:hAnsi="Times New Roman"/>
            <w:color w:val="000000"/>
            <w:sz w:val="28"/>
            <w:szCs w:val="28"/>
          </w:rPr>
          <w:tab/>
        </w:r>
        <w:r w:rsidR="00D214D1" w:rsidRPr="00334F6D">
          <w:rPr>
            <w:rFonts w:ascii="Times New Roman" w:eastAsia="Times New Roman" w:hAnsi="Times New Roman"/>
            <w:color w:val="000000"/>
            <w:sz w:val="28"/>
            <w:szCs w:val="28"/>
          </w:rPr>
          <w:t>35</w:t>
        </w:r>
      </w:hyperlink>
    </w:p>
    <w:p w:rsidR="00E446C7" w:rsidRPr="00334F6D" w:rsidRDefault="00B365D2" w:rsidP="00334F6D">
      <w:pPr>
        <w:tabs>
          <w:tab w:val="right" w:pos="9603"/>
        </w:tabs>
        <w:spacing w:after="0" w:line="276" w:lineRule="auto"/>
        <w:rPr>
          <w:rFonts w:ascii="Times New Roman" w:eastAsia="Times New Roman" w:hAnsi="Times New Roman"/>
          <w:color w:val="000000"/>
          <w:sz w:val="28"/>
          <w:szCs w:val="28"/>
        </w:rPr>
      </w:pPr>
      <w:hyperlink w:anchor="bookmark10" w:tooltip="Current Document">
        <w:r w:rsidR="00E446C7" w:rsidRPr="00334F6D">
          <w:rPr>
            <w:rFonts w:ascii="Times New Roman" w:eastAsia="Times New Roman" w:hAnsi="Times New Roman"/>
            <w:color w:val="000000"/>
            <w:sz w:val="28"/>
            <w:szCs w:val="28"/>
          </w:rPr>
          <w:tab/>
        </w:r>
      </w:hyperlink>
      <w:r w:rsidR="00E446C7" w:rsidRPr="00334F6D">
        <w:rPr>
          <w:rFonts w:ascii="Times New Roman" w:eastAsia="Times New Roman" w:hAnsi="Times New Roman"/>
          <w:color w:val="000000"/>
          <w:sz w:val="28"/>
          <w:szCs w:val="28"/>
        </w:rPr>
        <w:fldChar w:fldCharType="end"/>
      </w:r>
    </w:p>
    <w:p w:rsidR="009913B6" w:rsidRDefault="00E446C7" w:rsidP="00334F6D">
      <w:pPr>
        <w:spacing w:after="0" w:line="276" w:lineRule="auto"/>
        <w:rPr>
          <w:rFonts w:ascii="Times New Roman" w:eastAsia="Times New Roman" w:hAnsi="Times New Roman"/>
          <w:color w:val="000000"/>
          <w:sz w:val="28"/>
          <w:szCs w:val="28"/>
        </w:rPr>
      </w:pPr>
      <w:r w:rsidRPr="00334F6D">
        <w:rPr>
          <w:rFonts w:ascii="Times New Roman" w:eastAsia="Times New Roman" w:hAnsi="Times New Roman"/>
          <w:bCs/>
          <w:color w:val="000000"/>
          <w:sz w:val="28"/>
          <w:szCs w:val="28"/>
        </w:rPr>
        <w:t>Приложение</w:t>
      </w:r>
      <w:r w:rsidRPr="00334F6D">
        <w:rPr>
          <w:rFonts w:ascii="Times New Roman" w:eastAsia="Times New Roman" w:hAnsi="Times New Roman"/>
          <w:color w:val="000000"/>
          <w:sz w:val="28"/>
          <w:szCs w:val="28"/>
        </w:rPr>
        <w:t xml:space="preserve"> </w:t>
      </w:r>
    </w:p>
    <w:p w:rsidR="009913B6" w:rsidRDefault="009913B6" w:rsidP="00334F6D">
      <w:pPr>
        <w:spacing w:after="0"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Показатели деятельности образовательной организации </w:t>
      </w:r>
      <w:proofErr w:type="gramStart"/>
      <w:r>
        <w:rPr>
          <w:rFonts w:ascii="Times New Roman" w:eastAsia="Times New Roman" w:hAnsi="Times New Roman"/>
          <w:color w:val="000000"/>
          <w:sz w:val="28"/>
          <w:szCs w:val="28"/>
        </w:rPr>
        <w:t>высшего</w:t>
      </w:r>
      <w:proofErr w:type="gramEnd"/>
      <w:r>
        <w:rPr>
          <w:rFonts w:ascii="Times New Roman" w:eastAsia="Times New Roman" w:hAnsi="Times New Roman"/>
          <w:color w:val="000000"/>
          <w:sz w:val="28"/>
          <w:szCs w:val="28"/>
        </w:rPr>
        <w:t xml:space="preserve"> </w:t>
      </w:r>
    </w:p>
    <w:p w:rsidR="00B81DFC" w:rsidRDefault="009913B6" w:rsidP="00334F6D">
      <w:pPr>
        <w:spacing w:after="0" w:line="276" w:lineRule="auto"/>
        <w:rPr>
          <w:rFonts w:ascii="Bookman Old Style" w:hAnsi="Bookman Old Style" w:cs="Bookman Old Style"/>
          <w:color w:val="000000"/>
          <w:sz w:val="23"/>
          <w:szCs w:val="23"/>
        </w:rPr>
      </w:pPr>
      <w:r>
        <w:rPr>
          <w:rFonts w:ascii="Times New Roman" w:eastAsia="Times New Roman" w:hAnsi="Times New Roman"/>
          <w:color w:val="000000"/>
          <w:sz w:val="28"/>
          <w:szCs w:val="28"/>
        </w:rPr>
        <w:t xml:space="preserve">образования, </w:t>
      </w:r>
      <w:proofErr w:type="gramStart"/>
      <w:r>
        <w:rPr>
          <w:rFonts w:ascii="Times New Roman" w:eastAsia="Times New Roman" w:hAnsi="Times New Roman"/>
          <w:color w:val="000000"/>
          <w:sz w:val="28"/>
          <w:szCs w:val="28"/>
        </w:rPr>
        <w:t>подлежащей</w:t>
      </w:r>
      <w:proofErr w:type="gramEnd"/>
      <w:r>
        <w:rPr>
          <w:rFonts w:ascii="Times New Roman" w:eastAsia="Times New Roman" w:hAnsi="Times New Roman"/>
          <w:color w:val="000000"/>
          <w:sz w:val="28"/>
          <w:szCs w:val="28"/>
        </w:rPr>
        <w:t xml:space="preserve"> </w:t>
      </w:r>
      <w:proofErr w:type="spellStart"/>
      <w:r>
        <w:rPr>
          <w:rFonts w:ascii="Times New Roman" w:eastAsia="Times New Roman" w:hAnsi="Times New Roman"/>
          <w:color w:val="000000"/>
          <w:sz w:val="28"/>
          <w:szCs w:val="28"/>
        </w:rPr>
        <w:t>самообследованию</w:t>
      </w:r>
      <w:proofErr w:type="spellEnd"/>
      <w:r w:rsidR="00D214D1" w:rsidRPr="00334F6D">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t>38</w:t>
      </w:r>
      <w:r w:rsidR="00B81DFC">
        <w:rPr>
          <w:rFonts w:ascii="Bookman Old Style" w:hAnsi="Bookman Old Style" w:cs="Bookman Old Style"/>
          <w:color w:val="000000"/>
          <w:sz w:val="23"/>
          <w:szCs w:val="23"/>
        </w:rPr>
        <w:br w:type="page"/>
      </w:r>
    </w:p>
    <w:p w:rsidR="00B5295C" w:rsidRPr="00B5295C" w:rsidRDefault="00B5295C" w:rsidP="00B5295C">
      <w:pPr>
        <w:tabs>
          <w:tab w:val="right" w:pos="9603"/>
        </w:tabs>
        <w:spacing w:after="0" w:line="276" w:lineRule="auto"/>
        <w:rPr>
          <w:rFonts w:ascii="Times New Roman" w:eastAsia="Times New Roman" w:hAnsi="Times New Roman"/>
          <w:color w:val="000000"/>
          <w:sz w:val="28"/>
          <w:szCs w:val="28"/>
        </w:rPr>
      </w:pPr>
      <w:r w:rsidRPr="00B5295C">
        <w:rPr>
          <w:rFonts w:ascii="Times New Roman" w:eastAsia="Times New Roman" w:hAnsi="Times New Roman"/>
          <w:color w:val="000000"/>
          <w:sz w:val="28"/>
          <w:szCs w:val="28"/>
        </w:rPr>
        <w:lastRenderedPageBreak/>
        <w:fldChar w:fldCharType="begin"/>
      </w:r>
      <w:r w:rsidRPr="00B5295C">
        <w:rPr>
          <w:rFonts w:ascii="Times New Roman" w:eastAsia="Times New Roman" w:hAnsi="Times New Roman"/>
          <w:color w:val="000000"/>
          <w:sz w:val="28"/>
          <w:szCs w:val="28"/>
        </w:rPr>
        <w:instrText xml:space="preserve"> TOC \o "1-3" \h \z </w:instrText>
      </w:r>
      <w:r w:rsidRPr="00B5295C">
        <w:rPr>
          <w:rFonts w:ascii="Times New Roman" w:eastAsia="Times New Roman" w:hAnsi="Times New Roman"/>
          <w:color w:val="000000"/>
          <w:sz w:val="28"/>
          <w:szCs w:val="28"/>
        </w:rPr>
        <w:fldChar w:fldCharType="separate"/>
      </w:r>
      <w:r w:rsidRPr="00B5295C">
        <w:rPr>
          <w:rFonts w:ascii="Times New Roman" w:eastAsia="Times New Roman" w:hAnsi="Times New Roman"/>
          <w:color w:val="000000"/>
          <w:sz w:val="28"/>
          <w:szCs w:val="28"/>
        </w:rPr>
        <w:fldChar w:fldCharType="begin"/>
      </w:r>
      <w:r w:rsidRPr="00B5295C">
        <w:rPr>
          <w:rFonts w:ascii="Times New Roman" w:eastAsia="Times New Roman" w:hAnsi="Times New Roman"/>
          <w:color w:val="000000"/>
          <w:sz w:val="28"/>
          <w:szCs w:val="28"/>
        </w:rPr>
        <w:instrText xml:space="preserve"> HYPERLINK \l "bookmark1" \o "Current Document" \h </w:instrText>
      </w:r>
      <w:r w:rsidRPr="00B5295C">
        <w:rPr>
          <w:rFonts w:ascii="Times New Roman" w:eastAsia="Times New Roman" w:hAnsi="Times New Roman"/>
          <w:color w:val="000000"/>
          <w:sz w:val="28"/>
          <w:szCs w:val="28"/>
        </w:rPr>
        <w:fldChar w:fldCharType="separate"/>
      </w:r>
      <w:r w:rsidRPr="00B5295C">
        <w:rPr>
          <w:rFonts w:ascii="Times New Roman" w:eastAsia="Times New Roman" w:hAnsi="Times New Roman"/>
          <w:color w:val="000000"/>
          <w:sz w:val="28"/>
          <w:szCs w:val="28"/>
        </w:rPr>
        <w:t>РЕКВИЗИТЫ ВУЗА</w:t>
      </w:r>
      <w:r w:rsidRPr="00B5295C">
        <w:rPr>
          <w:rFonts w:ascii="Times New Roman" w:eastAsia="Times New Roman" w:hAnsi="Times New Roman"/>
          <w:color w:val="000000"/>
          <w:sz w:val="28"/>
          <w:szCs w:val="28"/>
        </w:rPr>
        <w:tab/>
        <w:t>3</w:t>
      </w:r>
    </w:p>
    <w:p w:rsidR="00B5295C" w:rsidRPr="00B5295C" w:rsidRDefault="00B5295C" w:rsidP="00B5295C">
      <w:pPr>
        <w:tabs>
          <w:tab w:val="right" w:pos="9603"/>
        </w:tabs>
        <w:spacing w:after="0" w:line="276" w:lineRule="auto"/>
        <w:rPr>
          <w:rFonts w:ascii="Times New Roman" w:eastAsia="Times New Roman" w:hAnsi="Times New Roman"/>
          <w:color w:val="000000"/>
          <w:sz w:val="28"/>
          <w:szCs w:val="28"/>
        </w:rPr>
      </w:pPr>
      <w:r w:rsidRPr="00B5295C">
        <w:rPr>
          <w:rFonts w:ascii="Times New Roman" w:eastAsia="Times New Roman" w:hAnsi="Times New Roman"/>
          <w:color w:val="000000"/>
          <w:sz w:val="28"/>
          <w:szCs w:val="28"/>
        </w:rPr>
        <w:t>ВВЕДЕНИЕ</w:t>
      </w:r>
      <w:r w:rsidRPr="00B5295C">
        <w:rPr>
          <w:rFonts w:ascii="Times New Roman" w:eastAsia="Times New Roman" w:hAnsi="Times New Roman"/>
          <w:color w:val="000000"/>
          <w:sz w:val="28"/>
          <w:szCs w:val="28"/>
        </w:rPr>
        <w:tab/>
      </w:r>
      <w:r>
        <w:rPr>
          <w:rFonts w:ascii="Times New Roman" w:eastAsia="Times New Roman" w:hAnsi="Times New Roman"/>
          <w:color w:val="000000"/>
          <w:sz w:val="28"/>
          <w:szCs w:val="28"/>
        </w:rPr>
        <w:t>4</w:t>
      </w:r>
      <w:r w:rsidRPr="00B5295C">
        <w:rPr>
          <w:rFonts w:ascii="Times New Roman" w:eastAsia="Times New Roman" w:hAnsi="Times New Roman"/>
          <w:color w:val="000000"/>
          <w:sz w:val="28"/>
          <w:szCs w:val="28"/>
        </w:rPr>
        <w:fldChar w:fldCharType="end"/>
      </w:r>
    </w:p>
    <w:p w:rsidR="00B5295C" w:rsidRPr="00B5295C" w:rsidRDefault="00B5295C" w:rsidP="00B5295C">
      <w:pPr>
        <w:tabs>
          <w:tab w:val="left" w:pos="284"/>
          <w:tab w:val="right" w:pos="9603"/>
        </w:tabs>
        <w:spacing w:after="0" w:line="276" w:lineRule="auto"/>
        <w:rPr>
          <w:rFonts w:ascii="Times New Roman" w:eastAsia="Times New Roman" w:hAnsi="Times New Roman"/>
          <w:color w:val="000000"/>
          <w:sz w:val="28"/>
          <w:szCs w:val="28"/>
        </w:rPr>
      </w:pPr>
      <w:r w:rsidRPr="00B5295C">
        <w:rPr>
          <w:rFonts w:ascii="Times New Roman" w:eastAsia="Times New Roman" w:hAnsi="Times New Roman"/>
          <w:color w:val="000000"/>
          <w:sz w:val="28"/>
          <w:szCs w:val="28"/>
        </w:rPr>
        <w:t xml:space="preserve">1 </w:t>
      </w:r>
      <w:r w:rsidRPr="00B5295C">
        <w:rPr>
          <w:rFonts w:ascii="Times New Roman" w:eastAsia="Times New Roman" w:hAnsi="Times New Roman"/>
          <w:color w:val="000000"/>
          <w:sz w:val="28"/>
          <w:szCs w:val="28"/>
        </w:rPr>
        <w:tab/>
        <w:t>ОБЩИЕ СВЕДЕНИЯ ОБ ОБРАЗОВАТЕЛЬНОЙ ОРГАНИЗАЦИИ</w:t>
      </w:r>
      <w:r w:rsidRPr="00B5295C">
        <w:rPr>
          <w:rFonts w:ascii="Times New Roman" w:eastAsia="Times New Roman" w:hAnsi="Times New Roman"/>
          <w:color w:val="000000"/>
          <w:sz w:val="28"/>
          <w:szCs w:val="28"/>
        </w:rPr>
        <w:tab/>
      </w:r>
      <w:r>
        <w:rPr>
          <w:rFonts w:ascii="Times New Roman" w:eastAsia="Times New Roman" w:hAnsi="Times New Roman"/>
          <w:color w:val="000000"/>
          <w:sz w:val="28"/>
          <w:szCs w:val="28"/>
        </w:rPr>
        <w:t>5</w:t>
      </w:r>
    </w:p>
    <w:p w:rsidR="00B5295C" w:rsidRPr="00B5295C" w:rsidRDefault="00B5295C" w:rsidP="00B5295C">
      <w:pPr>
        <w:numPr>
          <w:ilvl w:val="1"/>
          <w:numId w:val="22"/>
        </w:numPr>
        <w:tabs>
          <w:tab w:val="left" w:pos="709"/>
          <w:tab w:val="right" w:pos="9603"/>
        </w:tabs>
        <w:spacing w:after="0" w:line="276" w:lineRule="auto"/>
        <w:rPr>
          <w:rFonts w:ascii="Times New Roman" w:eastAsia="Times New Roman" w:hAnsi="Times New Roman"/>
          <w:color w:val="000000"/>
          <w:sz w:val="28"/>
          <w:szCs w:val="28"/>
        </w:rPr>
      </w:pPr>
      <w:r w:rsidRPr="00B5295C">
        <w:rPr>
          <w:rFonts w:ascii="Times New Roman" w:eastAsia="Times New Roman" w:hAnsi="Times New Roman"/>
          <w:color w:val="000000"/>
          <w:sz w:val="28"/>
          <w:szCs w:val="28"/>
        </w:rPr>
        <w:t>Организационно-правовое обеспечение образовательной деятельности</w:t>
      </w:r>
      <w:r w:rsidRPr="00B5295C">
        <w:rPr>
          <w:rFonts w:ascii="Times New Roman" w:eastAsia="Times New Roman" w:hAnsi="Times New Roman"/>
          <w:color w:val="000000"/>
          <w:sz w:val="28"/>
          <w:szCs w:val="28"/>
        </w:rPr>
        <w:tab/>
      </w:r>
      <w:r>
        <w:rPr>
          <w:rFonts w:ascii="Times New Roman" w:eastAsia="Times New Roman" w:hAnsi="Times New Roman"/>
          <w:color w:val="000000"/>
          <w:sz w:val="28"/>
          <w:szCs w:val="28"/>
        </w:rPr>
        <w:t>5</w:t>
      </w:r>
    </w:p>
    <w:p w:rsidR="00B5295C" w:rsidRPr="00B5295C" w:rsidRDefault="00B5295C" w:rsidP="00B5295C">
      <w:pPr>
        <w:numPr>
          <w:ilvl w:val="1"/>
          <w:numId w:val="22"/>
        </w:numPr>
        <w:tabs>
          <w:tab w:val="left" w:pos="709"/>
          <w:tab w:val="right" w:pos="9603"/>
        </w:tabs>
        <w:spacing w:after="0" w:line="276" w:lineRule="auto"/>
        <w:rPr>
          <w:rFonts w:ascii="Times New Roman" w:eastAsia="Times New Roman" w:hAnsi="Times New Roman"/>
          <w:color w:val="000000"/>
          <w:sz w:val="28"/>
          <w:szCs w:val="28"/>
        </w:rPr>
      </w:pPr>
      <w:r w:rsidRPr="00B5295C">
        <w:rPr>
          <w:rFonts w:ascii="Times New Roman" w:eastAsia="Times New Roman" w:hAnsi="Times New Roman"/>
          <w:color w:val="000000"/>
          <w:sz w:val="28"/>
          <w:szCs w:val="28"/>
        </w:rPr>
        <w:t>Система управления университетом</w:t>
      </w:r>
      <w:r w:rsidRPr="00B5295C">
        <w:rPr>
          <w:rFonts w:ascii="Times New Roman" w:eastAsia="Times New Roman" w:hAnsi="Times New Roman"/>
          <w:color w:val="000000"/>
          <w:sz w:val="28"/>
          <w:szCs w:val="28"/>
        </w:rPr>
        <w:tab/>
      </w:r>
      <w:r>
        <w:rPr>
          <w:rFonts w:ascii="Times New Roman" w:eastAsia="Times New Roman" w:hAnsi="Times New Roman"/>
          <w:color w:val="000000"/>
          <w:sz w:val="28"/>
          <w:szCs w:val="28"/>
        </w:rPr>
        <w:t>7</w:t>
      </w:r>
    </w:p>
    <w:p w:rsidR="00B5295C" w:rsidRPr="00B5295C" w:rsidRDefault="00B5295C" w:rsidP="00B5295C">
      <w:pPr>
        <w:numPr>
          <w:ilvl w:val="0"/>
          <w:numId w:val="22"/>
        </w:numPr>
        <w:tabs>
          <w:tab w:val="left" w:pos="260"/>
          <w:tab w:val="right" w:pos="9603"/>
        </w:tabs>
        <w:spacing w:after="0" w:line="276" w:lineRule="auto"/>
        <w:rPr>
          <w:rFonts w:ascii="Times New Roman" w:eastAsia="Times New Roman" w:hAnsi="Times New Roman"/>
          <w:color w:val="000000"/>
          <w:sz w:val="28"/>
          <w:szCs w:val="28"/>
        </w:rPr>
      </w:pPr>
      <w:r w:rsidRPr="00B5295C">
        <w:rPr>
          <w:rFonts w:ascii="Times New Roman" w:eastAsia="Times New Roman" w:hAnsi="Times New Roman"/>
          <w:color w:val="000000"/>
          <w:sz w:val="28"/>
          <w:szCs w:val="28"/>
        </w:rPr>
        <w:t>ОБРАЗОВАТЕЛЬНАЯ ДЕЯТЕЛЬНОСТЬ</w:t>
      </w:r>
      <w:r w:rsidRPr="00B5295C">
        <w:rPr>
          <w:rFonts w:ascii="Times New Roman" w:eastAsia="Times New Roman" w:hAnsi="Times New Roman"/>
          <w:color w:val="000000"/>
          <w:sz w:val="28"/>
          <w:szCs w:val="28"/>
        </w:rPr>
        <w:tab/>
        <w:t>13</w:t>
      </w:r>
    </w:p>
    <w:p w:rsidR="00B5295C" w:rsidRPr="00B5295C" w:rsidRDefault="00B5295C" w:rsidP="00B5295C">
      <w:pPr>
        <w:numPr>
          <w:ilvl w:val="1"/>
          <w:numId w:val="22"/>
        </w:numPr>
        <w:tabs>
          <w:tab w:val="left" w:pos="709"/>
          <w:tab w:val="right" w:pos="9603"/>
        </w:tabs>
        <w:spacing w:after="0" w:line="276" w:lineRule="auto"/>
        <w:rPr>
          <w:rFonts w:ascii="Times New Roman" w:eastAsia="Times New Roman" w:hAnsi="Times New Roman"/>
          <w:color w:val="000000"/>
          <w:sz w:val="28"/>
          <w:szCs w:val="28"/>
        </w:rPr>
      </w:pPr>
      <w:r w:rsidRPr="00B5295C">
        <w:rPr>
          <w:rFonts w:ascii="Times New Roman" w:eastAsia="Times New Roman" w:hAnsi="Times New Roman"/>
          <w:color w:val="000000"/>
          <w:sz w:val="28"/>
          <w:szCs w:val="28"/>
        </w:rPr>
        <w:t>Структура подготовки специалистов</w:t>
      </w:r>
      <w:r w:rsidRPr="00B5295C">
        <w:rPr>
          <w:rFonts w:ascii="Times New Roman" w:eastAsia="Times New Roman" w:hAnsi="Times New Roman"/>
          <w:color w:val="000000"/>
          <w:sz w:val="28"/>
          <w:szCs w:val="28"/>
        </w:rPr>
        <w:tab/>
        <w:t>13</w:t>
      </w:r>
    </w:p>
    <w:p w:rsidR="00B5295C" w:rsidRPr="00B5295C" w:rsidRDefault="00B5295C" w:rsidP="00B5295C">
      <w:pPr>
        <w:numPr>
          <w:ilvl w:val="2"/>
          <w:numId w:val="22"/>
        </w:numPr>
        <w:tabs>
          <w:tab w:val="left" w:pos="1134"/>
          <w:tab w:val="right" w:pos="9603"/>
        </w:tabs>
        <w:spacing w:after="0" w:line="276" w:lineRule="auto"/>
        <w:rPr>
          <w:rFonts w:ascii="Times New Roman" w:eastAsia="Times New Roman" w:hAnsi="Times New Roman"/>
          <w:color w:val="000000"/>
          <w:sz w:val="28"/>
          <w:szCs w:val="28"/>
        </w:rPr>
      </w:pPr>
      <w:r w:rsidRPr="00B5295C">
        <w:rPr>
          <w:rFonts w:ascii="Times New Roman" w:eastAsia="Times New Roman" w:hAnsi="Times New Roman"/>
          <w:color w:val="000000"/>
          <w:sz w:val="28"/>
          <w:szCs w:val="28"/>
        </w:rPr>
        <w:t>Организация приема и зачисления в вуз</w:t>
      </w:r>
      <w:r w:rsidRPr="00B5295C">
        <w:rPr>
          <w:rFonts w:ascii="Times New Roman" w:eastAsia="Times New Roman" w:hAnsi="Times New Roman"/>
          <w:color w:val="000000"/>
          <w:sz w:val="28"/>
          <w:szCs w:val="28"/>
        </w:rPr>
        <w:tab/>
        <w:t>13</w:t>
      </w:r>
    </w:p>
    <w:p w:rsidR="00B5295C" w:rsidRPr="00B5295C" w:rsidRDefault="00B5295C" w:rsidP="00B5295C">
      <w:pPr>
        <w:numPr>
          <w:ilvl w:val="2"/>
          <w:numId w:val="22"/>
        </w:numPr>
        <w:tabs>
          <w:tab w:val="left" w:pos="1134"/>
          <w:tab w:val="right" w:pos="9603"/>
        </w:tabs>
        <w:spacing w:after="0" w:line="276" w:lineRule="auto"/>
        <w:rPr>
          <w:rFonts w:ascii="Times New Roman" w:eastAsia="Times New Roman" w:hAnsi="Times New Roman"/>
          <w:color w:val="000000"/>
          <w:sz w:val="28"/>
          <w:szCs w:val="28"/>
        </w:rPr>
      </w:pPr>
      <w:r w:rsidRPr="00B5295C">
        <w:rPr>
          <w:rFonts w:ascii="Times New Roman" w:eastAsia="Times New Roman" w:hAnsi="Times New Roman"/>
          <w:color w:val="000000"/>
          <w:sz w:val="28"/>
          <w:szCs w:val="28"/>
        </w:rPr>
        <w:t>Среднее профессиональное образование</w:t>
      </w:r>
      <w:r w:rsidRPr="00B5295C">
        <w:rPr>
          <w:rFonts w:ascii="Times New Roman" w:eastAsia="Times New Roman" w:hAnsi="Times New Roman"/>
          <w:color w:val="000000"/>
          <w:sz w:val="28"/>
          <w:szCs w:val="28"/>
        </w:rPr>
        <w:tab/>
        <w:t>1</w:t>
      </w:r>
      <w:r>
        <w:rPr>
          <w:rFonts w:ascii="Times New Roman" w:eastAsia="Times New Roman" w:hAnsi="Times New Roman"/>
          <w:color w:val="000000"/>
          <w:sz w:val="28"/>
          <w:szCs w:val="28"/>
        </w:rPr>
        <w:t>5</w:t>
      </w:r>
    </w:p>
    <w:p w:rsidR="00B5295C" w:rsidRPr="00B5295C" w:rsidRDefault="00B5295C" w:rsidP="00B5295C">
      <w:pPr>
        <w:numPr>
          <w:ilvl w:val="2"/>
          <w:numId w:val="22"/>
        </w:numPr>
        <w:tabs>
          <w:tab w:val="left" w:pos="1134"/>
          <w:tab w:val="right" w:pos="9603"/>
        </w:tabs>
        <w:spacing w:after="0" w:line="276" w:lineRule="auto"/>
        <w:rPr>
          <w:rFonts w:ascii="Times New Roman" w:eastAsia="Times New Roman" w:hAnsi="Times New Roman"/>
          <w:color w:val="000000"/>
          <w:sz w:val="28"/>
          <w:szCs w:val="28"/>
        </w:rPr>
      </w:pPr>
      <w:r w:rsidRPr="00B5295C">
        <w:rPr>
          <w:rFonts w:ascii="Times New Roman" w:eastAsia="Times New Roman" w:hAnsi="Times New Roman"/>
          <w:color w:val="000000"/>
          <w:sz w:val="28"/>
          <w:szCs w:val="28"/>
        </w:rPr>
        <w:t>Высшее профессиональное образование</w:t>
      </w:r>
      <w:r w:rsidRPr="00B5295C">
        <w:rPr>
          <w:rFonts w:ascii="Times New Roman" w:eastAsia="Times New Roman" w:hAnsi="Times New Roman"/>
          <w:color w:val="000000"/>
          <w:sz w:val="28"/>
          <w:szCs w:val="28"/>
        </w:rPr>
        <w:tab/>
        <w:t>16</w:t>
      </w:r>
    </w:p>
    <w:p w:rsidR="00B5295C" w:rsidRPr="00B5295C" w:rsidRDefault="00B5295C" w:rsidP="00B5295C">
      <w:pPr>
        <w:numPr>
          <w:ilvl w:val="2"/>
          <w:numId w:val="22"/>
        </w:numPr>
        <w:tabs>
          <w:tab w:val="left" w:pos="1134"/>
        </w:tabs>
        <w:spacing w:after="0" w:line="276" w:lineRule="auto"/>
        <w:ind w:left="1134" w:hanging="1134"/>
        <w:rPr>
          <w:rFonts w:ascii="Times New Roman" w:eastAsia="Times New Roman" w:hAnsi="Times New Roman"/>
          <w:color w:val="000000"/>
          <w:sz w:val="28"/>
          <w:szCs w:val="28"/>
        </w:rPr>
      </w:pPr>
      <w:r w:rsidRPr="00B5295C">
        <w:rPr>
          <w:rFonts w:ascii="Times New Roman" w:eastAsia="Times New Roman" w:hAnsi="Times New Roman"/>
          <w:color w:val="000000"/>
          <w:sz w:val="28"/>
          <w:szCs w:val="28"/>
        </w:rPr>
        <w:t>Повышение квалификации. Доп</w:t>
      </w:r>
      <w:r>
        <w:rPr>
          <w:rFonts w:ascii="Times New Roman" w:eastAsia="Times New Roman" w:hAnsi="Times New Roman"/>
          <w:color w:val="000000"/>
          <w:sz w:val="28"/>
          <w:szCs w:val="28"/>
        </w:rPr>
        <w:t>олнительное профессиональное об</w:t>
      </w:r>
      <w:r w:rsidRPr="00B5295C">
        <w:rPr>
          <w:rFonts w:ascii="Times New Roman" w:eastAsia="Times New Roman" w:hAnsi="Times New Roman"/>
          <w:color w:val="000000"/>
          <w:sz w:val="28"/>
          <w:szCs w:val="28"/>
        </w:rPr>
        <w:t>разование</w:t>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sidRPr="00B5295C">
        <w:rPr>
          <w:rFonts w:ascii="Times New Roman" w:eastAsia="Times New Roman" w:hAnsi="Times New Roman"/>
          <w:color w:val="000000"/>
          <w:sz w:val="28"/>
          <w:szCs w:val="28"/>
        </w:rPr>
        <w:t>17</w:t>
      </w:r>
    </w:p>
    <w:p w:rsidR="00B5295C" w:rsidRPr="00B5295C" w:rsidRDefault="00B5295C" w:rsidP="00B5295C">
      <w:pPr>
        <w:numPr>
          <w:ilvl w:val="2"/>
          <w:numId w:val="22"/>
        </w:numPr>
        <w:tabs>
          <w:tab w:val="left" w:pos="1134"/>
          <w:tab w:val="right" w:pos="9603"/>
        </w:tabs>
        <w:spacing w:after="0" w:line="276" w:lineRule="auto"/>
        <w:rPr>
          <w:rFonts w:ascii="Times New Roman" w:eastAsia="Times New Roman" w:hAnsi="Times New Roman"/>
          <w:color w:val="000000"/>
          <w:sz w:val="28"/>
          <w:szCs w:val="28"/>
        </w:rPr>
      </w:pPr>
      <w:r w:rsidRPr="00B5295C">
        <w:rPr>
          <w:rFonts w:ascii="Times New Roman" w:eastAsia="Times New Roman" w:hAnsi="Times New Roman"/>
          <w:color w:val="000000"/>
          <w:sz w:val="28"/>
          <w:szCs w:val="28"/>
        </w:rPr>
        <w:t>Подготовка научно-педагогических кадров в аспирантуре</w:t>
      </w:r>
      <w:r w:rsidRPr="00B5295C">
        <w:rPr>
          <w:rFonts w:ascii="Times New Roman" w:eastAsia="Times New Roman" w:hAnsi="Times New Roman"/>
          <w:color w:val="000000"/>
          <w:sz w:val="28"/>
          <w:szCs w:val="28"/>
        </w:rPr>
        <w:tab/>
        <w:t>1</w:t>
      </w:r>
      <w:r>
        <w:rPr>
          <w:rFonts w:ascii="Times New Roman" w:eastAsia="Times New Roman" w:hAnsi="Times New Roman"/>
          <w:color w:val="000000"/>
          <w:sz w:val="28"/>
          <w:szCs w:val="28"/>
        </w:rPr>
        <w:t>8</w:t>
      </w:r>
    </w:p>
    <w:p w:rsidR="00B5295C" w:rsidRPr="00B5295C" w:rsidRDefault="00B365D2" w:rsidP="00B5295C">
      <w:pPr>
        <w:numPr>
          <w:ilvl w:val="1"/>
          <w:numId w:val="22"/>
        </w:numPr>
        <w:tabs>
          <w:tab w:val="left" w:pos="709"/>
          <w:tab w:val="right" w:pos="9603"/>
        </w:tabs>
        <w:spacing w:after="0" w:line="276" w:lineRule="auto"/>
        <w:rPr>
          <w:rFonts w:ascii="Times New Roman" w:eastAsia="Times New Roman" w:hAnsi="Times New Roman"/>
          <w:color w:val="000000"/>
          <w:sz w:val="28"/>
          <w:szCs w:val="28"/>
        </w:rPr>
      </w:pPr>
      <w:hyperlink w:anchor="bookmark2" w:tooltip="Current Document">
        <w:r w:rsidR="00B5295C" w:rsidRPr="00B5295C">
          <w:rPr>
            <w:rFonts w:ascii="Times New Roman" w:eastAsia="Times New Roman" w:hAnsi="Times New Roman"/>
            <w:color w:val="000000"/>
            <w:sz w:val="28"/>
            <w:szCs w:val="28"/>
          </w:rPr>
          <w:t>Содержание подготовки специалистов</w:t>
        </w:r>
        <w:r w:rsidR="00B5295C" w:rsidRPr="00B5295C">
          <w:rPr>
            <w:rFonts w:ascii="Times New Roman" w:eastAsia="Times New Roman" w:hAnsi="Times New Roman"/>
            <w:color w:val="000000"/>
            <w:sz w:val="28"/>
            <w:szCs w:val="28"/>
          </w:rPr>
          <w:tab/>
        </w:r>
        <w:r w:rsidR="00B5295C">
          <w:rPr>
            <w:rFonts w:ascii="Times New Roman" w:eastAsia="Times New Roman" w:hAnsi="Times New Roman"/>
            <w:color w:val="000000"/>
            <w:sz w:val="28"/>
            <w:szCs w:val="28"/>
          </w:rPr>
          <w:t>19</w:t>
        </w:r>
      </w:hyperlink>
    </w:p>
    <w:p w:rsidR="00B5295C" w:rsidRPr="00B5295C" w:rsidRDefault="00B5295C" w:rsidP="00B5295C">
      <w:pPr>
        <w:numPr>
          <w:ilvl w:val="2"/>
          <w:numId w:val="22"/>
        </w:numPr>
        <w:tabs>
          <w:tab w:val="left" w:pos="1134"/>
          <w:tab w:val="right" w:pos="9603"/>
        </w:tabs>
        <w:spacing w:after="0" w:line="276" w:lineRule="auto"/>
        <w:rPr>
          <w:rFonts w:ascii="Times New Roman" w:eastAsia="Times New Roman" w:hAnsi="Times New Roman"/>
          <w:color w:val="000000"/>
          <w:sz w:val="28"/>
          <w:szCs w:val="28"/>
        </w:rPr>
      </w:pPr>
      <w:r w:rsidRPr="00B5295C">
        <w:rPr>
          <w:rFonts w:ascii="Times New Roman" w:eastAsia="Times New Roman" w:hAnsi="Times New Roman"/>
          <w:color w:val="000000"/>
          <w:sz w:val="28"/>
          <w:szCs w:val="28"/>
        </w:rPr>
        <w:t>Организация учебного процесса</w:t>
      </w:r>
      <w:r w:rsidRPr="00B5295C">
        <w:rPr>
          <w:rFonts w:ascii="Times New Roman" w:eastAsia="Times New Roman" w:hAnsi="Times New Roman"/>
          <w:color w:val="000000"/>
          <w:sz w:val="28"/>
          <w:szCs w:val="28"/>
        </w:rPr>
        <w:tab/>
      </w:r>
      <w:r>
        <w:rPr>
          <w:rFonts w:ascii="Times New Roman" w:eastAsia="Times New Roman" w:hAnsi="Times New Roman"/>
          <w:color w:val="000000"/>
          <w:sz w:val="28"/>
          <w:szCs w:val="28"/>
        </w:rPr>
        <w:t>19</w:t>
      </w:r>
    </w:p>
    <w:p w:rsidR="00B5295C" w:rsidRPr="00B5295C" w:rsidRDefault="00B5295C" w:rsidP="00B5295C">
      <w:pPr>
        <w:numPr>
          <w:ilvl w:val="2"/>
          <w:numId w:val="22"/>
        </w:numPr>
        <w:tabs>
          <w:tab w:val="left" w:pos="1134"/>
          <w:tab w:val="right" w:pos="9603"/>
        </w:tabs>
        <w:spacing w:after="0" w:line="276" w:lineRule="auto"/>
        <w:rPr>
          <w:rFonts w:ascii="Times New Roman" w:eastAsia="Times New Roman" w:hAnsi="Times New Roman"/>
          <w:color w:val="000000"/>
          <w:sz w:val="28"/>
          <w:szCs w:val="28"/>
        </w:rPr>
      </w:pPr>
      <w:r w:rsidRPr="00B5295C">
        <w:rPr>
          <w:rFonts w:ascii="Times New Roman" w:eastAsia="Times New Roman" w:hAnsi="Times New Roman"/>
          <w:color w:val="000000"/>
          <w:sz w:val="28"/>
          <w:szCs w:val="28"/>
        </w:rPr>
        <w:t>Библиотечно-информационное обеспечение учебного процесса</w:t>
      </w:r>
      <w:r w:rsidRPr="00B5295C">
        <w:rPr>
          <w:rFonts w:ascii="Times New Roman" w:eastAsia="Times New Roman" w:hAnsi="Times New Roman"/>
          <w:color w:val="000000"/>
          <w:sz w:val="28"/>
          <w:szCs w:val="28"/>
        </w:rPr>
        <w:tab/>
      </w:r>
      <w:r>
        <w:rPr>
          <w:rFonts w:ascii="Times New Roman" w:eastAsia="Times New Roman" w:hAnsi="Times New Roman"/>
          <w:color w:val="000000"/>
          <w:sz w:val="28"/>
          <w:szCs w:val="28"/>
        </w:rPr>
        <w:t>21</w:t>
      </w:r>
    </w:p>
    <w:p w:rsidR="00B5295C" w:rsidRPr="00B5295C" w:rsidRDefault="00B5295C" w:rsidP="00B5295C">
      <w:pPr>
        <w:numPr>
          <w:ilvl w:val="1"/>
          <w:numId w:val="22"/>
        </w:numPr>
        <w:tabs>
          <w:tab w:val="left" w:pos="709"/>
          <w:tab w:val="right" w:pos="9603"/>
        </w:tabs>
        <w:spacing w:after="0" w:line="276" w:lineRule="auto"/>
        <w:rPr>
          <w:rFonts w:ascii="Times New Roman" w:eastAsia="Times New Roman" w:hAnsi="Times New Roman"/>
          <w:color w:val="000000"/>
          <w:sz w:val="28"/>
          <w:szCs w:val="28"/>
        </w:rPr>
      </w:pPr>
      <w:r w:rsidRPr="00B5295C">
        <w:rPr>
          <w:rFonts w:ascii="Times New Roman" w:eastAsia="Times New Roman" w:hAnsi="Times New Roman"/>
          <w:color w:val="000000"/>
          <w:sz w:val="28"/>
          <w:szCs w:val="28"/>
        </w:rPr>
        <w:t>Качество подготовки специалистов</w:t>
      </w:r>
      <w:r w:rsidRPr="00B5295C">
        <w:rPr>
          <w:rFonts w:ascii="Times New Roman" w:eastAsia="Times New Roman" w:hAnsi="Times New Roman"/>
          <w:color w:val="000000"/>
          <w:sz w:val="28"/>
          <w:szCs w:val="28"/>
        </w:rPr>
        <w:tab/>
      </w:r>
      <w:r>
        <w:rPr>
          <w:rFonts w:ascii="Times New Roman" w:eastAsia="Times New Roman" w:hAnsi="Times New Roman"/>
          <w:color w:val="000000"/>
          <w:sz w:val="28"/>
          <w:szCs w:val="28"/>
        </w:rPr>
        <w:t>22</w:t>
      </w:r>
    </w:p>
    <w:p w:rsidR="00B5295C" w:rsidRPr="00B5295C" w:rsidRDefault="00B5295C" w:rsidP="00B5295C">
      <w:pPr>
        <w:numPr>
          <w:ilvl w:val="2"/>
          <w:numId w:val="22"/>
        </w:numPr>
        <w:tabs>
          <w:tab w:val="left" w:pos="1134"/>
        </w:tabs>
        <w:spacing w:after="0" w:line="276" w:lineRule="auto"/>
        <w:rPr>
          <w:rFonts w:ascii="Times New Roman" w:eastAsia="Times New Roman" w:hAnsi="Times New Roman"/>
          <w:color w:val="000000"/>
          <w:sz w:val="28"/>
          <w:szCs w:val="28"/>
        </w:rPr>
      </w:pPr>
      <w:r w:rsidRPr="00B5295C">
        <w:rPr>
          <w:rFonts w:ascii="Times New Roman" w:eastAsia="Times New Roman" w:hAnsi="Times New Roman"/>
          <w:color w:val="000000"/>
          <w:sz w:val="28"/>
          <w:szCs w:val="28"/>
        </w:rPr>
        <w:t xml:space="preserve">Оценка качества подготовки через промежуточную аттестацию </w:t>
      </w:r>
    </w:p>
    <w:p w:rsidR="00B5295C" w:rsidRPr="00B5295C" w:rsidRDefault="00B5295C" w:rsidP="00B5295C">
      <w:pPr>
        <w:tabs>
          <w:tab w:val="left" w:pos="-1134"/>
        </w:tabs>
        <w:spacing w:after="0" w:line="276" w:lineRule="auto"/>
        <w:ind w:firstLine="1134"/>
        <w:rPr>
          <w:rFonts w:ascii="Times New Roman" w:eastAsia="Times New Roman" w:hAnsi="Times New Roman"/>
          <w:color w:val="000000"/>
          <w:sz w:val="28"/>
          <w:szCs w:val="28"/>
        </w:rPr>
      </w:pPr>
      <w:r w:rsidRPr="00B5295C">
        <w:rPr>
          <w:rFonts w:ascii="Times New Roman" w:eastAsia="Times New Roman" w:hAnsi="Times New Roman"/>
          <w:color w:val="000000"/>
          <w:sz w:val="28"/>
          <w:szCs w:val="28"/>
        </w:rPr>
        <w:t>и текущий контроль знаний                                                                     23</w:t>
      </w:r>
    </w:p>
    <w:p w:rsidR="00B5295C" w:rsidRPr="00B5295C" w:rsidRDefault="00B5295C" w:rsidP="00B5295C">
      <w:pPr>
        <w:numPr>
          <w:ilvl w:val="2"/>
          <w:numId w:val="22"/>
        </w:numPr>
        <w:tabs>
          <w:tab w:val="left" w:pos="1134"/>
          <w:tab w:val="right" w:pos="9603"/>
        </w:tabs>
        <w:spacing w:after="0" w:line="276" w:lineRule="auto"/>
        <w:rPr>
          <w:rFonts w:ascii="Times New Roman" w:eastAsia="Times New Roman" w:hAnsi="Times New Roman"/>
          <w:color w:val="000000"/>
          <w:sz w:val="28"/>
          <w:szCs w:val="28"/>
        </w:rPr>
      </w:pPr>
      <w:r w:rsidRPr="00B5295C">
        <w:rPr>
          <w:rFonts w:ascii="Times New Roman" w:eastAsia="Times New Roman" w:hAnsi="Times New Roman"/>
          <w:color w:val="000000"/>
          <w:sz w:val="28"/>
          <w:szCs w:val="28"/>
        </w:rPr>
        <w:t>Организация практик</w:t>
      </w:r>
      <w:r w:rsidRPr="00B5295C">
        <w:rPr>
          <w:rFonts w:ascii="Times New Roman" w:eastAsia="Times New Roman" w:hAnsi="Times New Roman"/>
          <w:color w:val="000000"/>
          <w:sz w:val="28"/>
          <w:szCs w:val="28"/>
        </w:rPr>
        <w:tab/>
        <w:t>2</w:t>
      </w:r>
      <w:r>
        <w:rPr>
          <w:rFonts w:ascii="Times New Roman" w:eastAsia="Times New Roman" w:hAnsi="Times New Roman"/>
          <w:color w:val="000000"/>
          <w:sz w:val="28"/>
          <w:szCs w:val="28"/>
        </w:rPr>
        <w:t>4</w:t>
      </w:r>
    </w:p>
    <w:p w:rsidR="00B5295C" w:rsidRPr="00B5295C" w:rsidRDefault="00B5295C" w:rsidP="00B5295C">
      <w:pPr>
        <w:numPr>
          <w:ilvl w:val="2"/>
          <w:numId w:val="22"/>
        </w:numPr>
        <w:tabs>
          <w:tab w:val="left" w:pos="1134"/>
          <w:tab w:val="right" w:pos="9603"/>
        </w:tabs>
        <w:spacing w:after="0" w:line="276" w:lineRule="auto"/>
        <w:rPr>
          <w:rFonts w:ascii="Times New Roman" w:eastAsia="Times New Roman" w:hAnsi="Times New Roman"/>
          <w:color w:val="000000"/>
          <w:sz w:val="28"/>
          <w:szCs w:val="28"/>
        </w:rPr>
      </w:pPr>
      <w:r w:rsidRPr="00B5295C">
        <w:rPr>
          <w:rFonts w:ascii="Times New Roman" w:eastAsia="Times New Roman" w:hAnsi="Times New Roman"/>
          <w:color w:val="000000"/>
          <w:sz w:val="28"/>
          <w:szCs w:val="28"/>
        </w:rPr>
        <w:t>Итоговая государственная аттестация выпускников</w:t>
      </w:r>
      <w:r w:rsidRPr="00B5295C">
        <w:rPr>
          <w:rFonts w:ascii="Times New Roman" w:eastAsia="Times New Roman" w:hAnsi="Times New Roman"/>
          <w:color w:val="000000"/>
          <w:sz w:val="28"/>
          <w:szCs w:val="28"/>
        </w:rPr>
        <w:tab/>
        <w:t>2</w:t>
      </w:r>
      <w:r>
        <w:rPr>
          <w:rFonts w:ascii="Times New Roman" w:eastAsia="Times New Roman" w:hAnsi="Times New Roman"/>
          <w:color w:val="000000"/>
          <w:sz w:val="28"/>
          <w:szCs w:val="28"/>
        </w:rPr>
        <w:t>5</w:t>
      </w:r>
    </w:p>
    <w:p w:rsidR="00B5295C" w:rsidRPr="00B5295C" w:rsidRDefault="00B5295C" w:rsidP="00B5295C">
      <w:pPr>
        <w:numPr>
          <w:ilvl w:val="2"/>
          <w:numId w:val="22"/>
        </w:numPr>
        <w:tabs>
          <w:tab w:val="left" w:pos="1134"/>
          <w:tab w:val="right" w:pos="9603"/>
        </w:tabs>
        <w:spacing w:after="0" w:line="276" w:lineRule="auto"/>
        <w:rPr>
          <w:rFonts w:ascii="Times New Roman" w:eastAsia="Times New Roman" w:hAnsi="Times New Roman"/>
          <w:color w:val="000000"/>
          <w:sz w:val="28"/>
          <w:szCs w:val="28"/>
        </w:rPr>
      </w:pPr>
      <w:r w:rsidRPr="00B5295C">
        <w:rPr>
          <w:rFonts w:ascii="Times New Roman" w:eastAsia="Times New Roman" w:hAnsi="Times New Roman"/>
          <w:color w:val="000000"/>
          <w:sz w:val="28"/>
          <w:szCs w:val="28"/>
        </w:rPr>
        <w:t>Востребованность выпускников</w:t>
      </w:r>
      <w:r w:rsidRPr="00B5295C">
        <w:rPr>
          <w:rFonts w:ascii="Times New Roman" w:eastAsia="Times New Roman" w:hAnsi="Times New Roman"/>
          <w:color w:val="000000"/>
          <w:sz w:val="28"/>
          <w:szCs w:val="28"/>
        </w:rPr>
        <w:tab/>
        <w:t>2</w:t>
      </w:r>
      <w:r>
        <w:rPr>
          <w:rFonts w:ascii="Times New Roman" w:eastAsia="Times New Roman" w:hAnsi="Times New Roman"/>
          <w:color w:val="000000"/>
          <w:sz w:val="28"/>
          <w:szCs w:val="28"/>
        </w:rPr>
        <w:t>6</w:t>
      </w:r>
    </w:p>
    <w:p w:rsidR="00B5295C" w:rsidRPr="00B5295C" w:rsidRDefault="00B5295C" w:rsidP="00B5295C">
      <w:pPr>
        <w:numPr>
          <w:ilvl w:val="2"/>
          <w:numId w:val="22"/>
        </w:numPr>
        <w:tabs>
          <w:tab w:val="left" w:pos="1134"/>
          <w:tab w:val="right" w:pos="9603"/>
        </w:tabs>
        <w:spacing w:after="0" w:line="276" w:lineRule="auto"/>
        <w:rPr>
          <w:rFonts w:ascii="Times New Roman" w:eastAsia="Times New Roman" w:hAnsi="Times New Roman"/>
          <w:color w:val="000000"/>
          <w:sz w:val="28"/>
          <w:szCs w:val="28"/>
        </w:rPr>
      </w:pPr>
      <w:r w:rsidRPr="00B5295C">
        <w:rPr>
          <w:rFonts w:ascii="Times New Roman" w:eastAsia="Times New Roman" w:hAnsi="Times New Roman"/>
          <w:color w:val="000000"/>
          <w:sz w:val="28"/>
          <w:szCs w:val="28"/>
        </w:rPr>
        <w:t>Система управления качеством подготовки и ее эффективность</w:t>
      </w:r>
      <w:r w:rsidRPr="00B5295C">
        <w:rPr>
          <w:rFonts w:ascii="Times New Roman" w:eastAsia="Times New Roman" w:hAnsi="Times New Roman"/>
          <w:color w:val="000000"/>
          <w:sz w:val="28"/>
          <w:szCs w:val="28"/>
        </w:rPr>
        <w:tab/>
        <w:t>27</w:t>
      </w:r>
    </w:p>
    <w:p w:rsidR="00B5295C" w:rsidRPr="00B5295C" w:rsidRDefault="00B5295C" w:rsidP="00B5295C">
      <w:pPr>
        <w:numPr>
          <w:ilvl w:val="2"/>
          <w:numId w:val="22"/>
        </w:numPr>
        <w:tabs>
          <w:tab w:val="left" w:pos="1134"/>
          <w:tab w:val="right" w:pos="9603"/>
        </w:tabs>
        <w:spacing w:after="0" w:line="276" w:lineRule="auto"/>
        <w:rPr>
          <w:rFonts w:ascii="Times New Roman" w:eastAsia="Times New Roman" w:hAnsi="Times New Roman"/>
          <w:color w:val="000000"/>
          <w:sz w:val="28"/>
          <w:szCs w:val="28"/>
        </w:rPr>
      </w:pPr>
      <w:r w:rsidRPr="00B5295C">
        <w:rPr>
          <w:rFonts w:ascii="Times New Roman" w:eastAsia="Times New Roman" w:hAnsi="Times New Roman"/>
          <w:color w:val="000000"/>
          <w:sz w:val="28"/>
          <w:szCs w:val="28"/>
        </w:rPr>
        <w:t>Качество кадрового обеспечения</w:t>
      </w:r>
      <w:r w:rsidRPr="00B5295C">
        <w:rPr>
          <w:rFonts w:ascii="Times New Roman" w:eastAsia="Times New Roman" w:hAnsi="Times New Roman"/>
          <w:color w:val="000000"/>
          <w:sz w:val="28"/>
          <w:szCs w:val="28"/>
        </w:rPr>
        <w:tab/>
        <w:t>2</w:t>
      </w:r>
      <w:r>
        <w:rPr>
          <w:rFonts w:ascii="Times New Roman" w:eastAsia="Times New Roman" w:hAnsi="Times New Roman"/>
          <w:color w:val="000000"/>
          <w:sz w:val="28"/>
          <w:szCs w:val="28"/>
        </w:rPr>
        <w:t>8</w:t>
      </w:r>
    </w:p>
    <w:p w:rsidR="00B5295C" w:rsidRPr="00B5295C" w:rsidRDefault="00B365D2" w:rsidP="00B5295C">
      <w:pPr>
        <w:numPr>
          <w:ilvl w:val="3"/>
          <w:numId w:val="22"/>
        </w:numPr>
        <w:tabs>
          <w:tab w:val="left" w:pos="260"/>
          <w:tab w:val="right" w:pos="9603"/>
        </w:tabs>
        <w:spacing w:after="0" w:line="276" w:lineRule="auto"/>
        <w:rPr>
          <w:rFonts w:ascii="Times New Roman" w:eastAsia="Times New Roman" w:hAnsi="Times New Roman"/>
          <w:color w:val="000000"/>
          <w:sz w:val="28"/>
          <w:szCs w:val="28"/>
        </w:rPr>
      </w:pPr>
      <w:hyperlink w:anchor="bookmark6" w:tooltip="Current Document">
        <w:r w:rsidR="00B5295C" w:rsidRPr="00B5295C">
          <w:rPr>
            <w:rFonts w:ascii="Times New Roman" w:eastAsia="Times New Roman" w:hAnsi="Times New Roman"/>
            <w:color w:val="000000"/>
            <w:sz w:val="28"/>
            <w:szCs w:val="28"/>
          </w:rPr>
          <w:t>НАУЧНО-ИССЛЕДОВАТЕЛЬСКАЯ ДЕЯТЕЛЬНОСТЬ</w:t>
        </w:r>
        <w:r w:rsidR="00B5295C" w:rsidRPr="00B5295C">
          <w:rPr>
            <w:rFonts w:ascii="Times New Roman" w:eastAsia="Times New Roman" w:hAnsi="Times New Roman"/>
            <w:color w:val="000000"/>
            <w:sz w:val="28"/>
            <w:szCs w:val="28"/>
          </w:rPr>
          <w:tab/>
          <w:t>30</w:t>
        </w:r>
      </w:hyperlink>
    </w:p>
    <w:p w:rsidR="00B5295C" w:rsidRPr="00B5295C" w:rsidRDefault="00B365D2" w:rsidP="00B5295C">
      <w:pPr>
        <w:numPr>
          <w:ilvl w:val="3"/>
          <w:numId w:val="22"/>
        </w:numPr>
        <w:tabs>
          <w:tab w:val="left" w:pos="260"/>
          <w:tab w:val="right" w:pos="9603"/>
        </w:tabs>
        <w:spacing w:after="0" w:line="276" w:lineRule="auto"/>
        <w:rPr>
          <w:rFonts w:ascii="Times New Roman" w:eastAsia="Times New Roman" w:hAnsi="Times New Roman"/>
          <w:color w:val="000000"/>
          <w:sz w:val="28"/>
          <w:szCs w:val="28"/>
        </w:rPr>
      </w:pPr>
      <w:hyperlink w:anchor="bookmark7" w:tooltip="Current Document">
        <w:r w:rsidR="00B5295C" w:rsidRPr="00B5295C">
          <w:rPr>
            <w:rFonts w:ascii="Times New Roman" w:eastAsia="Times New Roman" w:hAnsi="Times New Roman"/>
            <w:color w:val="000000"/>
            <w:sz w:val="28"/>
            <w:szCs w:val="28"/>
          </w:rPr>
          <w:t>МЕЖДУНАРОДНАЯ ДЕЯТЕЛЬНОСТЬ</w:t>
        </w:r>
        <w:r w:rsidR="00B5295C" w:rsidRPr="00B5295C">
          <w:rPr>
            <w:rFonts w:ascii="Times New Roman" w:eastAsia="Times New Roman" w:hAnsi="Times New Roman"/>
            <w:color w:val="000000"/>
            <w:sz w:val="28"/>
            <w:szCs w:val="28"/>
          </w:rPr>
          <w:tab/>
          <w:t>32</w:t>
        </w:r>
      </w:hyperlink>
    </w:p>
    <w:p w:rsidR="00B5295C" w:rsidRPr="00B5295C" w:rsidRDefault="00B365D2" w:rsidP="00B5295C">
      <w:pPr>
        <w:numPr>
          <w:ilvl w:val="3"/>
          <w:numId w:val="22"/>
        </w:numPr>
        <w:tabs>
          <w:tab w:val="left" w:pos="260"/>
          <w:tab w:val="right" w:pos="9603"/>
        </w:tabs>
        <w:spacing w:after="0" w:line="276" w:lineRule="auto"/>
        <w:rPr>
          <w:rFonts w:ascii="Times New Roman" w:eastAsia="Times New Roman" w:hAnsi="Times New Roman"/>
          <w:color w:val="000000"/>
          <w:sz w:val="28"/>
          <w:szCs w:val="28"/>
        </w:rPr>
      </w:pPr>
      <w:hyperlink w:anchor="bookmark8" w:tooltip="Current Document">
        <w:r w:rsidR="00B5295C" w:rsidRPr="00B5295C">
          <w:rPr>
            <w:rFonts w:ascii="Times New Roman" w:eastAsia="Times New Roman" w:hAnsi="Times New Roman"/>
            <w:color w:val="000000"/>
            <w:sz w:val="28"/>
            <w:szCs w:val="28"/>
          </w:rPr>
          <w:t>ВНЕУЧЕБНАЯ РАБОТА</w:t>
        </w:r>
        <w:r w:rsidR="00B5295C" w:rsidRPr="00B5295C">
          <w:rPr>
            <w:rFonts w:ascii="Times New Roman" w:eastAsia="Times New Roman" w:hAnsi="Times New Roman"/>
            <w:color w:val="000000"/>
            <w:sz w:val="28"/>
            <w:szCs w:val="28"/>
          </w:rPr>
          <w:tab/>
          <w:t>3</w:t>
        </w:r>
        <w:r w:rsidR="00B5295C">
          <w:rPr>
            <w:rFonts w:ascii="Times New Roman" w:eastAsia="Times New Roman" w:hAnsi="Times New Roman"/>
            <w:color w:val="000000"/>
            <w:sz w:val="28"/>
            <w:szCs w:val="28"/>
          </w:rPr>
          <w:t>4</w:t>
        </w:r>
      </w:hyperlink>
    </w:p>
    <w:p w:rsidR="00B5295C" w:rsidRPr="00B5295C" w:rsidRDefault="00B365D2" w:rsidP="00B5295C">
      <w:pPr>
        <w:numPr>
          <w:ilvl w:val="3"/>
          <w:numId w:val="22"/>
        </w:numPr>
        <w:tabs>
          <w:tab w:val="left" w:pos="310"/>
          <w:tab w:val="right" w:pos="9603"/>
        </w:tabs>
        <w:spacing w:after="0" w:line="276" w:lineRule="auto"/>
        <w:rPr>
          <w:rFonts w:ascii="Times New Roman" w:eastAsia="Times New Roman" w:hAnsi="Times New Roman"/>
          <w:color w:val="000000"/>
          <w:sz w:val="28"/>
          <w:szCs w:val="28"/>
        </w:rPr>
      </w:pPr>
      <w:hyperlink w:anchor="bookmark9" w:tooltip="Current Document">
        <w:r w:rsidR="00B5295C" w:rsidRPr="00B5295C">
          <w:rPr>
            <w:rFonts w:ascii="Times New Roman" w:eastAsia="Times New Roman" w:hAnsi="Times New Roman"/>
            <w:color w:val="000000"/>
            <w:sz w:val="28"/>
            <w:szCs w:val="28"/>
          </w:rPr>
          <w:t>МАТЕРИАЛЬНО-ТЕХНИЧЕСКОЕ ОБЕСПЕЧЕНИЕ</w:t>
        </w:r>
        <w:r w:rsidR="00B5295C" w:rsidRPr="00B5295C">
          <w:rPr>
            <w:rFonts w:ascii="Times New Roman" w:eastAsia="Times New Roman" w:hAnsi="Times New Roman"/>
            <w:color w:val="000000"/>
            <w:sz w:val="28"/>
            <w:szCs w:val="28"/>
          </w:rPr>
          <w:tab/>
          <w:t>3</w:t>
        </w:r>
        <w:r w:rsidR="00B5295C">
          <w:rPr>
            <w:rFonts w:ascii="Times New Roman" w:eastAsia="Times New Roman" w:hAnsi="Times New Roman"/>
            <w:color w:val="000000"/>
            <w:sz w:val="28"/>
            <w:szCs w:val="28"/>
          </w:rPr>
          <w:t>7</w:t>
        </w:r>
      </w:hyperlink>
    </w:p>
    <w:p w:rsidR="00B5295C" w:rsidRPr="00B5295C" w:rsidRDefault="00B365D2" w:rsidP="00B5295C">
      <w:pPr>
        <w:tabs>
          <w:tab w:val="right" w:pos="9603"/>
        </w:tabs>
        <w:spacing w:after="0" w:line="276" w:lineRule="auto"/>
        <w:rPr>
          <w:rFonts w:ascii="Times New Roman" w:eastAsia="Times New Roman" w:hAnsi="Times New Roman"/>
          <w:color w:val="000000"/>
          <w:sz w:val="28"/>
          <w:szCs w:val="28"/>
        </w:rPr>
      </w:pPr>
      <w:hyperlink w:anchor="bookmark10" w:tooltip="Current Document">
        <w:r w:rsidR="00B5295C" w:rsidRPr="00B5295C">
          <w:rPr>
            <w:rFonts w:ascii="Times New Roman" w:eastAsia="Times New Roman" w:hAnsi="Times New Roman"/>
            <w:color w:val="000000"/>
            <w:sz w:val="28"/>
            <w:szCs w:val="28"/>
          </w:rPr>
          <w:tab/>
        </w:r>
      </w:hyperlink>
      <w:r w:rsidR="00B5295C" w:rsidRPr="00B5295C">
        <w:rPr>
          <w:rFonts w:ascii="Times New Roman" w:eastAsia="Times New Roman" w:hAnsi="Times New Roman"/>
          <w:color w:val="000000"/>
          <w:sz w:val="28"/>
          <w:szCs w:val="28"/>
        </w:rPr>
        <w:fldChar w:fldCharType="end"/>
      </w:r>
    </w:p>
    <w:p w:rsidR="00B5295C" w:rsidRPr="00B5295C" w:rsidRDefault="00B5295C" w:rsidP="00B5295C">
      <w:pPr>
        <w:spacing w:after="0" w:line="276" w:lineRule="auto"/>
        <w:rPr>
          <w:rFonts w:ascii="Times New Roman" w:eastAsia="Times New Roman" w:hAnsi="Times New Roman"/>
          <w:color w:val="000000"/>
          <w:sz w:val="28"/>
          <w:szCs w:val="28"/>
        </w:rPr>
      </w:pPr>
      <w:r w:rsidRPr="00B5295C">
        <w:rPr>
          <w:rFonts w:ascii="Times New Roman" w:eastAsia="Times New Roman" w:hAnsi="Times New Roman"/>
          <w:bCs/>
          <w:color w:val="000000"/>
          <w:sz w:val="28"/>
          <w:szCs w:val="28"/>
        </w:rPr>
        <w:t>Приложение</w:t>
      </w:r>
      <w:r w:rsidRPr="00B5295C">
        <w:rPr>
          <w:rFonts w:ascii="Times New Roman" w:eastAsia="Times New Roman" w:hAnsi="Times New Roman"/>
          <w:color w:val="000000"/>
          <w:sz w:val="28"/>
          <w:szCs w:val="28"/>
        </w:rPr>
        <w:t xml:space="preserve"> </w:t>
      </w:r>
    </w:p>
    <w:p w:rsidR="00B5295C" w:rsidRPr="00B5295C" w:rsidRDefault="00B5295C" w:rsidP="00B5295C">
      <w:pPr>
        <w:spacing w:after="0" w:line="276" w:lineRule="auto"/>
        <w:rPr>
          <w:rFonts w:ascii="Times New Roman" w:eastAsia="Times New Roman" w:hAnsi="Times New Roman"/>
          <w:color w:val="000000"/>
          <w:sz w:val="28"/>
          <w:szCs w:val="28"/>
        </w:rPr>
      </w:pPr>
      <w:r w:rsidRPr="00B5295C">
        <w:rPr>
          <w:rFonts w:ascii="Times New Roman" w:eastAsia="Times New Roman" w:hAnsi="Times New Roman"/>
          <w:color w:val="000000"/>
          <w:sz w:val="28"/>
          <w:szCs w:val="28"/>
        </w:rPr>
        <w:t xml:space="preserve">Показатели деятельности образовательной организации </w:t>
      </w:r>
      <w:proofErr w:type="gramStart"/>
      <w:r w:rsidRPr="00B5295C">
        <w:rPr>
          <w:rFonts w:ascii="Times New Roman" w:eastAsia="Times New Roman" w:hAnsi="Times New Roman"/>
          <w:color w:val="000000"/>
          <w:sz w:val="28"/>
          <w:szCs w:val="28"/>
        </w:rPr>
        <w:t>высшего</w:t>
      </w:r>
      <w:proofErr w:type="gramEnd"/>
      <w:r w:rsidRPr="00B5295C">
        <w:rPr>
          <w:rFonts w:ascii="Times New Roman" w:eastAsia="Times New Roman" w:hAnsi="Times New Roman"/>
          <w:color w:val="000000"/>
          <w:sz w:val="28"/>
          <w:szCs w:val="28"/>
        </w:rPr>
        <w:t xml:space="preserve"> </w:t>
      </w:r>
    </w:p>
    <w:p w:rsidR="00B5295C" w:rsidRDefault="00B5295C" w:rsidP="00B5295C">
      <w:pPr>
        <w:widowControl w:val="0"/>
        <w:autoSpaceDE w:val="0"/>
        <w:autoSpaceDN w:val="0"/>
        <w:adjustRightInd w:val="0"/>
        <w:spacing w:after="0" w:line="240" w:lineRule="auto"/>
        <w:jc w:val="center"/>
        <w:outlineLvl w:val="0"/>
        <w:rPr>
          <w:rFonts w:ascii="Times New Roman" w:hAnsi="Times New Roman"/>
          <w:color w:val="000000"/>
          <w:sz w:val="28"/>
          <w:szCs w:val="28"/>
        </w:rPr>
      </w:pPr>
      <w:r w:rsidRPr="00B5295C">
        <w:rPr>
          <w:rFonts w:ascii="Times New Roman" w:eastAsia="Times New Roman" w:hAnsi="Times New Roman"/>
          <w:color w:val="000000"/>
          <w:sz w:val="28"/>
          <w:szCs w:val="28"/>
        </w:rPr>
        <w:t xml:space="preserve">образования, </w:t>
      </w:r>
      <w:proofErr w:type="gramStart"/>
      <w:r w:rsidRPr="00B5295C">
        <w:rPr>
          <w:rFonts w:ascii="Times New Roman" w:eastAsia="Times New Roman" w:hAnsi="Times New Roman"/>
          <w:color w:val="000000"/>
          <w:sz w:val="28"/>
          <w:szCs w:val="28"/>
        </w:rPr>
        <w:t>подлежащей</w:t>
      </w:r>
      <w:proofErr w:type="gramEnd"/>
      <w:r w:rsidRPr="00B5295C">
        <w:rPr>
          <w:rFonts w:ascii="Times New Roman" w:eastAsia="Times New Roman" w:hAnsi="Times New Roman"/>
          <w:color w:val="000000"/>
          <w:sz w:val="28"/>
          <w:szCs w:val="28"/>
        </w:rPr>
        <w:t xml:space="preserve"> </w:t>
      </w:r>
      <w:proofErr w:type="spellStart"/>
      <w:r w:rsidRPr="00B5295C">
        <w:rPr>
          <w:rFonts w:ascii="Times New Roman" w:eastAsia="Times New Roman" w:hAnsi="Times New Roman"/>
          <w:color w:val="000000"/>
          <w:sz w:val="28"/>
          <w:szCs w:val="28"/>
        </w:rPr>
        <w:t>самообследованию</w:t>
      </w:r>
      <w:proofErr w:type="spellEnd"/>
      <w:r w:rsidRPr="00B5295C">
        <w:rPr>
          <w:rFonts w:ascii="Times New Roman" w:eastAsia="Times New Roman" w:hAnsi="Times New Roman"/>
          <w:color w:val="000000"/>
          <w:sz w:val="28"/>
          <w:szCs w:val="28"/>
        </w:rPr>
        <w:t xml:space="preserve"> </w:t>
      </w:r>
      <w:r w:rsidRPr="00B5295C">
        <w:rPr>
          <w:rFonts w:ascii="Times New Roman" w:eastAsia="Times New Roman" w:hAnsi="Times New Roman"/>
          <w:color w:val="000000"/>
          <w:sz w:val="28"/>
          <w:szCs w:val="28"/>
        </w:rPr>
        <w:tab/>
      </w:r>
      <w:r w:rsidRPr="00B5295C">
        <w:rPr>
          <w:rFonts w:ascii="Times New Roman" w:eastAsia="Times New Roman" w:hAnsi="Times New Roman"/>
          <w:color w:val="000000"/>
          <w:sz w:val="28"/>
          <w:szCs w:val="28"/>
        </w:rPr>
        <w:tab/>
      </w:r>
      <w:r w:rsidRPr="00B5295C">
        <w:rPr>
          <w:rFonts w:ascii="Times New Roman" w:eastAsia="Times New Roman" w:hAnsi="Times New Roman"/>
          <w:color w:val="000000"/>
          <w:sz w:val="28"/>
          <w:szCs w:val="28"/>
        </w:rPr>
        <w:tab/>
      </w:r>
      <w:r w:rsidRPr="00B5295C">
        <w:rPr>
          <w:rFonts w:ascii="Times New Roman" w:eastAsia="Times New Roman" w:hAnsi="Times New Roman"/>
          <w:color w:val="000000"/>
          <w:sz w:val="28"/>
          <w:szCs w:val="28"/>
        </w:rPr>
        <w:tab/>
      </w:r>
      <w:r w:rsidRPr="00B5295C">
        <w:rPr>
          <w:rFonts w:ascii="Times New Roman" w:eastAsia="Times New Roman" w:hAnsi="Times New Roman"/>
          <w:color w:val="000000"/>
          <w:sz w:val="28"/>
          <w:szCs w:val="28"/>
        </w:rPr>
        <w:tab/>
      </w:r>
      <w:r>
        <w:rPr>
          <w:rFonts w:ascii="Times New Roman" w:eastAsia="Times New Roman" w:hAnsi="Times New Roman"/>
          <w:color w:val="000000"/>
          <w:sz w:val="28"/>
          <w:szCs w:val="28"/>
        </w:rPr>
        <w:tab/>
        <w:t>39</w:t>
      </w:r>
    </w:p>
    <w:p w:rsidR="00B5295C" w:rsidRDefault="00B5295C" w:rsidP="00334F6D">
      <w:pPr>
        <w:widowControl w:val="0"/>
        <w:autoSpaceDE w:val="0"/>
        <w:autoSpaceDN w:val="0"/>
        <w:adjustRightInd w:val="0"/>
        <w:spacing w:after="0" w:line="240" w:lineRule="auto"/>
        <w:jc w:val="center"/>
        <w:outlineLvl w:val="0"/>
        <w:rPr>
          <w:rFonts w:ascii="Times New Roman" w:hAnsi="Times New Roman"/>
          <w:color w:val="000000"/>
          <w:sz w:val="28"/>
          <w:szCs w:val="28"/>
        </w:rPr>
      </w:pPr>
    </w:p>
    <w:p w:rsidR="00B5295C" w:rsidRDefault="00B5295C">
      <w:pPr>
        <w:rPr>
          <w:rFonts w:ascii="Times New Roman" w:hAnsi="Times New Roman"/>
          <w:color w:val="000000"/>
          <w:sz w:val="28"/>
          <w:szCs w:val="28"/>
        </w:rPr>
      </w:pPr>
      <w:r>
        <w:rPr>
          <w:rFonts w:ascii="Times New Roman" w:hAnsi="Times New Roman"/>
          <w:color w:val="000000"/>
          <w:sz w:val="28"/>
          <w:szCs w:val="28"/>
        </w:rPr>
        <w:br w:type="page"/>
      </w:r>
    </w:p>
    <w:p w:rsidR="00A50229" w:rsidRPr="00334F6D" w:rsidRDefault="00A50229" w:rsidP="00334F6D">
      <w:pPr>
        <w:widowControl w:val="0"/>
        <w:autoSpaceDE w:val="0"/>
        <w:autoSpaceDN w:val="0"/>
        <w:adjustRightInd w:val="0"/>
        <w:spacing w:after="0" w:line="240" w:lineRule="auto"/>
        <w:jc w:val="center"/>
        <w:outlineLvl w:val="0"/>
        <w:rPr>
          <w:rFonts w:ascii="Times New Roman" w:hAnsi="Times New Roman"/>
          <w:sz w:val="28"/>
          <w:szCs w:val="28"/>
        </w:rPr>
      </w:pPr>
      <w:r w:rsidRPr="00334F6D">
        <w:rPr>
          <w:rFonts w:ascii="Times New Roman" w:hAnsi="Times New Roman"/>
          <w:color w:val="000000"/>
          <w:sz w:val="28"/>
          <w:szCs w:val="28"/>
        </w:rPr>
        <w:lastRenderedPageBreak/>
        <w:t>РЕКВИЗИТЫ ВУЗА</w:t>
      </w:r>
    </w:p>
    <w:p w:rsidR="00A50229" w:rsidRPr="00334F6D" w:rsidRDefault="00A50229" w:rsidP="00334F6D">
      <w:pPr>
        <w:widowControl w:val="0"/>
        <w:autoSpaceDE w:val="0"/>
        <w:autoSpaceDN w:val="0"/>
        <w:adjustRightInd w:val="0"/>
        <w:spacing w:after="0" w:line="240" w:lineRule="auto"/>
        <w:rPr>
          <w:rFonts w:ascii="Times New Roman" w:hAnsi="Times New Roman"/>
          <w:sz w:val="28"/>
          <w:szCs w:val="28"/>
        </w:rPr>
      </w:pPr>
    </w:p>
    <w:p w:rsidR="00A50229" w:rsidRPr="001A0D0A" w:rsidRDefault="00A50229" w:rsidP="00334F6D">
      <w:pPr>
        <w:widowControl w:val="0"/>
        <w:numPr>
          <w:ilvl w:val="1"/>
          <w:numId w:val="1"/>
        </w:numPr>
        <w:tabs>
          <w:tab w:val="clear" w:pos="1440"/>
          <w:tab w:val="num" w:pos="426"/>
          <w:tab w:val="num" w:pos="480"/>
        </w:tabs>
        <w:overflowPunct w:val="0"/>
        <w:autoSpaceDE w:val="0"/>
        <w:autoSpaceDN w:val="0"/>
        <w:adjustRightInd w:val="0"/>
        <w:spacing w:after="0" w:line="240" w:lineRule="auto"/>
        <w:ind w:left="0" w:firstLine="0"/>
        <w:jc w:val="both"/>
        <w:rPr>
          <w:rFonts w:ascii="Times New Roman" w:hAnsi="Times New Roman"/>
          <w:i/>
          <w:iCs/>
          <w:color w:val="000000"/>
          <w:sz w:val="28"/>
          <w:szCs w:val="28"/>
        </w:rPr>
      </w:pPr>
      <w:r w:rsidRPr="001A0D0A">
        <w:rPr>
          <w:rFonts w:ascii="Times New Roman" w:hAnsi="Times New Roman"/>
          <w:color w:val="000000"/>
          <w:sz w:val="28"/>
          <w:szCs w:val="28"/>
        </w:rPr>
        <w:t xml:space="preserve">Полное официальное наименование: </w:t>
      </w:r>
      <w:r w:rsidRPr="001A0D0A">
        <w:rPr>
          <w:rFonts w:ascii="Times New Roman" w:hAnsi="Times New Roman"/>
          <w:i/>
          <w:iCs/>
          <w:color w:val="000000"/>
          <w:sz w:val="28"/>
          <w:szCs w:val="28"/>
        </w:rPr>
        <w:t xml:space="preserve">Федеральное государственное бюджетное образовательное учреждение высшего образования «Керченский государственный морской технологический университет» </w:t>
      </w:r>
    </w:p>
    <w:p w:rsidR="00A50229" w:rsidRPr="002F6D1A" w:rsidRDefault="00A50229" w:rsidP="00334F6D">
      <w:pPr>
        <w:widowControl w:val="0"/>
        <w:autoSpaceDE w:val="0"/>
        <w:autoSpaceDN w:val="0"/>
        <w:adjustRightInd w:val="0"/>
        <w:spacing w:after="0" w:line="240" w:lineRule="auto"/>
        <w:rPr>
          <w:rFonts w:ascii="Times New Roman" w:hAnsi="Times New Roman"/>
          <w:color w:val="000000"/>
          <w:sz w:val="20"/>
          <w:szCs w:val="20"/>
        </w:rPr>
      </w:pPr>
    </w:p>
    <w:p w:rsidR="00A50229" w:rsidRPr="001A0D0A" w:rsidRDefault="00A50229" w:rsidP="00334F6D">
      <w:pPr>
        <w:widowControl w:val="0"/>
        <w:numPr>
          <w:ilvl w:val="1"/>
          <w:numId w:val="1"/>
        </w:numPr>
        <w:tabs>
          <w:tab w:val="clear" w:pos="1440"/>
          <w:tab w:val="num" w:pos="426"/>
          <w:tab w:val="num" w:pos="500"/>
        </w:tabs>
        <w:overflowPunct w:val="0"/>
        <w:autoSpaceDE w:val="0"/>
        <w:autoSpaceDN w:val="0"/>
        <w:adjustRightInd w:val="0"/>
        <w:spacing w:after="0" w:line="240" w:lineRule="auto"/>
        <w:ind w:left="0" w:firstLine="0"/>
        <w:jc w:val="both"/>
        <w:rPr>
          <w:rFonts w:ascii="Times New Roman" w:hAnsi="Times New Roman"/>
          <w:color w:val="000000"/>
          <w:sz w:val="28"/>
          <w:szCs w:val="28"/>
        </w:rPr>
      </w:pPr>
      <w:r w:rsidRPr="001A0D0A">
        <w:rPr>
          <w:rFonts w:ascii="Times New Roman" w:hAnsi="Times New Roman"/>
          <w:color w:val="000000"/>
          <w:sz w:val="28"/>
          <w:szCs w:val="28"/>
        </w:rPr>
        <w:t xml:space="preserve">Сокращенное наименование: </w:t>
      </w:r>
      <w:r w:rsidRPr="001A0D0A">
        <w:rPr>
          <w:rFonts w:ascii="Times New Roman" w:hAnsi="Times New Roman"/>
          <w:i/>
          <w:iCs/>
          <w:color w:val="000000"/>
          <w:sz w:val="28"/>
          <w:szCs w:val="28"/>
        </w:rPr>
        <w:t xml:space="preserve">ФГБОУ ВО «КГМТУ» </w:t>
      </w:r>
    </w:p>
    <w:p w:rsidR="00A50229" w:rsidRPr="002F6D1A" w:rsidRDefault="00A50229" w:rsidP="00334F6D">
      <w:pPr>
        <w:widowControl w:val="0"/>
        <w:autoSpaceDE w:val="0"/>
        <w:autoSpaceDN w:val="0"/>
        <w:adjustRightInd w:val="0"/>
        <w:spacing w:after="0" w:line="240" w:lineRule="auto"/>
        <w:rPr>
          <w:rFonts w:ascii="Times New Roman" w:hAnsi="Times New Roman"/>
          <w:color w:val="000000"/>
          <w:sz w:val="20"/>
          <w:szCs w:val="20"/>
        </w:rPr>
      </w:pPr>
    </w:p>
    <w:p w:rsidR="00A50229" w:rsidRPr="00334F6D" w:rsidRDefault="00A50229" w:rsidP="00334F6D">
      <w:pPr>
        <w:widowControl w:val="0"/>
        <w:numPr>
          <w:ilvl w:val="0"/>
          <w:numId w:val="1"/>
        </w:numPr>
        <w:tabs>
          <w:tab w:val="clear" w:pos="720"/>
          <w:tab w:val="num" w:pos="560"/>
        </w:tabs>
        <w:overflowPunct w:val="0"/>
        <w:autoSpaceDE w:val="0"/>
        <w:autoSpaceDN w:val="0"/>
        <w:adjustRightInd w:val="0"/>
        <w:spacing w:after="0" w:line="240" w:lineRule="auto"/>
        <w:ind w:left="0" w:firstLine="0"/>
        <w:jc w:val="both"/>
        <w:rPr>
          <w:rFonts w:ascii="Times New Roman" w:hAnsi="Times New Roman"/>
          <w:color w:val="000000"/>
          <w:sz w:val="28"/>
          <w:szCs w:val="28"/>
        </w:rPr>
      </w:pPr>
      <w:r w:rsidRPr="00334F6D">
        <w:rPr>
          <w:rFonts w:ascii="Times New Roman" w:hAnsi="Times New Roman"/>
          <w:color w:val="000000"/>
          <w:sz w:val="28"/>
          <w:szCs w:val="28"/>
        </w:rPr>
        <w:t xml:space="preserve">Дата основания: </w:t>
      </w:r>
      <w:r w:rsidRPr="00334F6D">
        <w:rPr>
          <w:rFonts w:ascii="Times New Roman" w:hAnsi="Times New Roman"/>
          <w:i/>
          <w:iCs/>
          <w:color w:val="000000"/>
          <w:sz w:val="28"/>
          <w:szCs w:val="28"/>
        </w:rPr>
        <w:t>05.01. 2015 г.</w:t>
      </w:r>
      <w:r w:rsidRPr="00334F6D">
        <w:rPr>
          <w:rFonts w:ascii="Times New Roman" w:hAnsi="Times New Roman"/>
          <w:color w:val="000000"/>
          <w:sz w:val="28"/>
          <w:szCs w:val="28"/>
        </w:rPr>
        <w:t xml:space="preserve"> </w:t>
      </w:r>
    </w:p>
    <w:p w:rsidR="00A50229" w:rsidRPr="002F6D1A" w:rsidRDefault="00A50229" w:rsidP="00334F6D">
      <w:pPr>
        <w:widowControl w:val="0"/>
        <w:autoSpaceDE w:val="0"/>
        <w:autoSpaceDN w:val="0"/>
        <w:adjustRightInd w:val="0"/>
        <w:spacing w:after="0" w:line="240" w:lineRule="auto"/>
        <w:rPr>
          <w:rFonts w:ascii="Times New Roman" w:hAnsi="Times New Roman"/>
          <w:color w:val="000000"/>
          <w:sz w:val="20"/>
          <w:szCs w:val="20"/>
        </w:rPr>
      </w:pPr>
    </w:p>
    <w:p w:rsidR="00A50229" w:rsidRPr="00334F6D" w:rsidRDefault="00A50229" w:rsidP="00334F6D">
      <w:pPr>
        <w:widowControl w:val="0"/>
        <w:numPr>
          <w:ilvl w:val="0"/>
          <w:numId w:val="1"/>
        </w:numPr>
        <w:tabs>
          <w:tab w:val="clear" w:pos="720"/>
          <w:tab w:val="num" w:pos="480"/>
        </w:tabs>
        <w:overflowPunct w:val="0"/>
        <w:autoSpaceDE w:val="0"/>
        <w:autoSpaceDN w:val="0"/>
        <w:adjustRightInd w:val="0"/>
        <w:spacing w:after="0" w:line="240" w:lineRule="auto"/>
        <w:ind w:left="0" w:firstLine="0"/>
        <w:jc w:val="both"/>
        <w:rPr>
          <w:rFonts w:ascii="Times New Roman" w:hAnsi="Times New Roman"/>
          <w:color w:val="000000"/>
          <w:sz w:val="28"/>
          <w:szCs w:val="28"/>
        </w:rPr>
      </w:pPr>
      <w:r w:rsidRPr="00334F6D">
        <w:rPr>
          <w:rFonts w:ascii="Times New Roman" w:hAnsi="Times New Roman"/>
          <w:color w:val="000000"/>
          <w:sz w:val="28"/>
          <w:szCs w:val="28"/>
        </w:rPr>
        <w:t xml:space="preserve">Местонахождение (юридический адрес) </w:t>
      </w:r>
    </w:p>
    <w:p w:rsidR="00A50229" w:rsidRPr="00334F6D" w:rsidRDefault="00A50229" w:rsidP="001A0D0A">
      <w:pPr>
        <w:widowControl w:val="0"/>
        <w:numPr>
          <w:ilvl w:val="1"/>
          <w:numId w:val="1"/>
        </w:numPr>
        <w:tabs>
          <w:tab w:val="clear" w:pos="1440"/>
          <w:tab w:val="num" w:pos="426"/>
        </w:tabs>
        <w:overflowPunct w:val="0"/>
        <w:autoSpaceDE w:val="0"/>
        <w:autoSpaceDN w:val="0"/>
        <w:adjustRightInd w:val="0"/>
        <w:spacing w:after="0" w:line="240" w:lineRule="auto"/>
        <w:ind w:left="0" w:firstLine="0"/>
        <w:jc w:val="both"/>
        <w:rPr>
          <w:rFonts w:ascii="Times New Roman" w:hAnsi="Times New Roman"/>
          <w:color w:val="000000"/>
          <w:sz w:val="28"/>
          <w:szCs w:val="28"/>
        </w:rPr>
      </w:pPr>
      <w:r w:rsidRPr="00334F6D">
        <w:rPr>
          <w:rFonts w:ascii="Times New Roman" w:hAnsi="Times New Roman"/>
          <w:color w:val="000000"/>
          <w:sz w:val="28"/>
          <w:szCs w:val="28"/>
        </w:rPr>
        <w:t>почтовый индекс: 298309</w:t>
      </w:r>
    </w:p>
    <w:p w:rsidR="00A50229" w:rsidRPr="00334F6D" w:rsidRDefault="00A50229" w:rsidP="001A0D0A">
      <w:pPr>
        <w:widowControl w:val="0"/>
        <w:numPr>
          <w:ilvl w:val="1"/>
          <w:numId w:val="1"/>
        </w:numPr>
        <w:tabs>
          <w:tab w:val="clear" w:pos="1440"/>
          <w:tab w:val="num" w:pos="426"/>
        </w:tabs>
        <w:overflowPunct w:val="0"/>
        <w:autoSpaceDE w:val="0"/>
        <w:autoSpaceDN w:val="0"/>
        <w:adjustRightInd w:val="0"/>
        <w:spacing w:after="0" w:line="240" w:lineRule="auto"/>
        <w:ind w:left="0" w:firstLine="0"/>
        <w:jc w:val="both"/>
        <w:rPr>
          <w:rFonts w:ascii="Times New Roman" w:hAnsi="Times New Roman"/>
          <w:color w:val="000000"/>
          <w:sz w:val="28"/>
          <w:szCs w:val="28"/>
        </w:rPr>
      </w:pPr>
      <w:r w:rsidRPr="00334F6D">
        <w:rPr>
          <w:rFonts w:ascii="Times New Roman" w:hAnsi="Times New Roman"/>
          <w:color w:val="000000"/>
          <w:sz w:val="28"/>
          <w:szCs w:val="28"/>
        </w:rPr>
        <w:t xml:space="preserve">субъект Федерации: </w:t>
      </w:r>
      <w:r w:rsidR="00B6076A" w:rsidRPr="00334F6D">
        <w:rPr>
          <w:rFonts w:ascii="Times New Roman" w:hAnsi="Times New Roman"/>
          <w:color w:val="000000"/>
          <w:sz w:val="28"/>
          <w:szCs w:val="28"/>
        </w:rPr>
        <w:t>Республика Крым</w:t>
      </w:r>
    </w:p>
    <w:p w:rsidR="00A50229" w:rsidRPr="00334F6D" w:rsidRDefault="00A50229" w:rsidP="001A0D0A">
      <w:pPr>
        <w:widowControl w:val="0"/>
        <w:numPr>
          <w:ilvl w:val="1"/>
          <w:numId w:val="1"/>
        </w:numPr>
        <w:tabs>
          <w:tab w:val="clear" w:pos="1440"/>
          <w:tab w:val="num" w:pos="426"/>
        </w:tabs>
        <w:overflowPunct w:val="0"/>
        <w:autoSpaceDE w:val="0"/>
        <w:autoSpaceDN w:val="0"/>
        <w:adjustRightInd w:val="0"/>
        <w:spacing w:after="0" w:line="240" w:lineRule="auto"/>
        <w:ind w:left="0" w:firstLine="0"/>
        <w:jc w:val="both"/>
        <w:rPr>
          <w:rFonts w:ascii="Times New Roman" w:hAnsi="Times New Roman"/>
          <w:color w:val="000000"/>
          <w:sz w:val="28"/>
          <w:szCs w:val="28"/>
        </w:rPr>
      </w:pPr>
      <w:r w:rsidRPr="00334F6D">
        <w:rPr>
          <w:rFonts w:ascii="Times New Roman" w:hAnsi="Times New Roman"/>
          <w:color w:val="000000"/>
          <w:sz w:val="28"/>
          <w:szCs w:val="28"/>
        </w:rPr>
        <w:t xml:space="preserve">город: </w:t>
      </w:r>
      <w:r w:rsidR="00B6076A" w:rsidRPr="00334F6D">
        <w:rPr>
          <w:rFonts w:ascii="Times New Roman" w:hAnsi="Times New Roman"/>
          <w:color w:val="000000"/>
          <w:sz w:val="28"/>
          <w:szCs w:val="28"/>
        </w:rPr>
        <w:t>Республика Крым</w:t>
      </w:r>
    </w:p>
    <w:p w:rsidR="00A50229" w:rsidRPr="00334F6D" w:rsidRDefault="00A50229" w:rsidP="001A0D0A">
      <w:pPr>
        <w:widowControl w:val="0"/>
        <w:numPr>
          <w:ilvl w:val="1"/>
          <w:numId w:val="1"/>
        </w:numPr>
        <w:tabs>
          <w:tab w:val="clear" w:pos="1440"/>
          <w:tab w:val="num" w:pos="426"/>
        </w:tabs>
        <w:overflowPunct w:val="0"/>
        <w:autoSpaceDE w:val="0"/>
        <w:autoSpaceDN w:val="0"/>
        <w:adjustRightInd w:val="0"/>
        <w:spacing w:after="0" w:line="240" w:lineRule="auto"/>
        <w:ind w:left="0" w:firstLine="0"/>
        <w:jc w:val="both"/>
        <w:rPr>
          <w:rFonts w:ascii="Times New Roman" w:hAnsi="Times New Roman"/>
          <w:color w:val="000000"/>
          <w:sz w:val="28"/>
          <w:szCs w:val="28"/>
        </w:rPr>
      </w:pPr>
      <w:r w:rsidRPr="00334F6D">
        <w:rPr>
          <w:rFonts w:ascii="Times New Roman" w:hAnsi="Times New Roman"/>
          <w:color w:val="000000"/>
          <w:sz w:val="28"/>
          <w:szCs w:val="28"/>
        </w:rPr>
        <w:t xml:space="preserve">улица: </w:t>
      </w:r>
      <w:r w:rsidR="00B6076A" w:rsidRPr="00334F6D">
        <w:rPr>
          <w:rFonts w:ascii="Times New Roman" w:hAnsi="Times New Roman"/>
          <w:color w:val="000000"/>
          <w:sz w:val="28"/>
          <w:szCs w:val="28"/>
        </w:rPr>
        <w:t>Орджоникидзе</w:t>
      </w:r>
      <w:r w:rsidR="00E072A2" w:rsidRPr="00334F6D">
        <w:rPr>
          <w:rFonts w:ascii="Times New Roman" w:hAnsi="Times New Roman"/>
          <w:color w:val="000000"/>
          <w:sz w:val="28"/>
          <w:szCs w:val="28"/>
        </w:rPr>
        <w:t>, 82</w:t>
      </w:r>
    </w:p>
    <w:p w:rsidR="00A50229" w:rsidRPr="002F6D1A" w:rsidRDefault="00A50229" w:rsidP="00334F6D">
      <w:pPr>
        <w:widowControl w:val="0"/>
        <w:autoSpaceDE w:val="0"/>
        <w:autoSpaceDN w:val="0"/>
        <w:adjustRightInd w:val="0"/>
        <w:spacing w:after="0" w:line="240" w:lineRule="auto"/>
        <w:rPr>
          <w:rFonts w:ascii="Times New Roman" w:hAnsi="Times New Roman"/>
          <w:color w:val="000000"/>
          <w:sz w:val="20"/>
          <w:szCs w:val="20"/>
        </w:rPr>
      </w:pPr>
    </w:p>
    <w:p w:rsidR="00A50229" w:rsidRPr="00334F6D" w:rsidRDefault="00A50229" w:rsidP="00334F6D">
      <w:pPr>
        <w:widowControl w:val="0"/>
        <w:numPr>
          <w:ilvl w:val="0"/>
          <w:numId w:val="1"/>
        </w:numPr>
        <w:tabs>
          <w:tab w:val="clear" w:pos="720"/>
          <w:tab w:val="num" w:pos="560"/>
        </w:tabs>
        <w:overflowPunct w:val="0"/>
        <w:autoSpaceDE w:val="0"/>
        <w:autoSpaceDN w:val="0"/>
        <w:adjustRightInd w:val="0"/>
        <w:spacing w:after="0" w:line="240" w:lineRule="auto"/>
        <w:ind w:left="0" w:firstLine="0"/>
        <w:jc w:val="both"/>
        <w:rPr>
          <w:rFonts w:ascii="Times New Roman" w:hAnsi="Times New Roman"/>
          <w:color w:val="000000"/>
          <w:sz w:val="28"/>
          <w:szCs w:val="28"/>
        </w:rPr>
      </w:pPr>
      <w:r w:rsidRPr="00334F6D">
        <w:rPr>
          <w:rFonts w:ascii="Times New Roman" w:hAnsi="Times New Roman"/>
          <w:color w:val="000000"/>
          <w:sz w:val="28"/>
          <w:szCs w:val="28"/>
        </w:rPr>
        <w:t xml:space="preserve">Контактные телефоны: </w:t>
      </w:r>
    </w:p>
    <w:p w:rsidR="00A50229" w:rsidRPr="002F6D1A" w:rsidRDefault="00A50229" w:rsidP="00334F6D">
      <w:pPr>
        <w:widowControl w:val="0"/>
        <w:autoSpaceDE w:val="0"/>
        <w:autoSpaceDN w:val="0"/>
        <w:adjustRightInd w:val="0"/>
        <w:spacing w:after="0" w:line="240" w:lineRule="auto"/>
        <w:rPr>
          <w:rFonts w:ascii="Times New Roman" w:hAnsi="Times New Roman"/>
          <w:sz w:val="20"/>
          <w:szCs w:val="20"/>
        </w:rPr>
      </w:pPr>
    </w:p>
    <w:p w:rsidR="00A50229" w:rsidRPr="00334F6D" w:rsidRDefault="00A50229" w:rsidP="00334F6D">
      <w:pPr>
        <w:widowControl w:val="0"/>
        <w:autoSpaceDE w:val="0"/>
        <w:autoSpaceDN w:val="0"/>
        <w:adjustRightInd w:val="0"/>
        <w:spacing w:after="0" w:line="240" w:lineRule="auto"/>
        <w:rPr>
          <w:rFonts w:ascii="Times New Roman" w:hAnsi="Times New Roman"/>
          <w:sz w:val="28"/>
          <w:szCs w:val="28"/>
        </w:rPr>
      </w:pPr>
      <w:r w:rsidRPr="00334F6D">
        <w:rPr>
          <w:rFonts w:ascii="Times New Roman" w:hAnsi="Times New Roman"/>
          <w:color w:val="000000"/>
          <w:sz w:val="28"/>
          <w:szCs w:val="28"/>
        </w:rPr>
        <w:t xml:space="preserve">• </w:t>
      </w:r>
      <w:r w:rsidRPr="00334F6D">
        <w:rPr>
          <w:rFonts w:ascii="Times New Roman" w:hAnsi="Times New Roman"/>
          <w:i/>
          <w:iCs/>
          <w:color w:val="000000"/>
          <w:sz w:val="28"/>
          <w:szCs w:val="28"/>
        </w:rPr>
        <w:t>Приемная ректора (</w:t>
      </w:r>
      <w:r w:rsidR="004151CF" w:rsidRPr="00334F6D">
        <w:rPr>
          <w:rFonts w:ascii="Times New Roman" w:hAnsi="Times New Roman"/>
          <w:color w:val="000000"/>
          <w:sz w:val="28"/>
          <w:szCs w:val="28"/>
        </w:rPr>
        <w:t>Орджоникидзе, 82</w:t>
      </w:r>
      <w:r w:rsidRPr="00334F6D">
        <w:rPr>
          <w:rFonts w:ascii="Times New Roman" w:hAnsi="Times New Roman"/>
          <w:i/>
          <w:iCs/>
          <w:color w:val="000000"/>
          <w:sz w:val="28"/>
          <w:szCs w:val="28"/>
        </w:rPr>
        <w:t>) - (</w:t>
      </w:r>
      <w:r w:rsidR="004151CF" w:rsidRPr="00334F6D">
        <w:rPr>
          <w:rFonts w:ascii="Times New Roman" w:hAnsi="Times New Roman"/>
          <w:i/>
          <w:iCs/>
          <w:color w:val="000000"/>
          <w:sz w:val="28"/>
          <w:szCs w:val="28"/>
        </w:rPr>
        <w:t>36561</w:t>
      </w:r>
      <w:r w:rsidRPr="00334F6D">
        <w:rPr>
          <w:rFonts w:ascii="Times New Roman" w:hAnsi="Times New Roman"/>
          <w:i/>
          <w:iCs/>
          <w:color w:val="000000"/>
          <w:sz w:val="28"/>
          <w:szCs w:val="28"/>
        </w:rPr>
        <w:t xml:space="preserve">) </w:t>
      </w:r>
      <w:r w:rsidR="004151CF" w:rsidRPr="00334F6D">
        <w:rPr>
          <w:rFonts w:ascii="Times New Roman" w:hAnsi="Times New Roman"/>
          <w:i/>
          <w:iCs/>
          <w:color w:val="000000"/>
          <w:sz w:val="28"/>
          <w:szCs w:val="28"/>
        </w:rPr>
        <w:t>6-35-85</w:t>
      </w:r>
    </w:p>
    <w:p w:rsidR="00A50229" w:rsidRPr="002F6D1A" w:rsidRDefault="00A50229" w:rsidP="00334F6D">
      <w:pPr>
        <w:widowControl w:val="0"/>
        <w:autoSpaceDE w:val="0"/>
        <w:autoSpaceDN w:val="0"/>
        <w:adjustRightInd w:val="0"/>
        <w:spacing w:after="0" w:line="240" w:lineRule="auto"/>
        <w:rPr>
          <w:rFonts w:ascii="Times New Roman" w:hAnsi="Times New Roman"/>
          <w:sz w:val="20"/>
          <w:szCs w:val="20"/>
        </w:rPr>
      </w:pPr>
    </w:p>
    <w:p w:rsidR="00A50229" w:rsidRPr="001A0D0A" w:rsidRDefault="00A50229" w:rsidP="00334F6D">
      <w:pPr>
        <w:widowControl w:val="0"/>
        <w:numPr>
          <w:ilvl w:val="0"/>
          <w:numId w:val="2"/>
        </w:numPr>
        <w:tabs>
          <w:tab w:val="clear" w:pos="720"/>
          <w:tab w:val="num" w:pos="500"/>
        </w:tabs>
        <w:overflowPunct w:val="0"/>
        <w:autoSpaceDE w:val="0"/>
        <w:autoSpaceDN w:val="0"/>
        <w:adjustRightInd w:val="0"/>
        <w:spacing w:after="0" w:line="240" w:lineRule="auto"/>
        <w:ind w:left="0" w:firstLine="0"/>
        <w:jc w:val="both"/>
        <w:rPr>
          <w:rFonts w:ascii="Times New Roman" w:hAnsi="Times New Roman"/>
          <w:sz w:val="28"/>
          <w:szCs w:val="28"/>
        </w:rPr>
      </w:pPr>
      <w:r w:rsidRPr="001A0D0A">
        <w:rPr>
          <w:rFonts w:ascii="Times New Roman" w:hAnsi="Times New Roman"/>
          <w:color w:val="000000"/>
          <w:sz w:val="28"/>
          <w:szCs w:val="28"/>
        </w:rPr>
        <w:t xml:space="preserve">Факс: </w:t>
      </w:r>
      <w:r w:rsidRPr="001A0D0A">
        <w:rPr>
          <w:rFonts w:ascii="Times New Roman" w:hAnsi="Times New Roman"/>
          <w:i/>
          <w:iCs/>
          <w:color w:val="000000"/>
          <w:sz w:val="28"/>
          <w:szCs w:val="28"/>
        </w:rPr>
        <w:t>Приемная ректора (</w:t>
      </w:r>
      <w:r w:rsidR="004151CF" w:rsidRPr="001A0D0A">
        <w:rPr>
          <w:rFonts w:ascii="Times New Roman" w:hAnsi="Times New Roman"/>
          <w:color w:val="000000"/>
          <w:sz w:val="28"/>
          <w:szCs w:val="28"/>
        </w:rPr>
        <w:t>Орджоникидзе, 82</w:t>
      </w:r>
      <w:r w:rsidRPr="001A0D0A">
        <w:rPr>
          <w:rFonts w:ascii="Times New Roman" w:hAnsi="Times New Roman"/>
          <w:i/>
          <w:iCs/>
          <w:color w:val="000000"/>
          <w:sz w:val="28"/>
          <w:szCs w:val="28"/>
        </w:rPr>
        <w:t xml:space="preserve">) </w:t>
      </w:r>
      <w:r w:rsidR="0078368E" w:rsidRPr="001A0D0A">
        <w:rPr>
          <w:rFonts w:ascii="Times New Roman" w:hAnsi="Times New Roman"/>
          <w:i/>
          <w:iCs/>
          <w:color w:val="000000"/>
          <w:sz w:val="28"/>
          <w:szCs w:val="28"/>
        </w:rPr>
        <w:t>- (36561) 6-35-85</w:t>
      </w:r>
    </w:p>
    <w:p w:rsidR="00A50229" w:rsidRPr="002F6D1A" w:rsidRDefault="00A50229" w:rsidP="00334F6D">
      <w:pPr>
        <w:widowControl w:val="0"/>
        <w:autoSpaceDE w:val="0"/>
        <w:autoSpaceDN w:val="0"/>
        <w:adjustRightInd w:val="0"/>
        <w:spacing w:after="0" w:line="240" w:lineRule="auto"/>
        <w:rPr>
          <w:rFonts w:ascii="Times New Roman" w:hAnsi="Times New Roman"/>
          <w:color w:val="000000" w:themeColor="text1"/>
          <w:sz w:val="20"/>
          <w:szCs w:val="20"/>
        </w:rPr>
      </w:pPr>
    </w:p>
    <w:p w:rsidR="00A50229" w:rsidRPr="00334F6D" w:rsidRDefault="00A50229" w:rsidP="00334F6D">
      <w:pPr>
        <w:widowControl w:val="0"/>
        <w:numPr>
          <w:ilvl w:val="0"/>
          <w:numId w:val="3"/>
        </w:numPr>
        <w:tabs>
          <w:tab w:val="clear" w:pos="720"/>
          <w:tab w:val="num" w:pos="480"/>
        </w:tabs>
        <w:overflowPunct w:val="0"/>
        <w:autoSpaceDE w:val="0"/>
        <w:autoSpaceDN w:val="0"/>
        <w:adjustRightInd w:val="0"/>
        <w:spacing w:after="0" w:line="240" w:lineRule="auto"/>
        <w:ind w:left="0" w:firstLine="0"/>
        <w:jc w:val="both"/>
        <w:rPr>
          <w:rFonts w:ascii="Times New Roman" w:hAnsi="Times New Roman"/>
          <w:color w:val="000000"/>
          <w:sz w:val="28"/>
          <w:szCs w:val="28"/>
        </w:rPr>
      </w:pPr>
      <w:r w:rsidRPr="00334F6D">
        <w:rPr>
          <w:rFonts w:ascii="Times New Roman" w:hAnsi="Times New Roman"/>
          <w:color w:val="000000" w:themeColor="text1"/>
          <w:sz w:val="28"/>
          <w:szCs w:val="28"/>
        </w:rPr>
        <w:t xml:space="preserve">Адрес электронной почты: </w:t>
      </w:r>
      <w:hyperlink r:id="rId10" w:history="1">
        <w:r w:rsidR="0078368E" w:rsidRPr="00334F6D">
          <w:rPr>
            <w:rFonts w:ascii="Times New Roman" w:hAnsi="Times New Roman"/>
            <w:color w:val="000000"/>
            <w:sz w:val="28"/>
            <w:szCs w:val="28"/>
          </w:rPr>
          <w:t>kgmtu@kgmtu.ru</w:t>
        </w:r>
      </w:hyperlink>
    </w:p>
    <w:p w:rsidR="00A50229" w:rsidRPr="002F6D1A" w:rsidRDefault="00A50229" w:rsidP="00334F6D">
      <w:pPr>
        <w:widowControl w:val="0"/>
        <w:autoSpaceDE w:val="0"/>
        <w:autoSpaceDN w:val="0"/>
        <w:adjustRightInd w:val="0"/>
        <w:spacing w:after="0" w:line="240" w:lineRule="auto"/>
        <w:rPr>
          <w:rFonts w:ascii="Times New Roman" w:hAnsi="Times New Roman"/>
          <w:color w:val="000000"/>
          <w:sz w:val="20"/>
          <w:szCs w:val="20"/>
        </w:rPr>
      </w:pPr>
    </w:p>
    <w:p w:rsidR="00A50229" w:rsidRPr="00334F6D" w:rsidRDefault="00A50229" w:rsidP="00334F6D">
      <w:pPr>
        <w:widowControl w:val="0"/>
        <w:numPr>
          <w:ilvl w:val="0"/>
          <w:numId w:val="4"/>
        </w:numPr>
        <w:tabs>
          <w:tab w:val="clear" w:pos="720"/>
          <w:tab w:val="num" w:pos="480"/>
        </w:tabs>
        <w:overflowPunct w:val="0"/>
        <w:autoSpaceDE w:val="0"/>
        <w:autoSpaceDN w:val="0"/>
        <w:adjustRightInd w:val="0"/>
        <w:spacing w:after="0" w:line="240" w:lineRule="auto"/>
        <w:ind w:left="0" w:firstLine="0"/>
        <w:jc w:val="both"/>
        <w:rPr>
          <w:rFonts w:ascii="Times New Roman" w:hAnsi="Times New Roman"/>
          <w:color w:val="000000"/>
          <w:sz w:val="28"/>
          <w:szCs w:val="28"/>
        </w:rPr>
      </w:pPr>
      <w:r w:rsidRPr="00334F6D">
        <w:rPr>
          <w:rFonts w:ascii="Times New Roman" w:hAnsi="Times New Roman"/>
          <w:color w:val="000000"/>
          <w:sz w:val="28"/>
          <w:szCs w:val="28"/>
        </w:rPr>
        <w:t xml:space="preserve">Адрес официального сайта: </w:t>
      </w:r>
      <w:hyperlink r:id="rId11" w:history="1">
        <w:r w:rsidR="0078368E" w:rsidRPr="00334F6D">
          <w:rPr>
            <w:rFonts w:ascii="Times New Roman" w:hAnsi="Times New Roman"/>
            <w:color w:val="000000"/>
            <w:sz w:val="28"/>
            <w:szCs w:val="28"/>
          </w:rPr>
          <w:t>http://kgmtu.ru</w:t>
        </w:r>
      </w:hyperlink>
    </w:p>
    <w:p w:rsidR="00A50229" w:rsidRPr="002F6D1A" w:rsidRDefault="00A50229" w:rsidP="00334F6D">
      <w:pPr>
        <w:widowControl w:val="0"/>
        <w:autoSpaceDE w:val="0"/>
        <w:autoSpaceDN w:val="0"/>
        <w:adjustRightInd w:val="0"/>
        <w:spacing w:after="0" w:line="240" w:lineRule="auto"/>
        <w:rPr>
          <w:rFonts w:ascii="Times New Roman" w:hAnsi="Times New Roman"/>
          <w:color w:val="000000"/>
          <w:sz w:val="20"/>
          <w:szCs w:val="20"/>
        </w:rPr>
      </w:pPr>
    </w:p>
    <w:p w:rsidR="00A50229" w:rsidRPr="00334F6D" w:rsidRDefault="00A50229" w:rsidP="00334F6D">
      <w:pPr>
        <w:widowControl w:val="0"/>
        <w:numPr>
          <w:ilvl w:val="0"/>
          <w:numId w:val="4"/>
        </w:numPr>
        <w:tabs>
          <w:tab w:val="clear" w:pos="720"/>
          <w:tab w:val="num" w:pos="500"/>
        </w:tabs>
        <w:overflowPunct w:val="0"/>
        <w:autoSpaceDE w:val="0"/>
        <w:autoSpaceDN w:val="0"/>
        <w:adjustRightInd w:val="0"/>
        <w:spacing w:after="0" w:line="240" w:lineRule="auto"/>
        <w:ind w:left="0" w:firstLine="0"/>
        <w:jc w:val="both"/>
        <w:rPr>
          <w:rFonts w:ascii="Times New Roman" w:hAnsi="Times New Roman"/>
          <w:color w:val="000000"/>
          <w:sz w:val="28"/>
          <w:szCs w:val="28"/>
        </w:rPr>
      </w:pPr>
      <w:r w:rsidRPr="00334F6D">
        <w:rPr>
          <w:rFonts w:ascii="Times New Roman" w:hAnsi="Times New Roman"/>
          <w:color w:val="000000"/>
          <w:sz w:val="28"/>
          <w:szCs w:val="28"/>
        </w:rPr>
        <w:t xml:space="preserve">Сведения по должностным лицам </w:t>
      </w:r>
    </w:p>
    <w:p w:rsidR="002F6D1A" w:rsidRPr="002F6D1A" w:rsidRDefault="002F6D1A" w:rsidP="00334F6D">
      <w:pPr>
        <w:widowControl w:val="0"/>
        <w:autoSpaceDE w:val="0"/>
        <w:autoSpaceDN w:val="0"/>
        <w:adjustRightInd w:val="0"/>
        <w:spacing w:after="0" w:line="240" w:lineRule="auto"/>
        <w:rPr>
          <w:rFonts w:ascii="Times New Roman" w:hAnsi="Times New Roman"/>
          <w:color w:val="000000"/>
          <w:sz w:val="20"/>
          <w:szCs w:val="20"/>
        </w:rPr>
      </w:pPr>
    </w:p>
    <w:p w:rsidR="00A50229" w:rsidRPr="00334F6D" w:rsidRDefault="00A50229" w:rsidP="00334F6D">
      <w:pPr>
        <w:widowControl w:val="0"/>
        <w:autoSpaceDE w:val="0"/>
        <w:autoSpaceDN w:val="0"/>
        <w:adjustRightInd w:val="0"/>
        <w:spacing w:after="0" w:line="240" w:lineRule="auto"/>
        <w:rPr>
          <w:rFonts w:ascii="Times New Roman" w:hAnsi="Times New Roman"/>
          <w:sz w:val="28"/>
          <w:szCs w:val="28"/>
        </w:rPr>
      </w:pPr>
      <w:r w:rsidRPr="00334F6D">
        <w:rPr>
          <w:rFonts w:ascii="Times New Roman" w:hAnsi="Times New Roman"/>
          <w:color w:val="000000"/>
          <w:sz w:val="28"/>
          <w:szCs w:val="28"/>
        </w:rPr>
        <w:t>Ректор:</w:t>
      </w:r>
    </w:p>
    <w:p w:rsidR="00A50229" w:rsidRPr="00334F6D" w:rsidRDefault="00A50229" w:rsidP="001A0D0A">
      <w:pPr>
        <w:widowControl w:val="0"/>
        <w:numPr>
          <w:ilvl w:val="0"/>
          <w:numId w:val="5"/>
        </w:numPr>
        <w:tabs>
          <w:tab w:val="num" w:pos="284"/>
        </w:tabs>
        <w:overflowPunct w:val="0"/>
        <w:autoSpaceDE w:val="0"/>
        <w:autoSpaceDN w:val="0"/>
        <w:adjustRightInd w:val="0"/>
        <w:spacing w:after="0" w:line="240" w:lineRule="auto"/>
        <w:ind w:left="0" w:firstLine="0"/>
        <w:jc w:val="both"/>
        <w:rPr>
          <w:rFonts w:ascii="Times New Roman" w:hAnsi="Times New Roman"/>
          <w:color w:val="000000"/>
          <w:sz w:val="28"/>
          <w:szCs w:val="28"/>
        </w:rPr>
      </w:pPr>
      <w:r w:rsidRPr="00334F6D">
        <w:rPr>
          <w:rFonts w:ascii="Times New Roman" w:hAnsi="Times New Roman"/>
          <w:color w:val="000000"/>
          <w:sz w:val="28"/>
          <w:szCs w:val="28"/>
        </w:rPr>
        <w:t xml:space="preserve">Ф.И.О.: </w:t>
      </w:r>
      <w:proofErr w:type="spellStart"/>
      <w:r w:rsidR="003A2119" w:rsidRPr="00334F6D">
        <w:rPr>
          <w:rFonts w:ascii="Times New Roman" w:hAnsi="Times New Roman"/>
          <w:i/>
          <w:iCs/>
          <w:color w:val="000000"/>
          <w:sz w:val="28"/>
          <w:szCs w:val="28"/>
        </w:rPr>
        <w:t>Масюткин</w:t>
      </w:r>
      <w:proofErr w:type="spellEnd"/>
      <w:r w:rsidR="003A2119" w:rsidRPr="00334F6D">
        <w:rPr>
          <w:rFonts w:ascii="Times New Roman" w:hAnsi="Times New Roman"/>
          <w:i/>
          <w:iCs/>
          <w:color w:val="000000"/>
          <w:sz w:val="28"/>
          <w:szCs w:val="28"/>
        </w:rPr>
        <w:t xml:space="preserve"> Евгений Петрович</w:t>
      </w:r>
      <w:r w:rsidR="003A2119" w:rsidRPr="00334F6D">
        <w:rPr>
          <w:rFonts w:ascii="Times New Roman" w:hAnsi="Times New Roman"/>
          <w:color w:val="000000"/>
          <w:sz w:val="28"/>
          <w:szCs w:val="28"/>
        </w:rPr>
        <w:t xml:space="preserve"> </w:t>
      </w:r>
    </w:p>
    <w:p w:rsidR="00A50229" w:rsidRPr="00334F6D" w:rsidRDefault="00A50229" w:rsidP="001A0D0A">
      <w:pPr>
        <w:widowControl w:val="0"/>
        <w:numPr>
          <w:ilvl w:val="0"/>
          <w:numId w:val="5"/>
        </w:numPr>
        <w:tabs>
          <w:tab w:val="num" w:pos="284"/>
        </w:tabs>
        <w:overflowPunct w:val="0"/>
        <w:autoSpaceDE w:val="0"/>
        <w:autoSpaceDN w:val="0"/>
        <w:adjustRightInd w:val="0"/>
        <w:spacing w:after="0" w:line="240" w:lineRule="auto"/>
        <w:ind w:left="0" w:firstLine="0"/>
        <w:jc w:val="both"/>
        <w:rPr>
          <w:rFonts w:ascii="Times New Roman" w:hAnsi="Times New Roman"/>
          <w:color w:val="000000"/>
          <w:sz w:val="28"/>
          <w:szCs w:val="28"/>
        </w:rPr>
      </w:pPr>
      <w:r w:rsidRPr="00334F6D">
        <w:rPr>
          <w:rFonts w:ascii="Times New Roman" w:hAnsi="Times New Roman"/>
          <w:color w:val="000000"/>
          <w:sz w:val="28"/>
          <w:szCs w:val="28"/>
        </w:rPr>
        <w:t xml:space="preserve">ученая степень и ученое звание: </w:t>
      </w:r>
      <w:r w:rsidR="0055358E" w:rsidRPr="00334F6D">
        <w:rPr>
          <w:rFonts w:ascii="Times New Roman" w:hAnsi="Times New Roman"/>
          <w:color w:val="000000"/>
          <w:sz w:val="28"/>
          <w:szCs w:val="28"/>
        </w:rPr>
        <w:t xml:space="preserve">канд. </w:t>
      </w:r>
      <w:proofErr w:type="spellStart"/>
      <w:r w:rsidR="0055358E" w:rsidRPr="00334F6D">
        <w:rPr>
          <w:rFonts w:ascii="Times New Roman" w:hAnsi="Times New Roman"/>
          <w:color w:val="000000"/>
          <w:sz w:val="28"/>
          <w:szCs w:val="28"/>
        </w:rPr>
        <w:t>техн</w:t>
      </w:r>
      <w:proofErr w:type="spellEnd"/>
      <w:r w:rsidR="0055358E" w:rsidRPr="00334F6D">
        <w:rPr>
          <w:rFonts w:ascii="Times New Roman" w:hAnsi="Times New Roman"/>
          <w:color w:val="000000"/>
          <w:sz w:val="28"/>
          <w:szCs w:val="28"/>
        </w:rPr>
        <w:t>. наук</w:t>
      </w:r>
      <w:r w:rsidRPr="00334F6D">
        <w:rPr>
          <w:rFonts w:ascii="Times New Roman" w:hAnsi="Times New Roman"/>
          <w:color w:val="000000"/>
          <w:sz w:val="28"/>
          <w:szCs w:val="28"/>
        </w:rPr>
        <w:t xml:space="preserve">, профессор </w:t>
      </w:r>
    </w:p>
    <w:p w:rsidR="00A50229" w:rsidRPr="00334F6D" w:rsidRDefault="00A50229" w:rsidP="001A0D0A">
      <w:pPr>
        <w:widowControl w:val="0"/>
        <w:numPr>
          <w:ilvl w:val="0"/>
          <w:numId w:val="5"/>
        </w:numPr>
        <w:tabs>
          <w:tab w:val="num" w:pos="284"/>
        </w:tabs>
        <w:overflowPunct w:val="0"/>
        <w:autoSpaceDE w:val="0"/>
        <w:autoSpaceDN w:val="0"/>
        <w:adjustRightInd w:val="0"/>
        <w:spacing w:after="0" w:line="240" w:lineRule="auto"/>
        <w:ind w:left="0" w:firstLine="0"/>
        <w:jc w:val="both"/>
        <w:rPr>
          <w:rFonts w:ascii="Times New Roman" w:hAnsi="Times New Roman"/>
          <w:color w:val="000000"/>
          <w:sz w:val="28"/>
          <w:szCs w:val="28"/>
        </w:rPr>
      </w:pPr>
      <w:r w:rsidRPr="00334F6D">
        <w:rPr>
          <w:rFonts w:ascii="Times New Roman" w:hAnsi="Times New Roman"/>
          <w:color w:val="000000"/>
          <w:sz w:val="28"/>
          <w:szCs w:val="28"/>
        </w:rPr>
        <w:t>телефон: (</w:t>
      </w:r>
      <w:r w:rsidR="003A2119" w:rsidRPr="00334F6D">
        <w:rPr>
          <w:rFonts w:ascii="Times New Roman" w:hAnsi="Times New Roman"/>
          <w:color w:val="000000"/>
          <w:sz w:val="28"/>
          <w:szCs w:val="28"/>
        </w:rPr>
        <w:t>36561</w:t>
      </w:r>
      <w:r w:rsidRPr="00334F6D">
        <w:rPr>
          <w:rFonts w:ascii="Times New Roman" w:hAnsi="Times New Roman"/>
          <w:color w:val="000000"/>
          <w:sz w:val="28"/>
          <w:szCs w:val="28"/>
        </w:rPr>
        <w:t xml:space="preserve">) </w:t>
      </w:r>
      <w:r w:rsidR="003A2119" w:rsidRPr="00334F6D">
        <w:rPr>
          <w:rFonts w:ascii="Times New Roman" w:hAnsi="Times New Roman"/>
          <w:color w:val="000000"/>
          <w:sz w:val="28"/>
          <w:szCs w:val="28"/>
        </w:rPr>
        <w:t>6-35-85</w:t>
      </w:r>
      <w:r w:rsidRPr="00334F6D">
        <w:rPr>
          <w:rFonts w:ascii="Times New Roman" w:hAnsi="Times New Roman"/>
          <w:color w:val="000000"/>
          <w:sz w:val="28"/>
          <w:szCs w:val="28"/>
        </w:rPr>
        <w:t xml:space="preserve"> </w:t>
      </w:r>
    </w:p>
    <w:p w:rsidR="00A50229" w:rsidRPr="002F6D1A" w:rsidRDefault="00A50229" w:rsidP="00334F6D">
      <w:pPr>
        <w:widowControl w:val="0"/>
        <w:autoSpaceDE w:val="0"/>
        <w:autoSpaceDN w:val="0"/>
        <w:adjustRightInd w:val="0"/>
        <w:spacing w:after="0" w:line="240" w:lineRule="auto"/>
        <w:rPr>
          <w:rFonts w:ascii="Times New Roman" w:hAnsi="Times New Roman"/>
          <w:sz w:val="20"/>
          <w:szCs w:val="20"/>
        </w:rPr>
      </w:pPr>
    </w:p>
    <w:p w:rsidR="00A50229" w:rsidRPr="00334F6D" w:rsidRDefault="00A50229" w:rsidP="00334F6D">
      <w:pPr>
        <w:widowControl w:val="0"/>
        <w:autoSpaceDE w:val="0"/>
        <w:autoSpaceDN w:val="0"/>
        <w:adjustRightInd w:val="0"/>
        <w:spacing w:after="0" w:line="240" w:lineRule="auto"/>
        <w:rPr>
          <w:rFonts w:ascii="Times New Roman" w:hAnsi="Times New Roman"/>
          <w:i/>
          <w:iCs/>
          <w:color w:val="000000"/>
          <w:sz w:val="28"/>
          <w:szCs w:val="28"/>
        </w:rPr>
      </w:pPr>
      <w:r w:rsidRPr="00334F6D">
        <w:rPr>
          <w:rFonts w:ascii="Times New Roman" w:hAnsi="Times New Roman"/>
          <w:i/>
          <w:iCs/>
          <w:color w:val="000000"/>
          <w:sz w:val="28"/>
          <w:szCs w:val="28"/>
        </w:rPr>
        <w:t>Проректор по учебной работе:</w:t>
      </w:r>
    </w:p>
    <w:p w:rsidR="003A2119" w:rsidRPr="00334F6D" w:rsidRDefault="00A50229" w:rsidP="001A0D0A">
      <w:pPr>
        <w:widowControl w:val="0"/>
        <w:numPr>
          <w:ilvl w:val="0"/>
          <w:numId w:val="5"/>
        </w:numPr>
        <w:tabs>
          <w:tab w:val="num" w:pos="284"/>
        </w:tabs>
        <w:overflowPunct w:val="0"/>
        <w:autoSpaceDE w:val="0"/>
        <w:autoSpaceDN w:val="0"/>
        <w:adjustRightInd w:val="0"/>
        <w:spacing w:after="0" w:line="240" w:lineRule="auto"/>
        <w:ind w:left="0" w:firstLine="0"/>
        <w:jc w:val="both"/>
        <w:rPr>
          <w:rFonts w:ascii="Times New Roman" w:hAnsi="Times New Roman"/>
          <w:i/>
          <w:iCs/>
          <w:color w:val="000000"/>
          <w:sz w:val="28"/>
          <w:szCs w:val="28"/>
        </w:rPr>
      </w:pPr>
      <w:r w:rsidRPr="00334F6D">
        <w:rPr>
          <w:rFonts w:ascii="Times New Roman" w:hAnsi="Times New Roman"/>
          <w:color w:val="000000"/>
          <w:sz w:val="28"/>
          <w:szCs w:val="28"/>
        </w:rPr>
        <w:t xml:space="preserve">Ф.И.О.: </w:t>
      </w:r>
      <w:r w:rsidR="003A2119" w:rsidRPr="00334F6D">
        <w:rPr>
          <w:rFonts w:ascii="Times New Roman" w:hAnsi="Times New Roman"/>
          <w:color w:val="000000"/>
          <w:sz w:val="28"/>
          <w:szCs w:val="28"/>
        </w:rPr>
        <w:t>Голиков Сергей Павлович</w:t>
      </w:r>
      <w:r w:rsidR="003A2119" w:rsidRPr="00334F6D">
        <w:rPr>
          <w:rFonts w:ascii="Times New Roman" w:hAnsi="Times New Roman"/>
          <w:i/>
          <w:iCs/>
          <w:color w:val="000000"/>
          <w:sz w:val="28"/>
          <w:szCs w:val="28"/>
        </w:rPr>
        <w:t xml:space="preserve"> </w:t>
      </w:r>
    </w:p>
    <w:p w:rsidR="003A2119" w:rsidRPr="00334F6D" w:rsidRDefault="003A2119" w:rsidP="001A0D0A">
      <w:pPr>
        <w:widowControl w:val="0"/>
        <w:numPr>
          <w:ilvl w:val="0"/>
          <w:numId w:val="5"/>
        </w:numPr>
        <w:tabs>
          <w:tab w:val="num" w:pos="284"/>
        </w:tabs>
        <w:overflowPunct w:val="0"/>
        <w:autoSpaceDE w:val="0"/>
        <w:autoSpaceDN w:val="0"/>
        <w:adjustRightInd w:val="0"/>
        <w:spacing w:after="0" w:line="240" w:lineRule="auto"/>
        <w:ind w:left="0" w:firstLine="0"/>
        <w:jc w:val="both"/>
        <w:rPr>
          <w:rFonts w:ascii="Times New Roman" w:hAnsi="Times New Roman"/>
          <w:color w:val="000000"/>
          <w:sz w:val="28"/>
          <w:szCs w:val="28"/>
        </w:rPr>
      </w:pPr>
      <w:r w:rsidRPr="00334F6D">
        <w:rPr>
          <w:rFonts w:ascii="Times New Roman" w:hAnsi="Times New Roman"/>
          <w:color w:val="000000"/>
          <w:sz w:val="28"/>
          <w:szCs w:val="28"/>
        </w:rPr>
        <w:t>ученая степень и ученое звание:</w:t>
      </w:r>
      <w:r w:rsidR="0055358E" w:rsidRPr="00334F6D">
        <w:rPr>
          <w:rFonts w:ascii="Times New Roman" w:hAnsi="Times New Roman"/>
          <w:color w:val="000000"/>
          <w:sz w:val="28"/>
          <w:szCs w:val="28"/>
        </w:rPr>
        <w:t xml:space="preserve"> канд. </w:t>
      </w:r>
      <w:proofErr w:type="spellStart"/>
      <w:r w:rsidR="0055358E" w:rsidRPr="00334F6D">
        <w:rPr>
          <w:rFonts w:ascii="Times New Roman" w:hAnsi="Times New Roman"/>
          <w:color w:val="000000"/>
          <w:sz w:val="28"/>
          <w:szCs w:val="28"/>
        </w:rPr>
        <w:t>техн</w:t>
      </w:r>
      <w:proofErr w:type="spellEnd"/>
      <w:r w:rsidR="0055358E" w:rsidRPr="00334F6D">
        <w:rPr>
          <w:rFonts w:ascii="Times New Roman" w:hAnsi="Times New Roman"/>
          <w:color w:val="000000"/>
          <w:sz w:val="28"/>
          <w:szCs w:val="28"/>
        </w:rPr>
        <w:t>. наук</w:t>
      </w:r>
      <w:r w:rsidRPr="00334F6D">
        <w:rPr>
          <w:rFonts w:ascii="Times New Roman" w:hAnsi="Times New Roman"/>
          <w:color w:val="000000"/>
          <w:sz w:val="28"/>
          <w:szCs w:val="28"/>
        </w:rPr>
        <w:t xml:space="preserve">, доцент </w:t>
      </w:r>
    </w:p>
    <w:p w:rsidR="00204156" w:rsidRPr="00334F6D" w:rsidRDefault="003A2119" w:rsidP="001A0D0A">
      <w:pPr>
        <w:widowControl w:val="0"/>
        <w:numPr>
          <w:ilvl w:val="0"/>
          <w:numId w:val="5"/>
        </w:numPr>
        <w:tabs>
          <w:tab w:val="num" w:pos="284"/>
        </w:tabs>
        <w:overflowPunct w:val="0"/>
        <w:autoSpaceDE w:val="0"/>
        <w:autoSpaceDN w:val="0"/>
        <w:adjustRightInd w:val="0"/>
        <w:spacing w:after="0" w:line="240" w:lineRule="auto"/>
        <w:ind w:left="0" w:firstLine="0"/>
        <w:jc w:val="both"/>
        <w:rPr>
          <w:rFonts w:ascii="Times New Roman" w:hAnsi="Times New Roman"/>
          <w:i/>
          <w:iCs/>
          <w:color w:val="000000"/>
          <w:sz w:val="28"/>
          <w:szCs w:val="28"/>
        </w:rPr>
      </w:pPr>
      <w:r w:rsidRPr="00334F6D">
        <w:rPr>
          <w:rFonts w:ascii="Times New Roman" w:hAnsi="Times New Roman"/>
          <w:i/>
          <w:iCs/>
          <w:color w:val="000000"/>
          <w:sz w:val="28"/>
          <w:szCs w:val="28"/>
        </w:rPr>
        <w:t xml:space="preserve">телефон: </w:t>
      </w:r>
      <w:r w:rsidR="00703576" w:rsidRPr="00334F6D">
        <w:rPr>
          <w:rFonts w:ascii="Times New Roman" w:hAnsi="Times New Roman"/>
          <w:i/>
          <w:iCs/>
          <w:color w:val="000000"/>
          <w:sz w:val="28"/>
          <w:szCs w:val="28"/>
        </w:rPr>
        <w:t>(36561) 6-35-85</w:t>
      </w:r>
    </w:p>
    <w:p w:rsidR="001A0D0A" w:rsidRPr="002F6D1A" w:rsidRDefault="001A0D0A" w:rsidP="00334F6D">
      <w:pPr>
        <w:widowControl w:val="0"/>
        <w:autoSpaceDE w:val="0"/>
        <w:autoSpaceDN w:val="0"/>
        <w:adjustRightInd w:val="0"/>
        <w:spacing w:after="0" w:line="240" w:lineRule="auto"/>
        <w:rPr>
          <w:rFonts w:ascii="Times New Roman" w:hAnsi="Times New Roman"/>
          <w:color w:val="000000"/>
          <w:sz w:val="20"/>
          <w:szCs w:val="20"/>
        </w:rPr>
      </w:pPr>
    </w:p>
    <w:p w:rsidR="00A50229" w:rsidRPr="00334F6D" w:rsidRDefault="00A50229" w:rsidP="00334F6D">
      <w:pPr>
        <w:widowControl w:val="0"/>
        <w:autoSpaceDE w:val="0"/>
        <w:autoSpaceDN w:val="0"/>
        <w:adjustRightInd w:val="0"/>
        <w:spacing w:after="0" w:line="240" w:lineRule="auto"/>
        <w:rPr>
          <w:rFonts w:ascii="Times New Roman" w:hAnsi="Times New Roman"/>
          <w:sz w:val="28"/>
          <w:szCs w:val="28"/>
        </w:rPr>
      </w:pPr>
      <w:r w:rsidRPr="00334F6D">
        <w:rPr>
          <w:rFonts w:ascii="Times New Roman" w:hAnsi="Times New Roman"/>
          <w:color w:val="000000"/>
          <w:sz w:val="28"/>
          <w:szCs w:val="28"/>
        </w:rPr>
        <w:t>Прорект</w:t>
      </w:r>
      <w:r w:rsidR="006C3947" w:rsidRPr="00334F6D">
        <w:rPr>
          <w:rFonts w:ascii="Times New Roman" w:hAnsi="Times New Roman"/>
          <w:color w:val="000000"/>
          <w:sz w:val="28"/>
          <w:szCs w:val="28"/>
        </w:rPr>
        <w:t>ор по организационно</w:t>
      </w:r>
      <w:r w:rsidR="001A0D0A">
        <w:rPr>
          <w:rFonts w:ascii="Times New Roman" w:hAnsi="Times New Roman"/>
          <w:color w:val="000000"/>
          <w:sz w:val="28"/>
          <w:szCs w:val="28"/>
        </w:rPr>
        <w:t>й работе и развитию структурных подразделений</w:t>
      </w:r>
      <w:r w:rsidRPr="00334F6D">
        <w:rPr>
          <w:rFonts w:ascii="Times New Roman" w:hAnsi="Times New Roman"/>
          <w:color w:val="000000"/>
          <w:sz w:val="28"/>
          <w:szCs w:val="28"/>
        </w:rPr>
        <w:t>:</w:t>
      </w:r>
    </w:p>
    <w:p w:rsidR="00A50229" w:rsidRPr="002F6D1A" w:rsidRDefault="00A50229" w:rsidP="00334F6D">
      <w:pPr>
        <w:widowControl w:val="0"/>
        <w:autoSpaceDE w:val="0"/>
        <w:autoSpaceDN w:val="0"/>
        <w:adjustRightInd w:val="0"/>
        <w:spacing w:after="0" w:line="240" w:lineRule="auto"/>
        <w:rPr>
          <w:rFonts w:ascii="Times New Roman" w:hAnsi="Times New Roman"/>
          <w:sz w:val="20"/>
          <w:szCs w:val="20"/>
        </w:rPr>
      </w:pPr>
    </w:p>
    <w:p w:rsidR="00A50229" w:rsidRPr="00334F6D" w:rsidRDefault="00A50229" w:rsidP="001A0D0A">
      <w:pPr>
        <w:widowControl w:val="0"/>
        <w:numPr>
          <w:ilvl w:val="0"/>
          <w:numId w:val="7"/>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color w:val="000000"/>
          <w:sz w:val="28"/>
          <w:szCs w:val="28"/>
        </w:rPr>
      </w:pPr>
      <w:r w:rsidRPr="00334F6D">
        <w:rPr>
          <w:rFonts w:ascii="Times New Roman" w:hAnsi="Times New Roman"/>
          <w:color w:val="000000"/>
          <w:sz w:val="28"/>
          <w:szCs w:val="28"/>
        </w:rPr>
        <w:t xml:space="preserve">Ф.И.О.: </w:t>
      </w:r>
      <w:r w:rsidR="001A0D0A">
        <w:rPr>
          <w:rFonts w:ascii="Times New Roman" w:hAnsi="Times New Roman"/>
          <w:color w:val="000000"/>
          <w:sz w:val="28"/>
          <w:szCs w:val="28"/>
        </w:rPr>
        <w:t>Степанов Дмитрий Витальевич</w:t>
      </w:r>
      <w:r w:rsidR="00FC1DF1" w:rsidRPr="00334F6D">
        <w:rPr>
          <w:rFonts w:ascii="Times New Roman" w:hAnsi="Times New Roman"/>
          <w:color w:val="000000"/>
          <w:sz w:val="28"/>
          <w:szCs w:val="28"/>
        </w:rPr>
        <w:t xml:space="preserve"> </w:t>
      </w:r>
      <w:r w:rsidRPr="00334F6D">
        <w:rPr>
          <w:rFonts w:ascii="Times New Roman" w:hAnsi="Times New Roman"/>
          <w:color w:val="000000"/>
          <w:sz w:val="28"/>
          <w:szCs w:val="28"/>
        </w:rPr>
        <w:t xml:space="preserve"> </w:t>
      </w:r>
    </w:p>
    <w:p w:rsidR="0055358E" w:rsidRPr="00334F6D" w:rsidRDefault="00AC6BB1" w:rsidP="001A0D0A">
      <w:pPr>
        <w:widowControl w:val="0"/>
        <w:numPr>
          <w:ilvl w:val="0"/>
          <w:numId w:val="7"/>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color w:val="000000"/>
          <w:sz w:val="28"/>
          <w:szCs w:val="28"/>
        </w:rPr>
      </w:pPr>
      <w:r w:rsidRPr="00334F6D">
        <w:rPr>
          <w:rFonts w:ascii="Times New Roman" w:hAnsi="Times New Roman"/>
          <w:color w:val="000000"/>
          <w:sz w:val="28"/>
          <w:szCs w:val="28"/>
        </w:rPr>
        <w:t xml:space="preserve">ученая степень и ученое звание: </w:t>
      </w:r>
      <w:r w:rsidR="001A0D0A" w:rsidRPr="00334F6D">
        <w:rPr>
          <w:rFonts w:ascii="Times New Roman" w:hAnsi="Times New Roman"/>
          <w:color w:val="000000"/>
          <w:sz w:val="28"/>
          <w:szCs w:val="28"/>
        </w:rPr>
        <w:t xml:space="preserve">канд. </w:t>
      </w:r>
      <w:proofErr w:type="spellStart"/>
      <w:r w:rsidR="001A0D0A" w:rsidRPr="00334F6D">
        <w:rPr>
          <w:rFonts w:ascii="Times New Roman" w:hAnsi="Times New Roman"/>
          <w:color w:val="000000"/>
          <w:sz w:val="28"/>
          <w:szCs w:val="28"/>
        </w:rPr>
        <w:t>техн</w:t>
      </w:r>
      <w:proofErr w:type="spellEnd"/>
      <w:r w:rsidR="001A0D0A" w:rsidRPr="00334F6D">
        <w:rPr>
          <w:rFonts w:ascii="Times New Roman" w:hAnsi="Times New Roman"/>
          <w:color w:val="000000"/>
          <w:sz w:val="28"/>
          <w:szCs w:val="28"/>
        </w:rPr>
        <w:t>. наук, доцент</w:t>
      </w:r>
    </w:p>
    <w:p w:rsidR="00A50229" w:rsidRPr="00334F6D" w:rsidRDefault="00A50229" w:rsidP="001A0D0A">
      <w:pPr>
        <w:widowControl w:val="0"/>
        <w:numPr>
          <w:ilvl w:val="0"/>
          <w:numId w:val="5"/>
        </w:numPr>
        <w:tabs>
          <w:tab w:val="num" w:pos="284"/>
        </w:tabs>
        <w:overflowPunct w:val="0"/>
        <w:autoSpaceDE w:val="0"/>
        <w:autoSpaceDN w:val="0"/>
        <w:adjustRightInd w:val="0"/>
        <w:spacing w:after="0" w:line="240" w:lineRule="auto"/>
        <w:ind w:left="0" w:firstLine="0"/>
        <w:jc w:val="both"/>
        <w:rPr>
          <w:rFonts w:ascii="Times New Roman" w:hAnsi="Times New Roman"/>
          <w:i/>
          <w:iCs/>
          <w:color w:val="000000"/>
          <w:sz w:val="28"/>
          <w:szCs w:val="28"/>
        </w:rPr>
      </w:pPr>
      <w:r w:rsidRPr="00334F6D">
        <w:rPr>
          <w:rFonts w:ascii="Times New Roman" w:hAnsi="Times New Roman"/>
          <w:i/>
          <w:iCs/>
          <w:color w:val="000000"/>
          <w:sz w:val="28"/>
          <w:szCs w:val="28"/>
        </w:rPr>
        <w:t xml:space="preserve">телефон: </w:t>
      </w:r>
      <w:r w:rsidR="00FF1B96" w:rsidRPr="00334F6D">
        <w:rPr>
          <w:rFonts w:ascii="Times New Roman" w:hAnsi="Times New Roman"/>
          <w:i/>
          <w:iCs/>
          <w:color w:val="000000"/>
          <w:sz w:val="28"/>
          <w:szCs w:val="28"/>
        </w:rPr>
        <w:t>(36561</w:t>
      </w:r>
      <w:r w:rsidRPr="00334F6D">
        <w:rPr>
          <w:rFonts w:ascii="Times New Roman" w:hAnsi="Times New Roman"/>
          <w:i/>
          <w:iCs/>
          <w:color w:val="000000"/>
          <w:sz w:val="28"/>
          <w:szCs w:val="28"/>
        </w:rPr>
        <w:t xml:space="preserve">) </w:t>
      </w:r>
      <w:r w:rsidR="00FF1B96" w:rsidRPr="00334F6D">
        <w:rPr>
          <w:rFonts w:ascii="Times New Roman" w:hAnsi="Times New Roman"/>
          <w:i/>
          <w:iCs/>
          <w:color w:val="000000"/>
          <w:sz w:val="28"/>
          <w:szCs w:val="28"/>
        </w:rPr>
        <w:t>3-5</w:t>
      </w:r>
      <w:r w:rsidR="001A0D0A">
        <w:rPr>
          <w:rFonts w:ascii="Times New Roman" w:hAnsi="Times New Roman"/>
          <w:i/>
          <w:iCs/>
          <w:color w:val="000000"/>
          <w:sz w:val="28"/>
          <w:szCs w:val="28"/>
        </w:rPr>
        <w:t>4</w:t>
      </w:r>
      <w:r w:rsidR="00FF1B96" w:rsidRPr="00334F6D">
        <w:rPr>
          <w:rFonts w:ascii="Times New Roman" w:hAnsi="Times New Roman"/>
          <w:i/>
          <w:iCs/>
          <w:color w:val="000000"/>
          <w:sz w:val="28"/>
          <w:szCs w:val="28"/>
        </w:rPr>
        <w:t>-</w:t>
      </w:r>
      <w:r w:rsidR="001A0D0A">
        <w:rPr>
          <w:rFonts w:ascii="Times New Roman" w:hAnsi="Times New Roman"/>
          <w:i/>
          <w:iCs/>
          <w:color w:val="000000"/>
          <w:sz w:val="28"/>
          <w:szCs w:val="28"/>
        </w:rPr>
        <w:t>84</w:t>
      </w:r>
    </w:p>
    <w:p w:rsidR="00A50229" w:rsidRPr="002F6D1A" w:rsidRDefault="00A50229" w:rsidP="00334F6D">
      <w:pPr>
        <w:widowControl w:val="0"/>
        <w:autoSpaceDE w:val="0"/>
        <w:autoSpaceDN w:val="0"/>
        <w:adjustRightInd w:val="0"/>
        <w:spacing w:after="0" w:line="240" w:lineRule="auto"/>
        <w:rPr>
          <w:rFonts w:ascii="Times New Roman" w:hAnsi="Times New Roman"/>
          <w:sz w:val="20"/>
          <w:szCs w:val="20"/>
        </w:rPr>
      </w:pPr>
    </w:p>
    <w:p w:rsidR="00A50229" w:rsidRPr="00334F6D" w:rsidRDefault="00A50229" w:rsidP="00334F6D">
      <w:pPr>
        <w:widowControl w:val="0"/>
        <w:autoSpaceDE w:val="0"/>
        <w:autoSpaceDN w:val="0"/>
        <w:adjustRightInd w:val="0"/>
        <w:spacing w:after="0" w:line="240" w:lineRule="auto"/>
        <w:rPr>
          <w:rFonts w:ascii="Times New Roman" w:hAnsi="Times New Roman"/>
          <w:sz w:val="28"/>
          <w:szCs w:val="28"/>
        </w:rPr>
      </w:pPr>
      <w:r w:rsidRPr="00334F6D">
        <w:rPr>
          <w:rFonts w:ascii="Times New Roman" w:hAnsi="Times New Roman"/>
          <w:color w:val="000000"/>
          <w:sz w:val="28"/>
          <w:szCs w:val="28"/>
        </w:rPr>
        <w:t>Проре</w:t>
      </w:r>
      <w:r w:rsidR="00FF1B96" w:rsidRPr="00334F6D">
        <w:rPr>
          <w:rFonts w:ascii="Times New Roman" w:hAnsi="Times New Roman"/>
          <w:color w:val="000000"/>
          <w:sz w:val="28"/>
          <w:szCs w:val="28"/>
        </w:rPr>
        <w:t>ктор по административно-хозяйственной работе</w:t>
      </w:r>
      <w:r w:rsidRPr="00334F6D">
        <w:rPr>
          <w:rFonts w:ascii="Times New Roman" w:hAnsi="Times New Roman"/>
          <w:color w:val="000000"/>
          <w:sz w:val="28"/>
          <w:szCs w:val="28"/>
        </w:rPr>
        <w:t>:</w:t>
      </w:r>
    </w:p>
    <w:p w:rsidR="00A50229" w:rsidRPr="00334F6D" w:rsidRDefault="00A50229" w:rsidP="00334F6D">
      <w:pPr>
        <w:widowControl w:val="0"/>
        <w:autoSpaceDE w:val="0"/>
        <w:autoSpaceDN w:val="0"/>
        <w:adjustRightInd w:val="0"/>
        <w:spacing w:after="0" w:line="240" w:lineRule="auto"/>
        <w:rPr>
          <w:rFonts w:ascii="Times New Roman" w:hAnsi="Times New Roman"/>
          <w:sz w:val="28"/>
          <w:szCs w:val="28"/>
        </w:rPr>
      </w:pPr>
    </w:p>
    <w:p w:rsidR="00A50229" w:rsidRPr="00334F6D" w:rsidRDefault="00A50229" w:rsidP="001A0D0A">
      <w:pPr>
        <w:widowControl w:val="0"/>
        <w:numPr>
          <w:ilvl w:val="0"/>
          <w:numId w:val="8"/>
        </w:numPr>
        <w:tabs>
          <w:tab w:val="clear" w:pos="720"/>
          <w:tab w:val="num" w:pos="284"/>
        </w:tabs>
        <w:overflowPunct w:val="0"/>
        <w:autoSpaceDE w:val="0"/>
        <w:autoSpaceDN w:val="0"/>
        <w:adjustRightInd w:val="0"/>
        <w:spacing w:after="0" w:line="240" w:lineRule="auto"/>
        <w:ind w:left="0" w:firstLine="0"/>
        <w:jc w:val="both"/>
        <w:rPr>
          <w:rFonts w:ascii="Times New Roman" w:hAnsi="Times New Roman"/>
          <w:color w:val="000000"/>
          <w:sz w:val="28"/>
          <w:szCs w:val="28"/>
        </w:rPr>
      </w:pPr>
      <w:r w:rsidRPr="00334F6D">
        <w:rPr>
          <w:rFonts w:ascii="Times New Roman" w:hAnsi="Times New Roman"/>
          <w:color w:val="000000"/>
          <w:sz w:val="28"/>
          <w:szCs w:val="28"/>
        </w:rPr>
        <w:t xml:space="preserve">Ф.И.О.: </w:t>
      </w:r>
      <w:r w:rsidR="00FF1B96" w:rsidRPr="00334F6D">
        <w:rPr>
          <w:rFonts w:ascii="Times New Roman" w:hAnsi="Times New Roman"/>
          <w:i/>
          <w:iCs/>
          <w:color w:val="000000"/>
          <w:sz w:val="28"/>
          <w:szCs w:val="28"/>
        </w:rPr>
        <w:t xml:space="preserve">Паршина Анна Ивановна </w:t>
      </w:r>
      <w:r w:rsidRPr="00334F6D">
        <w:rPr>
          <w:rFonts w:ascii="Times New Roman" w:hAnsi="Times New Roman"/>
          <w:color w:val="000000"/>
          <w:sz w:val="28"/>
          <w:szCs w:val="28"/>
        </w:rPr>
        <w:t xml:space="preserve"> </w:t>
      </w:r>
    </w:p>
    <w:p w:rsidR="00B81DFC" w:rsidRPr="00334F6D" w:rsidRDefault="00A50229" w:rsidP="001A0D0A">
      <w:pPr>
        <w:widowControl w:val="0"/>
        <w:numPr>
          <w:ilvl w:val="0"/>
          <w:numId w:val="5"/>
        </w:numPr>
        <w:tabs>
          <w:tab w:val="num" w:pos="284"/>
        </w:tabs>
        <w:overflowPunct w:val="0"/>
        <w:autoSpaceDE w:val="0"/>
        <w:autoSpaceDN w:val="0"/>
        <w:adjustRightInd w:val="0"/>
        <w:spacing w:after="0" w:line="240" w:lineRule="auto"/>
        <w:ind w:left="0" w:firstLine="0"/>
        <w:jc w:val="both"/>
        <w:rPr>
          <w:rFonts w:ascii="Times New Roman" w:hAnsi="Times New Roman"/>
          <w:sz w:val="28"/>
          <w:szCs w:val="28"/>
        </w:rPr>
      </w:pPr>
      <w:r w:rsidRPr="00334F6D">
        <w:rPr>
          <w:rFonts w:ascii="Times New Roman" w:hAnsi="Times New Roman"/>
          <w:i/>
          <w:iCs/>
          <w:color w:val="000000"/>
          <w:sz w:val="28"/>
          <w:szCs w:val="28"/>
        </w:rPr>
        <w:t xml:space="preserve">телефон: </w:t>
      </w:r>
      <w:r w:rsidR="00FF1B96" w:rsidRPr="00334F6D">
        <w:rPr>
          <w:rFonts w:ascii="Times New Roman" w:hAnsi="Times New Roman"/>
          <w:i/>
          <w:iCs/>
          <w:color w:val="000000"/>
          <w:sz w:val="28"/>
          <w:szCs w:val="28"/>
        </w:rPr>
        <w:t>(36561</w:t>
      </w:r>
      <w:r w:rsidRPr="00334F6D">
        <w:rPr>
          <w:rFonts w:ascii="Times New Roman" w:hAnsi="Times New Roman"/>
          <w:i/>
          <w:iCs/>
          <w:color w:val="000000"/>
          <w:sz w:val="28"/>
          <w:szCs w:val="28"/>
        </w:rPr>
        <w:t xml:space="preserve">) </w:t>
      </w:r>
      <w:r w:rsidR="00FF1B96" w:rsidRPr="00334F6D">
        <w:rPr>
          <w:rFonts w:ascii="Times New Roman" w:hAnsi="Times New Roman"/>
          <w:i/>
          <w:iCs/>
          <w:color w:val="000000"/>
          <w:sz w:val="28"/>
          <w:szCs w:val="28"/>
        </w:rPr>
        <w:t>6-41-16</w:t>
      </w:r>
      <w:r w:rsidRPr="00334F6D">
        <w:rPr>
          <w:rFonts w:ascii="Times New Roman" w:hAnsi="Times New Roman"/>
          <w:i/>
          <w:iCs/>
          <w:color w:val="000000"/>
          <w:sz w:val="28"/>
          <w:szCs w:val="28"/>
        </w:rPr>
        <w:t xml:space="preserve"> </w:t>
      </w:r>
      <w:r w:rsidR="00B81DFC" w:rsidRPr="00334F6D">
        <w:rPr>
          <w:rFonts w:ascii="Times New Roman" w:hAnsi="Times New Roman"/>
          <w:sz w:val="28"/>
          <w:szCs w:val="28"/>
        </w:rPr>
        <w:br w:type="page"/>
      </w:r>
    </w:p>
    <w:p w:rsidR="00A50229" w:rsidRDefault="00A50229" w:rsidP="00646F5C">
      <w:pPr>
        <w:widowControl w:val="0"/>
        <w:autoSpaceDE w:val="0"/>
        <w:autoSpaceDN w:val="0"/>
        <w:adjustRightInd w:val="0"/>
        <w:spacing w:after="0" w:line="240" w:lineRule="auto"/>
        <w:ind w:left="4060"/>
        <w:outlineLvl w:val="0"/>
        <w:rPr>
          <w:rFonts w:ascii="Times New Roman" w:hAnsi="Times New Roman"/>
          <w:sz w:val="24"/>
          <w:szCs w:val="24"/>
        </w:rPr>
      </w:pPr>
      <w:r>
        <w:rPr>
          <w:rFonts w:ascii="Times New Roman" w:hAnsi="Times New Roman"/>
          <w:b/>
          <w:bCs/>
          <w:color w:val="000000"/>
          <w:sz w:val="27"/>
          <w:szCs w:val="27"/>
        </w:rPr>
        <w:lastRenderedPageBreak/>
        <w:t>ВВЕДЕНИЕ</w:t>
      </w:r>
    </w:p>
    <w:p w:rsidR="00A50229" w:rsidRDefault="00A50229">
      <w:pPr>
        <w:widowControl w:val="0"/>
        <w:autoSpaceDE w:val="0"/>
        <w:autoSpaceDN w:val="0"/>
        <w:adjustRightInd w:val="0"/>
        <w:spacing w:after="0" w:line="200" w:lineRule="exact"/>
        <w:rPr>
          <w:rFonts w:ascii="Times New Roman" w:hAnsi="Times New Roman"/>
          <w:sz w:val="24"/>
          <w:szCs w:val="24"/>
        </w:rPr>
      </w:pPr>
    </w:p>
    <w:p w:rsidR="00180CE8" w:rsidRPr="00AC6BB1" w:rsidRDefault="00131FD4" w:rsidP="00AC6BB1">
      <w:pPr>
        <w:pStyle w:val="2"/>
        <w:shd w:val="clear" w:color="auto" w:fill="auto"/>
        <w:spacing w:before="0" w:line="276" w:lineRule="auto"/>
        <w:ind w:left="20" w:right="20" w:firstLine="400"/>
        <w:jc w:val="both"/>
        <w:rPr>
          <w:rFonts w:eastAsia="Times New Roman"/>
          <w:color w:val="000000"/>
          <w:sz w:val="24"/>
          <w:szCs w:val="24"/>
        </w:rPr>
      </w:pPr>
      <w:r w:rsidRPr="00AC6BB1">
        <w:rPr>
          <w:rFonts w:eastAsia="Times New Roman"/>
          <w:color w:val="000000"/>
          <w:sz w:val="24"/>
          <w:szCs w:val="24"/>
        </w:rPr>
        <w:t>Распоряжением Правительства Российской Федерации от 5 января 2015 г. принято решение о создании Федерального государственного бюджетного образовательного учреждения высшего образования «Керченский государственный морской технологический университет» (ФГБОУ ВО «КГМТУ»).</w:t>
      </w:r>
    </w:p>
    <w:p w:rsidR="00180CE8" w:rsidRPr="00AC6BB1" w:rsidRDefault="00A35EC7" w:rsidP="00AC6BB1">
      <w:pPr>
        <w:pStyle w:val="2"/>
        <w:shd w:val="clear" w:color="auto" w:fill="auto"/>
        <w:spacing w:before="0" w:line="276" w:lineRule="auto"/>
        <w:ind w:left="20" w:right="20" w:firstLine="400"/>
        <w:jc w:val="both"/>
        <w:rPr>
          <w:rFonts w:eastAsia="Times New Roman"/>
          <w:color w:val="000000"/>
          <w:sz w:val="24"/>
          <w:szCs w:val="24"/>
        </w:rPr>
      </w:pPr>
      <w:proofErr w:type="gramStart"/>
      <w:r w:rsidRPr="00AC6BB1">
        <w:rPr>
          <w:rFonts w:eastAsia="Times New Roman"/>
          <w:color w:val="000000"/>
          <w:sz w:val="24"/>
          <w:szCs w:val="24"/>
        </w:rPr>
        <w:t>Право ведения</w:t>
      </w:r>
      <w:proofErr w:type="gramEnd"/>
      <w:r w:rsidRPr="00AC6BB1">
        <w:rPr>
          <w:rFonts w:eastAsia="Times New Roman"/>
          <w:color w:val="000000"/>
          <w:sz w:val="24"/>
          <w:szCs w:val="24"/>
        </w:rPr>
        <w:t xml:space="preserve"> образовательной деятельности ФГБОУ ВО «КГМТУ» в сфере средне</w:t>
      </w:r>
      <w:r w:rsidRPr="00AC6BB1">
        <w:rPr>
          <w:rFonts w:eastAsia="Times New Roman"/>
          <w:color w:val="000000"/>
          <w:sz w:val="24"/>
          <w:szCs w:val="24"/>
        </w:rPr>
        <w:softHyphen/>
        <w:t>го, высшего и дополнительного профессионального образования регламентируется лицензией</w:t>
      </w:r>
      <w:r w:rsidR="002F6D1A">
        <w:rPr>
          <w:rFonts w:eastAsia="Times New Roman"/>
          <w:color w:val="000000"/>
          <w:sz w:val="24"/>
          <w:szCs w:val="24"/>
        </w:rPr>
        <w:t xml:space="preserve"> </w:t>
      </w:r>
      <w:r w:rsidR="002F6D1A">
        <w:rPr>
          <w:rFonts w:eastAsia="Times New Roman"/>
          <w:color w:val="000000"/>
          <w:sz w:val="24"/>
          <w:szCs w:val="24"/>
        </w:rPr>
        <w:br/>
      </w:r>
      <w:r w:rsidRPr="00AC6BB1">
        <w:rPr>
          <w:rFonts w:eastAsia="Times New Roman"/>
          <w:color w:val="000000"/>
          <w:sz w:val="24"/>
          <w:szCs w:val="24"/>
        </w:rPr>
        <w:t xml:space="preserve">№ </w:t>
      </w:r>
      <w:r w:rsidR="007E721F" w:rsidRPr="00AC6BB1">
        <w:rPr>
          <w:rFonts w:eastAsia="Times New Roman"/>
          <w:color w:val="000000"/>
          <w:sz w:val="24"/>
          <w:szCs w:val="24"/>
        </w:rPr>
        <w:t>1408</w:t>
      </w:r>
      <w:r w:rsidRPr="00AC6BB1">
        <w:rPr>
          <w:rFonts w:eastAsia="Times New Roman"/>
          <w:color w:val="000000"/>
          <w:sz w:val="24"/>
          <w:szCs w:val="24"/>
        </w:rPr>
        <w:t xml:space="preserve"> от</w:t>
      </w:r>
      <w:r w:rsidR="007E721F" w:rsidRPr="00AC6BB1">
        <w:rPr>
          <w:rFonts w:eastAsia="Times New Roman"/>
          <w:color w:val="000000"/>
          <w:sz w:val="24"/>
          <w:szCs w:val="24"/>
        </w:rPr>
        <w:t xml:space="preserve"> 28</w:t>
      </w:r>
      <w:r w:rsidRPr="00AC6BB1">
        <w:rPr>
          <w:rFonts w:eastAsia="Times New Roman"/>
          <w:color w:val="000000"/>
          <w:sz w:val="24"/>
          <w:szCs w:val="24"/>
        </w:rPr>
        <w:t xml:space="preserve"> </w:t>
      </w:r>
      <w:r w:rsidR="007E721F" w:rsidRPr="00AC6BB1">
        <w:rPr>
          <w:rFonts w:eastAsia="Times New Roman"/>
          <w:color w:val="000000"/>
          <w:sz w:val="24"/>
          <w:szCs w:val="24"/>
        </w:rPr>
        <w:t>апреля</w:t>
      </w:r>
      <w:r w:rsidRPr="00AC6BB1">
        <w:rPr>
          <w:rFonts w:eastAsia="Times New Roman"/>
          <w:color w:val="000000"/>
          <w:sz w:val="24"/>
          <w:szCs w:val="24"/>
        </w:rPr>
        <w:t xml:space="preserve"> </w:t>
      </w:r>
      <w:r w:rsidR="007E721F" w:rsidRPr="00AC6BB1">
        <w:rPr>
          <w:rFonts w:eastAsia="Times New Roman"/>
          <w:color w:val="000000"/>
          <w:sz w:val="24"/>
          <w:szCs w:val="24"/>
        </w:rPr>
        <w:t>2015</w:t>
      </w:r>
      <w:r w:rsidRPr="00AC6BB1">
        <w:rPr>
          <w:rFonts w:eastAsia="Times New Roman"/>
          <w:color w:val="000000"/>
          <w:sz w:val="24"/>
          <w:szCs w:val="24"/>
        </w:rPr>
        <w:t xml:space="preserve"> года и свидетельством о государственной аккредитации </w:t>
      </w:r>
      <w:r w:rsidR="005B71F5" w:rsidRPr="00AC6BB1">
        <w:rPr>
          <w:rFonts w:eastAsia="Times New Roman"/>
          <w:color w:val="000000"/>
          <w:sz w:val="24"/>
          <w:szCs w:val="24"/>
        </w:rPr>
        <w:t>№ 1355</w:t>
      </w:r>
      <w:r w:rsidR="00C57E88">
        <w:rPr>
          <w:rFonts w:eastAsia="Times New Roman"/>
          <w:color w:val="000000"/>
          <w:sz w:val="24"/>
          <w:szCs w:val="24"/>
        </w:rPr>
        <w:t xml:space="preserve">  </w:t>
      </w:r>
      <w:r w:rsidR="005B71F5" w:rsidRPr="00AC6BB1">
        <w:rPr>
          <w:rFonts w:eastAsia="Times New Roman"/>
          <w:color w:val="000000"/>
          <w:sz w:val="24"/>
          <w:szCs w:val="24"/>
        </w:rPr>
        <w:t>от 26</w:t>
      </w:r>
      <w:r w:rsidRPr="00AC6BB1">
        <w:rPr>
          <w:rFonts w:eastAsia="Times New Roman"/>
          <w:color w:val="000000"/>
          <w:sz w:val="24"/>
          <w:szCs w:val="24"/>
        </w:rPr>
        <w:t xml:space="preserve"> </w:t>
      </w:r>
      <w:r w:rsidR="005B71F5" w:rsidRPr="00AC6BB1">
        <w:rPr>
          <w:rFonts w:eastAsia="Times New Roman"/>
          <w:color w:val="000000"/>
          <w:sz w:val="24"/>
          <w:szCs w:val="24"/>
        </w:rPr>
        <w:t>июня</w:t>
      </w:r>
      <w:r w:rsidRPr="00AC6BB1">
        <w:rPr>
          <w:rFonts w:eastAsia="Times New Roman"/>
          <w:color w:val="000000"/>
          <w:sz w:val="24"/>
          <w:szCs w:val="24"/>
        </w:rPr>
        <w:t xml:space="preserve"> 201</w:t>
      </w:r>
      <w:r w:rsidR="005B71F5" w:rsidRPr="00AC6BB1">
        <w:rPr>
          <w:rFonts w:eastAsia="Times New Roman"/>
          <w:color w:val="000000"/>
          <w:sz w:val="24"/>
          <w:szCs w:val="24"/>
        </w:rPr>
        <w:t>5</w:t>
      </w:r>
      <w:r w:rsidRPr="00AC6BB1">
        <w:rPr>
          <w:rFonts w:eastAsia="Times New Roman"/>
          <w:color w:val="000000"/>
          <w:sz w:val="24"/>
          <w:szCs w:val="24"/>
        </w:rPr>
        <w:t xml:space="preserve"> года.</w:t>
      </w:r>
    </w:p>
    <w:p w:rsidR="00A50229" w:rsidRPr="002C1957" w:rsidRDefault="00A35EC7" w:rsidP="00AC6BB1">
      <w:pPr>
        <w:pStyle w:val="2"/>
        <w:shd w:val="clear" w:color="auto" w:fill="auto"/>
        <w:spacing w:before="0" w:line="276" w:lineRule="auto"/>
        <w:ind w:left="20" w:right="20" w:firstLine="400"/>
        <w:jc w:val="both"/>
        <w:rPr>
          <w:rFonts w:eastAsia="Times New Roman"/>
          <w:color w:val="000000"/>
          <w:sz w:val="24"/>
          <w:szCs w:val="24"/>
        </w:rPr>
      </w:pPr>
      <w:r w:rsidRPr="002C1957">
        <w:rPr>
          <w:rFonts w:eastAsia="Times New Roman"/>
          <w:color w:val="000000"/>
          <w:sz w:val="24"/>
          <w:szCs w:val="24"/>
        </w:rPr>
        <w:t>В соответствии с лицензией университет ведет об</w:t>
      </w:r>
      <w:r w:rsidR="001E3404" w:rsidRPr="002C1957">
        <w:rPr>
          <w:rFonts w:eastAsia="Times New Roman"/>
          <w:color w:val="000000"/>
          <w:sz w:val="24"/>
          <w:szCs w:val="24"/>
        </w:rPr>
        <w:t>разовательную деятельность по</w:t>
      </w:r>
      <w:r w:rsidR="00C57E88" w:rsidRPr="002C1957">
        <w:rPr>
          <w:rFonts w:eastAsia="Times New Roman"/>
          <w:color w:val="000000"/>
          <w:sz w:val="24"/>
          <w:szCs w:val="24"/>
        </w:rPr>
        <w:t xml:space="preserve"> </w:t>
      </w:r>
      <w:r w:rsidR="001E3404" w:rsidRPr="002C1957">
        <w:rPr>
          <w:rFonts w:eastAsia="Times New Roman"/>
          <w:color w:val="000000"/>
          <w:sz w:val="24"/>
          <w:szCs w:val="24"/>
        </w:rPr>
        <w:t>11</w:t>
      </w:r>
      <w:r w:rsidR="00C57E88" w:rsidRPr="002C1957">
        <w:rPr>
          <w:rFonts w:eastAsia="Times New Roman"/>
          <w:color w:val="000000"/>
          <w:sz w:val="24"/>
          <w:szCs w:val="24"/>
        </w:rPr>
        <w:t xml:space="preserve"> укруп</w:t>
      </w:r>
      <w:r w:rsidRPr="002C1957">
        <w:rPr>
          <w:rFonts w:eastAsia="Times New Roman"/>
          <w:color w:val="000000"/>
          <w:sz w:val="24"/>
          <w:szCs w:val="24"/>
        </w:rPr>
        <w:t>ненным группам специальностей и направлений подготовки, в том числе по</w:t>
      </w:r>
      <w:r w:rsidR="001E3404" w:rsidRPr="002C1957">
        <w:rPr>
          <w:rFonts w:eastAsia="Times New Roman"/>
          <w:color w:val="000000"/>
          <w:sz w:val="24"/>
          <w:szCs w:val="24"/>
        </w:rPr>
        <w:t xml:space="preserve"> 7</w:t>
      </w:r>
      <w:r w:rsidRPr="002C1957">
        <w:rPr>
          <w:rFonts w:eastAsia="Times New Roman"/>
          <w:color w:val="000000"/>
          <w:sz w:val="24"/>
          <w:szCs w:val="24"/>
        </w:rPr>
        <w:t xml:space="preserve"> специальностям среднего проф</w:t>
      </w:r>
      <w:r w:rsidR="001E3404" w:rsidRPr="002C1957">
        <w:rPr>
          <w:rFonts w:eastAsia="Times New Roman"/>
          <w:color w:val="000000"/>
          <w:sz w:val="24"/>
          <w:szCs w:val="24"/>
        </w:rPr>
        <w:t>ессионального образования, по 3 специальностям,</w:t>
      </w:r>
      <w:r w:rsidR="001E3404" w:rsidRPr="002C1957">
        <w:rPr>
          <w:sz w:val="24"/>
          <w:szCs w:val="24"/>
        </w:rPr>
        <w:t xml:space="preserve"> </w:t>
      </w:r>
      <w:r w:rsidR="004224F5" w:rsidRPr="002C1957">
        <w:rPr>
          <w:rFonts w:eastAsia="Times New Roman"/>
          <w:color w:val="000000"/>
          <w:sz w:val="24"/>
          <w:szCs w:val="24"/>
        </w:rPr>
        <w:t xml:space="preserve">7 </w:t>
      </w:r>
      <w:r w:rsidRPr="002C1957">
        <w:rPr>
          <w:rFonts w:eastAsia="Times New Roman"/>
          <w:color w:val="000000"/>
          <w:sz w:val="24"/>
          <w:szCs w:val="24"/>
        </w:rPr>
        <w:t xml:space="preserve">направлениям подготовки бакалавров, </w:t>
      </w:r>
      <w:r w:rsidR="004224F5" w:rsidRPr="002C1957">
        <w:rPr>
          <w:rFonts w:eastAsia="Times New Roman"/>
          <w:color w:val="000000"/>
          <w:sz w:val="24"/>
          <w:szCs w:val="24"/>
        </w:rPr>
        <w:t>6</w:t>
      </w:r>
      <w:r w:rsidRPr="002C1957">
        <w:rPr>
          <w:rFonts w:eastAsia="Times New Roman"/>
          <w:color w:val="000000"/>
          <w:sz w:val="24"/>
          <w:szCs w:val="24"/>
        </w:rPr>
        <w:t xml:space="preserve"> направле</w:t>
      </w:r>
      <w:r w:rsidR="00437F10" w:rsidRPr="002C1957">
        <w:rPr>
          <w:rFonts w:eastAsia="Times New Roman"/>
          <w:color w:val="000000"/>
          <w:sz w:val="24"/>
          <w:szCs w:val="24"/>
        </w:rPr>
        <w:t>ниям подготовки магистров, по 5</w:t>
      </w:r>
      <w:r w:rsidRPr="002C1957">
        <w:rPr>
          <w:rFonts w:eastAsia="Times New Roman"/>
          <w:color w:val="000000"/>
          <w:sz w:val="24"/>
          <w:szCs w:val="24"/>
        </w:rPr>
        <w:t xml:space="preserve"> </w:t>
      </w:r>
      <w:r w:rsidR="004224F5" w:rsidRPr="002C1957">
        <w:rPr>
          <w:rFonts w:eastAsia="Times New Roman"/>
          <w:color w:val="000000"/>
          <w:sz w:val="24"/>
          <w:szCs w:val="24"/>
        </w:rPr>
        <w:t>направлениям подготовки</w:t>
      </w:r>
      <w:r w:rsidR="00437F10" w:rsidRPr="002C1957">
        <w:rPr>
          <w:rFonts w:eastAsia="Times New Roman"/>
          <w:color w:val="000000"/>
          <w:sz w:val="24"/>
          <w:szCs w:val="24"/>
        </w:rPr>
        <w:t xml:space="preserve"> аспирантуры</w:t>
      </w:r>
      <w:r w:rsidRPr="002C1957">
        <w:rPr>
          <w:rFonts w:eastAsia="Times New Roman"/>
          <w:color w:val="000000"/>
          <w:sz w:val="24"/>
          <w:szCs w:val="24"/>
        </w:rPr>
        <w:t>, а также по ряду программ дополнительного образования.</w:t>
      </w:r>
    </w:p>
    <w:p w:rsidR="005B71F5" w:rsidRPr="00AC6BB1" w:rsidRDefault="005B71F5" w:rsidP="00AC6BB1">
      <w:pPr>
        <w:pStyle w:val="2"/>
        <w:shd w:val="clear" w:color="auto" w:fill="auto"/>
        <w:spacing w:before="0" w:after="57" w:line="276" w:lineRule="auto"/>
        <w:ind w:left="20" w:right="20" w:firstLine="400"/>
        <w:jc w:val="both"/>
        <w:rPr>
          <w:rFonts w:eastAsia="Times New Roman"/>
          <w:color w:val="000000"/>
          <w:sz w:val="24"/>
          <w:szCs w:val="24"/>
        </w:rPr>
      </w:pPr>
      <w:bookmarkStart w:id="0" w:name="page8"/>
      <w:bookmarkEnd w:id="0"/>
      <w:proofErr w:type="gramStart"/>
      <w:r w:rsidRPr="002C1957">
        <w:rPr>
          <w:rFonts w:eastAsia="Times New Roman"/>
          <w:color w:val="000000"/>
          <w:sz w:val="24"/>
          <w:szCs w:val="24"/>
        </w:rPr>
        <w:t>Подготовка специалистов по программам высшего профессионального образования</w:t>
      </w:r>
      <w:r w:rsidRPr="00AC6BB1">
        <w:rPr>
          <w:rFonts w:eastAsia="Times New Roman"/>
          <w:color w:val="000000"/>
          <w:sz w:val="24"/>
          <w:szCs w:val="24"/>
        </w:rPr>
        <w:t xml:space="preserve"> ведется по очной и заочной формам обучения на базе среднего (полного) общего образования, среднего профессионального образования, высшего профессионального образования.</w:t>
      </w:r>
      <w:proofErr w:type="gramEnd"/>
    </w:p>
    <w:p w:rsidR="005B71F5" w:rsidRPr="00AC6BB1" w:rsidRDefault="005B71F5" w:rsidP="00AC6BB1">
      <w:pPr>
        <w:pStyle w:val="2"/>
        <w:shd w:val="clear" w:color="auto" w:fill="auto"/>
        <w:spacing w:before="0" w:after="57" w:line="276" w:lineRule="auto"/>
        <w:ind w:left="20" w:right="20" w:firstLine="400"/>
        <w:jc w:val="both"/>
        <w:rPr>
          <w:rFonts w:eastAsia="Times New Roman"/>
          <w:color w:val="000000"/>
          <w:sz w:val="24"/>
          <w:szCs w:val="24"/>
        </w:rPr>
      </w:pPr>
      <w:r w:rsidRPr="00AC6BB1">
        <w:rPr>
          <w:rFonts w:eastAsia="Times New Roman"/>
          <w:color w:val="000000"/>
          <w:sz w:val="24"/>
          <w:szCs w:val="24"/>
        </w:rPr>
        <w:t>Подготовка специалистов по программам среднего проф</w:t>
      </w:r>
      <w:r w:rsidR="00C57E88">
        <w:rPr>
          <w:rFonts w:eastAsia="Times New Roman"/>
          <w:color w:val="000000"/>
          <w:sz w:val="24"/>
          <w:szCs w:val="24"/>
        </w:rPr>
        <w:t>ессионального образования осуще</w:t>
      </w:r>
      <w:r w:rsidRPr="00AC6BB1">
        <w:rPr>
          <w:rFonts w:eastAsia="Times New Roman"/>
          <w:color w:val="000000"/>
          <w:sz w:val="24"/>
          <w:szCs w:val="24"/>
        </w:rPr>
        <w:t>ствляется по очной и заочной форме обучения на базе основного общего и среднего (полного) общего образования.</w:t>
      </w:r>
    </w:p>
    <w:p w:rsidR="004224F5" w:rsidRPr="00AC6BB1" w:rsidRDefault="005B71F5" w:rsidP="00AC6BB1">
      <w:pPr>
        <w:pStyle w:val="2"/>
        <w:shd w:val="clear" w:color="auto" w:fill="auto"/>
        <w:spacing w:before="0" w:after="57" w:line="276" w:lineRule="auto"/>
        <w:ind w:left="20" w:right="20" w:firstLine="400"/>
        <w:jc w:val="both"/>
        <w:rPr>
          <w:rFonts w:eastAsia="Times New Roman"/>
          <w:color w:val="000000"/>
          <w:sz w:val="24"/>
          <w:szCs w:val="24"/>
        </w:rPr>
      </w:pPr>
      <w:r w:rsidRPr="00AC6BB1">
        <w:rPr>
          <w:rFonts w:eastAsia="Times New Roman"/>
          <w:color w:val="000000"/>
          <w:sz w:val="24"/>
          <w:szCs w:val="24"/>
        </w:rPr>
        <w:t>В структуру университета входят 2 факультета, 1</w:t>
      </w:r>
      <w:r w:rsidR="0014362C">
        <w:rPr>
          <w:rFonts w:eastAsia="Times New Roman"/>
          <w:color w:val="000000"/>
          <w:sz w:val="24"/>
          <w:szCs w:val="24"/>
        </w:rPr>
        <w:t>3</w:t>
      </w:r>
      <w:r w:rsidRPr="00AC6BB1">
        <w:rPr>
          <w:rFonts w:eastAsia="Times New Roman"/>
          <w:color w:val="000000"/>
          <w:sz w:val="24"/>
          <w:szCs w:val="24"/>
        </w:rPr>
        <w:t xml:space="preserve"> кафедр, учебно-тренажерный центр, а также учебно-вспомогательные, научные, административно-управленческие и административно-хозяйственные подразделения, обеспечивающие работу вуза по различным направлениям деятельности.</w:t>
      </w:r>
    </w:p>
    <w:p w:rsidR="008F00DA" w:rsidRPr="00AC6BB1" w:rsidRDefault="008F00DA" w:rsidP="00AC6BB1">
      <w:pPr>
        <w:widowControl w:val="0"/>
        <w:overflowPunct w:val="0"/>
        <w:autoSpaceDE w:val="0"/>
        <w:autoSpaceDN w:val="0"/>
        <w:adjustRightInd w:val="0"/>
        <w:spacing w:after="0" w:line="276" w:lineRule="auto"/>
        <w:ind w:left="700"/>
        <w:jc w:val="both"/>
        <w:rPr>
          <w:rFonts w:ascii="Times New Roman" w:eastAsia="Times New Roman" w:hAnsi="Times New Roman"/>
          <w:i/>
          <w:color w:val="000000"/>
          <w:sz w:val="24"/>
          <w:szCs w:val="24"/>
        </w:rPr>
      </w:pPr>
      <w:r w:rsidRPr="00AC6BB1">
        <w:rPr>
          <w:rFonts w:ascii="Times New Roman" w:eastAsia="Times New Roman" w:hAnsi="Times New Roman"/>
          <w:i/>
          <w:color w:val="000000"/>
          <w:sz w:val="24"/>
          <w:szCs w:val="24"/>
        </w:rPr>
        <w:t xml:space="preserve">Миссия университета: </w:t>
      </w:r>
    </w:p>
    <w:p w:rsidR="008F00DA" w:rsidRPr="00AC6BB1" w:rsidRDefault="008F00DA" w:rsidP="00AC6BB1">
      <w:pPr>
        <w:widowControl w:val="0"/>
        <w:overflowPunct w:val="0"/>
        <w:autoSpaceDE w:val="0"/>
        <w:autoSpaceDN w:val="0"/>
        <w:adjustRightInd w:val="0"/>
        <w:spacing w:after="0" w:line="276" w:lineRule="auto"/>
        <w:ind w:firstLine="728"/>
        <w:jc w:val="both"/>
        <w:rPr>
          <w:rFonts w:ascii="Times New Roman" w:eastAsia="Times New Roman" w:hAnsi="Times New Roman"/>
          <w:color w:val="000000"/>
          <w:sz w:val="24"/>
          <w:szCs w:val="24"/>
        </w:rPr>
      </w:pPr>
      <w:r w:rsidRPr="00AC6BB1">
        <w:rPr>
          <w:rFonts w:ascii="Times New Roman" w:eastAsia="Times New Roman" w:hAnsi="Times New Roman"/>
          <w:color w:val="000000"/>
          <w:sz w:val="24"/>
          <w:szCs w:val="24"/>
        </w:rPr>
        <w:t>• Преумножение и передача следующим поколениям нравственных и гражданских ценностей, знаний и опыта, накопленных мировым сообществом, для обеспечения его экономического развития и процветания усилиями университета;</w:t>
      </w:r>
    </w:p>
    <w:p w:rsidR="008F00DA" w:rsidRPr="00AC6BB1" w:rsidRDefault="008F00DA" w:rsidP="00AC6BB1">
      <w:pPr>
        <w:widowControl w:val="0"/>
        <w:overflowPunct w:val="0"/>
        <w:autoSpaceDE w:val="0"/>
        <w:autoSpaceDN w:val="0"/>
        <w:adjustRightInd w:val="0"/>
        <w:spacing w:after="0" w:line="276" w:lineRule="auto"/>
        <w:ind w:firstLine="728"/>
        <w:jc w:val="both"/>
        <w:rPr>
          <w:rFonts w:ascii="Times New Roman" w:eastAsia="Times New Roman" w:hAnsi="Times New Roman"/>
          <w:color w:val="000000"/>
          <w:sz w:val="24"/>
          <w:szCs w:val="24"/>
          <w:lang w:val="en-US"/>
        </w:rPr>
      </w:pPr>
      <w:r w:rsidRPr="00AC6BB1">
        <w:rPr>
          <w:rFonts w:ascii="Times New Roman" w:eastAsia="Times New Roman" w:hAnsi="Times New Roman"/>
          <w:color w:val="000000"/>
          <w:sz w:val="24"/>
          <w:szCs w:val="24"/>
        </w:rPr>
        <w:t>• Университет готовит высококвалифицированных специалистов;</w:t>
      </w:r>
    </w:p>
    <w:p w:rsidR="008F00DA" w:rsidRPr="00AC6BB1" w:rsidRDefault="008F00DA" w:rsidP="00AC6BB1">
      <w:pPr>
        <w:widowControl w:val="0"/>
        <w:numPr>
          <w:ilvl w:val="0"/>
          <w:numId w:val="9"/>
        </w:numPr>
        <w:tabs>
          <w:tab w:val="clear" w:pos="720"/>
          <w:tab w:val="num" w:pos="1023"/>
        </w:tabs>
        <w:overflowPunct w:val="0"/>
        <w:autoSpaceDE w:val="0"/>
        <w:autoSpaceDN w:val="0"/>
        <w:adjustRightInd w:val="0"/>
        <w:spacing w:after="0" w:line="276" w:lineRule="auto"/>
        <w:ind w:left="0" w:firstLine="726"/>
        <w:jc w:val="both"/>
        <w:rPr>
          <w:rFonts w:ascii="Times New Roman" w:eastAsia="Times New Roman" w:hAnsi="Times New Roman"/>
          <w:color w:val="000000"/>
          <w:sz w:val="24"/>
          <w:szCs w:val="24"/>
        </w:rPr>
      </w:pPr>
      <w:r w:rsidRPr="00AC6BB1">
        <w:rPr>
          <w:rFonts w:ascii="Times New Roman" w:eastAsia="Times New Roman" w:hAnsi="Times New Roman"/>
          <w:color w:val="000000"/>
          <w:sz w:val="24"/>
          <w:szCs w:val="24"/>
        </w:rPr>
        <w:t>Основа успеха выпускников Университета - глубокая гуманитарная, естественнонаучная и инженерная подготовка, позволяющая эффективно использовать полученные знания, а также приобретать новые в течение всей жизни;</w:t>
      </w:r>
    </w:p>
    <w:p w:rsidR="00AC6BB1" w:rsidRDefault="00AC6BB1" w:rsidP="00AC6BB1">
      <w:pPr>
        <w:widowControl w:val="0"/>
        <w:overflowPunct w:val="0"/>
        <w:autoSpaceDE w:val="0"/>
        <w:autoSpaceDN w:val="0"/>
        <w:adjustRightInd w:val="0"/>
        <w:spacing w:after="0" w:line="276" w:lineRule="auto"/>
        <w:ind w:firstLine="710"/>
        <w:jc w:val="both"/>
        <w:rPr>
          <w:rFonts w:ascii="Times New Roman" w:eastAsia="Times New Roman" w:hAnsi="Times New Roman"/>
          <w:i/>
          <w:color w:val="000000"/>
          <w:sz w:val="24"/>
          <w:szCs w:val="24"/>
        </w:rPr>
      </w:pPr>
    </w:p>
    <w:p w:rsidR="008F00DA" w:rsidRPr="00AC6BB1" w:rsidRDefault="008F00DA" w:rsidP="00AC6BB1">
      <w:pPr>
        <w:widowControl w:val="0"/>
        <w:overflowPunct w:val="0"/>
        <w:autoSpaceDE w:val="0"/>
        <w:autoSpaceDN w:val="0"/>
        <w:adjustRightInd w:val="0"/>
        <w:spacing w:after="0" w:line="276" w:lineRule="auto"/>
        <w:ind w:firstLine="710"/>
        <w:jc w:val="both"/>
        <w:rPr>
          <w:rFonts w:ascii="Times New Roman" w:eastAsia="Times New Roman" w:hAnsi="Times New Roman"/>
          <w:color w:val="000000"/>
          <w:sz w:val="24"/>
          <w:szCs w:val="24"/>
        </w:rPr>
      </w:pPr>
      <w:r w:rsidRPr="00AC6BB1">
        <w:rPr>
          <w:rFonts w:ascii="Times New Roman" w:eastAsia="Times New Roman" w:hAnsi="Times New Roman"/>
          <w:i/>
          <w:color w:val="000000"/>
          <w:sz w:val="24"/>
          <w:szCs w:val="24"/>
        </w:rPr>
        <w:t>Главная цель развития университета</w:t>
      </w:r>
      <w:r w:rsidRPr="00AC6BB1">
        <w:rPr>
          <w:rFonts w:ascii="Times New Roman" w:eastAsia="Times New Roman" w:hAnsi="Times New Roman"/>
          <w:color w:val="000000"/>
          <w:sz w:val="24"/>
          <w:szCs w:val="24"/>
        </w:rPr>
        <w:t xml:space="preserve"> - подготовка высококвалифицированных специалистов, научных и научно-педагогических кадров, эффективное использование образовательного и научно-технического потенциала университета для </w:t>
      </w:r>
      <w:r w:rsidRPr="00C6539C">
        <w:rPr>
          <w:rFonts w:ascii="Times New Roman" w:eastAsia="Times New Roman" w:hAnsi="Times New Roman"/>
          <w:color w:val="000000"/>
          <w:sz w:val="24"/>
          <w:szCs w:val="24"/>
        </w:rPr>
        <w:t xml:space="preserve">развития </w:t>
      </w:r>
      <w:r w:rsidR="00AC6BB1" w:rsidRPr="00C6539C">
        <w:rPr>
          <w:rFonts w:ascii="Times New Roman" w:eastAsia="Times New Roman" w:hAnsi="Times New Roman"/>
          <w:color w:val="000000"/>
          <w:sz w:val="24"/>
          <w:szCs w:val="24"/>
        </w:rPr>
        <w:t>рыбной отрасли</w:t>
      </w:r>
      <w:r w:rsidRPr="00C6539C">
        <w:rPr>
          <w:rFonts w:ascii="Times New Roman" w:eastAsia="Times New Roman" w:hAnsi="Times New Roman"/>
          <w:color w:val="000000"/>
          <w:sz w:val="24"/>
          <w:szCs w:val="24"/>
        </w:rPr>
        <w:t xml:space="preserve"> и</w:t>
      </w:r>
      <w:r w:rsidRPr="00AC6BB1">
        <w:rPr>
          <w:rFonts w:ascii="Times New Roman" w:eastAsia="Times New Roman" w:hAnsi="Times New Roman"/>
          <w:color w:val="000000"/>
          <w:sz w:val="24"/>
          <w:szCs w:val="24"/>
        </w:rPr>
        <w:t xml:space="preserve"> решения социально-экономических задач отрасли. </w:t>
      </w:r>
    </w:p>
    <w:p w:rsidR="00AC6BB1" w:rsidRDefault="00AC6BB1" w:rsidP="00AC6BB1">
      <w:pPr>
        <w:widowControl w:val="0"/>
        <w:overflowPunct w:val="0"/>
        <w:autoSpaceDE w:val="0"/>
        <w:autoSpaceDN w:val="0"/>
        <w:adjustRightInd w:val="0"/>
        <w:spacing w:after="0" w:line="276" w:lineRule="auto"/>
        <w:ind w:left="700"/>
        <w:jc w:val="both"/>
        <w:rPr>
          <w:rFonts w:ascii="Times New Roman" w:eastAsia="Times New Roman" w:hAnsi="Times New Roman"/>
          <w:i/>
          <w:color w:val="000000"/>
          <w:sz w:val="24"/>
          <w:szCs w:val="24"/>
        </w:rPr>
      </w:pPr>
    </w:p>
    <w:p w:rsidR="008F00DA" w:rsidRPr="00C57E88" w:rsidRDefault="008F00DA" w:rsidP="00AC6BB1">
      <w:pPr>
        <w:widowControl w:val="0"/>
        <w:overflowPunct w:val="0"/>
        <w:autoSpaceDE w:val="0"/>
        <w:autoSpaceDN w:val="0"/>
        <w:adjustRightInd w:val="0"/>
        <w:spacing w:after="0" w:line="276" w:lineRule="auto"/>
        <w:ind w:left="700"/>
        <w:jc w:val="both"/>
        <w:rPr>
          <w:rFonts w:ascii="Times New Roman" w:eastAsia="Times New Roman" w:hAnsi="Times New Roman"/>
          <w:i/>
          <w:color w:val="000000"/>
          <w:sz w:val="24"/>
          <w:szCs w:val="24"/>
        </w:rPr>
      </w:pPr>
      <w:r w:rsidRPr="00AC6BB1">
        <w:rPr>
          <w:rFonts w:ascii="Times New Roman" w:eastAsia="Times New Roman" w:hAnsi="Times New Roman"/>
          <w:i/>
          <w:color w:val="000000"/>
          <w:sz w:val="24"/>
          <w:szCs w:val="24"/>
        </w:rPr>
        <w:t xml:space="preserve">Приоритетами развития университета являются: </w:t>
      </w:r>
    </w:p>
    <w:p w:rsidR="008F00DA" w:rsidRPr="00AC6BB1" w:rsidRDefault="008F00DA" w:rsidP="00AC6BB1">
      <w:pPr>
        <w:widowControl w:val="0"/>
        <w:numPr>
          <w:ilvl w:val="0"/>
          <w:numId w:val="9"/>
        </w:numPr>
        <w:tabs>
          <w:tab w:val="clear" w:pos="720"/>
          <w:tab w:val="num" w:pos="940"/>
        </w:tabs>
        <w:overflowPunct w:val="0"/>
        <w:autoSpaceDE w:val="0"/>
        <w:autoSpaceDN w:val="0"/>
        <w:adjustRightInd w:val="0"/>
        <w:spacing w:after="0" w:line="276" w:lineRule="auto"/>
        <w:ind w:left="940" w:hanging="214"/>
        <w:jc w:val="both"/>
        <w:rPr>
          <w:rFonts w:ascii="Times New Roman" w:eastAsia="Times New Roman" w:hAnsi="Times New Roman"/>
          <w:color w:val="000000"/>
          <w:sz w:val="24"/>
          <w:szCs w:val="24"/>
        </w:rPr>
      </w:pPr>
      <w:r w:rsidRPr="00AC6BB1">
        <w:rPr>
          <w:rFonts w:ascii="Times New Roman" w:eastAsia="Times New Roman" w:hAnsi="Times New Roman"/>
          <w:color w:val="000000"/>
          <w:sz w:val="24"/>
          <w:szCs w:val="24"/>
        </w:rPr>
        <w:t xml:space="preserve">Повышение качества подготовки специалистов; </w:t>
      </w:r>
    </w:p>
    <w:p w:rsidR="008F00DA" w:rsidRPr="00AC6BB1" w:rsidRDefault="008F00DA" w:rsidP="00AC6BB1">
      <w:pPr>
        <w:widowControl w:val="0"/>
        <w:numPr>
          <w:ilvl w:val="0"/>
          <w:numId w:val="9"/>
        </w:numPr>
        <w:tabs>
          <w:tab w:val="clear" w:pos="720"/>
          <w:tab w:val="num" w:pos="960"/>
        </w:tabs>
        <w:overflowPunct w:val="0"/>
        <w:autoSpaceDE w:val="0"/>
        <w:autoSpaceDN w:val="0"/>
        <w:adjustRightInd w:val="0"/>
        <w:spacing w:after="0" w:line="276" w:lineRule="auto"/>
        <w:ind w:left="960" w:hanging="234"/>
        <w:jc w:val="both"/>
        <w:rPr>
          <w:rFonts w:ascii="Times New Roman" w:eastAsia="Times New Roman" w:hAnsi="Times New Roman"/>
          <w:color w:val="000000"/>
          <w:sz w:val="24"/>
          <w:szCs w:val="24"/>
        </w:rPr>
      </w:pPr>
      <w:r w:rsidRPr="00AC6BB1">
        <w:rPr>
          <w:rFonts w:ascii="Times New Roman" w:eastAsia="Times New Roman" w:hAnsi="Times New Roman"/>
          <w:color w:val="000000"/>
          <w:sz w:val="24"/>
          <w:szCs w:val="24"/>
        </w:rPr>
        <w:t xml:space="preserve">Совершенствование и повышение эффективности деятельности университета; </w:t>
      </w:r>
    </w:p>
    <w:p w:rsidR="008F00DA" w:rsidRPr="00AC6BB1" w:rsidRDefault="008F00DA" w:rsidP="00AC6BB1">
      <w:pPr>
        <w:widowControl w:val="0"/>
        <w:numPr>
          <w:ilvl w:val="0"/>
          <w:numId w:val="9"/>
        </w:numPr>
        <w:tabs>
          <w:tab w:val="clear" w:pos="720"/>
          <w:tab w:val="num" w:pos="951"/>
        </w:tabs>
        <w:overflowPunct w:val="0"/>
        <w:autoSpaceDE w:val="0"/>
        <w:autoSpaceDN w:val="0"/>
        <w:adjustRightInd w:val="0"/>
        <w:spacing w:after="0" w:line="276" w:lineRule="auto"/>
        <w:ind w:left="700" w:right="20" w:firstLine="26"/>
        <w:rPr>
          <w:rFonts w:ascii="Bookman Old Style" w:hAnsi="Bookman Old Style" w:cs="Bookman Old Style"/>
          <w:color w:val="000000"/>
          <w:sz w:val="24"/>
          <w:szCs w:val="24"/>
        </w:rPr>
      </w:pPr>
      <w:r w:rsidRPr="00AC6BB1">
        <w:rPr>
          <w:rFonts w:ascii="Times New Roman" w:eastAsia="Times New Roman" w:hAnsi="Times New Roman"/>
          <w:color w:val="000000"/>
          <w:sz w:val="24"/>
          <w:szCs w:val="24"/>
        </w:rPr>
        <w:t>Совершенствование и улучшение качества воспитательной работы.</w:t>
      </w:r>
    </w:p>
    <w:p w:rsidR="00866D00" w:rsidRPr="00D31D17" w:rsidRDefault="00866D00" w:rsidP="00AC6BB1">
      <w:pPr>
        <w:widowControl w:val="0"/>
        <w:overflowPunct w:val="0"/>
        <w:autoSpaceDE w:val="0"/>
        <w:autoSpaceDN w:val="0"/>
        <w:adjustRightInd w:val="0"/>
        <w:spacing w:after="0" w:line="276" w:lineRule="auto"/>
        <w:ind w:right="20"/>
        <w:rPr>
          <w:rFonts w:ascii="Bookman Old Style" w:hAnsi="Bookman Old Style" w:cs="Bookman Old Style"/>
          <w:color w:val="000000"/>
          <w:sz w:val="23"/>
          <w:szCs w:val="23"/>
        </w:rPr>
      </w:pPr>
    </w:p>
    <w:p w:rsidR="008F00DA" w:rsidRPr="00866D00" w:rsidRDefault="008F00DA" w:rsidP="00AC6BB1">
      <w:pPr>
        <w:widowControl w:val="0"/>
        <w:overflowPunct w:val="0"/>
        <w:autoSpaceDE w:val="0"/>
        <w:autoSpaceDN w:val="0"/>
        <w:adjustRightInd w:val="0"/>
        <w:spacing w:after="0" w:line="276" w:lineRule="auto"/>
        <w:ind w:firstLine="700"/>
        <w:jc w:val="both"/>
        <w:rPr>
          <w:rFonts w:ascii="Times New Roman" w:eastAsia="Times New Roman" w:hAnsi="Times New Roman"/>
          <w:color w:val="000000"/>
          <w:sz w:val="24"/>
          <w:szCs w:val="24"/>
        </w:rPr>
      </w:pPr>
      <w:r w:rsidRPr="00D31D17">
        <w:rPr>
          <w:rFonts w:ascii="Times New Roman" w:eastAsia="Times New Roman" w:hAnsi="Times New Roman"/>
          <w:color w:val="000000"/>
          <w:sz w:val="24"/>
          <w:szCs w:val="24"/>
        </w:rPr>
        <w:lastRenderedPageBreak/>
        <w:t>Базовые принципы стратегического развития университета реализуются</w:t>
      </w:r>
      <w:r>
        <w:rPr>
          <w:rFonts w:ascii="Times New Roman" w:eastAsia="Times New Roman" w:hAnsi="Times New Roman"/>
          <w:color w:val="000000"/>
          <w:sz w:val="24"/>
          <w:szCs w:val="24"/>
        </w:rPr>
        <w:t xml:space="preserve"> </w:t>
      </w:r>
      <w:r w:rsidRPr="00D31D17">
        <w:rPr>
          <w:rFonts w:ascii="Times New Roman" w:eastAsia="Times New Roman" w:hAnsi="Times New Roman"/>
          <w:color w:val="000000"/>
          <w:sz w:val="24"/>
          <w:szCs w:val="24"/>
        </w:rPr>
        <w:t>через основные направления его деятельности: образовательную; научную; воспитательную работу со студентами и курсантами; информатизацию; финансовую; международную, хозяйственную и улучшение социальной сферы.</w:t>
      </w:r>
    </w:p>
    <w:p w:rsidR="005B71F5" w:rsidRDefault="005B71F5" w:rsidP="00AC6BB1">
      <w:pPr>
        <w:pStyle w:val="2"/>
        <w:shd w:val="clear" w:color="auto" w:fill="auto"/>
        <w:spacing w:before="0" w:after="57" w:line="276" w:lineRule="auto"/>
        <w:ind w:left="20" w:right="20" w:firstLine="400"/>
        <w:jc w:val="both"/>
        <w:rPr>
          <w:rFonts w:eastAsia="Times New Roman"/>
          <w:color w:val="000000"/>
          <w:sz w:val="24"/>
          <w:szCs w:val="24"/>
        </w:rPr>
      </w:pPr>
      <w:r w:rsidRPr="005B71F5">
        <w:rPr>
          <w:rFonts w:eastAsia="Times New Roman"/>
          <w:color w:val="000000"/>
          <w:sz w:val="24"/>
          <w:szCs w:val="24"/>
        </w:rPr>
        <w:t xml:space="preserve">Отчет о </w:t>
      </w:r>
      <w:proofErr w:type="spellStart"/>
      <w:r w:rsidRPr="005B71F5">
        <w:rPr>
          <w:rFonts w:eastAsia="Times New Roman"/>
          <w:color w:val="000000"/>
          <w:sz w:val="24"/>
          <w:szCs w:val="24"/>
        </w:rPr>
        <w:t>самообследовании</w:t>
      </w:r>
      <w:proofErr w:type="spellEnd"/>
      <w:r w:rsidRPr="005B71F5">
        <w:rPr>
          <w:rFonts w:eastAsia="Times New Roman"/>
          <w:color w:val="000000"/>
          <w:sz w:val="24"/>
          <w:szCs w:val="24"/>
        </w:rPr>
        <w:t xml:space="preserve"> ФГБОУ ВО «КГМТУ» составлен на основе годовых отче</w:t>
      </w:r>
      <w:r w:rsidRPr="005B71F5">
        <w:rPr>
          <w:rFonts w:eastAsia="Times New Roman"/>
          <w:color w:val="000000"/>
          <w:sz w:val="24"/>
          <w:szCs w:val="24"/>
        </w:rPr>
        <w:softHyphen/>
        <w:t xml:space="preserve">тов структурных подразделений университета, данных форм </w:t>
      </w:r>
      <w:r w:rsidR="00C57E88">
        <w:rPr>
          <w:rFonts w:eastAsia="Times New Roman"/>
          <w:color w:val="000000"/>
          <w:sz w:val="24"/>
          <w:szCs w:val="24"/>
        </w:rPr>
        <w:t>федерального статистического на</w:t>
      </w:r>
      <w:r w:rsidRPr="005B71F5">
        <w:rPr>
          <w:rFonts w:eastAsia="Times New Roman"/>
          <w:color w:val="000000"/>
          <w:sz w:val="24"/>
          <w:szCs w:val="24"/>
        </w:rPr>
        <w:t xml:space="preserve">блюдения: </w:t>
      </w:r>
      <w:r w:rsidR="0014362C">
        <w:rPr>
          <w:rFonts w:eastAsia="Times New Roman"/>
          <w:color w:val="000000"/>
          <w:sz w:val="24"/>
          <w:szCs w:val="24"/>
        </w:rPr>
        <w:t xml:space="preserve">№1-Мониторинг, </w:t>
      </w:r>
      <w:r w:rsidRPr="005B71F5">
        <w:rPr>
          <w:rFonts w:eastAsia="Times New Roman"/>
          <w:color w:val="000000"/>
          <w:sz w:val="24"/>
          <w:szCs w:val="24"/>
        </w:rPr>
        <w:t xml:space="preserve">ВПО-1, ВПО-2, </w:t>
      </w:r>
      <w:r w:rsidRPr="004224F5">
        <w:rPr>
          <w:rFonts w:eastAsia="Times New Roman"/>
          <w:color w:val="000000"/>
          <w:sz w:val="24"/>
          <w:szCs w:val="24"/>
        </w:rPr>
        <w:t>2-Наука,</w:t>
      </w:r>
      <w:r w:rsidRPr="005B71F5">
        <w:rPr>
          <w:rFonts w:eastAsia="Times New Roman"/>
          <w:color w:val="000000"/>
          <w:sz w:val="24"/>
          <w:szCs w:val="24"/>
        </w:rPr>
        <w:t xml:space="preserve"> 1-НК, 1-ПК и иных форм первичной учетной документации вуза за календарный год.</w:t>
      </w:r>
    </w:p>
    <w:p w:rsidR="005B71F5" w:rsidRDefault="005B71F5" w:rsidP="005B71F5">
      <w:pPr>
        <w:pStyle w:val="2"/>
        <w:shd w:val="clear" w:color="auto" w:fill="auto"/>
        <w:spacing w:before="0" w:after="57" w:line="313" w:lineRule="exact"/>
        <w:ind w:left="20" w:right="20" w:firstLine="400"/>
        <w:jc w:val="both"/>
        <w:rPr>
          <w:rFonts w:eastAsia="Times New Roman"/>
          <w:color w:val="000000"/>
          <w:sz w:val="24"/>
          <w:szCs w:val="24"/>
        </w:rPr>
      </w:pPr>
    </w:p>
    <w:p w:rsidR="00AC6BB1" w:rsidRPr="00FB2655" w:rsidRDefault="00D31D17" w:rsidP="00AC6BB1">
      <w:pPr>
        <w:pStyle w:val="21"/>
        <w:shd w:val="clear" w:color="auto" w:fill="auto"/>
        <w:spacing w:line="547" w:lineRule="exact"/>
        <w:ind w:left="23" w:right="1979" w:firstLine="0"/>
        <w:outlineLvl w:val="0"/>
        <w:rPr>
          <w:rFonts w:eastAsia="Times New Roman"/>
          <w:b/>
          <w:iCs/>
          <w:color w:val="000000"/>
          <w:sz w:val="24"/>
          <w:szCs w:val="24"/>
        </w:rPr>
      </w:pPr>
      <w:r w:rsidRPr="00FB2655">
        <w:rPr>
          <w:rFonts w:eastAsia="Times New Roman"/>
          <w:b/>
          <w:iCs/>
          <w:color w:val="000000"/>
          <w:sz w:val="24"/>
          <w:szCs w:val="24"/>
        </w:rPr>
        <w:t xml:space="preserve">1 ОБЩИЕ СВЕДЕНИЯ ОБ ОБРАЗОВАТЕЛЬНОЙ ОРГАНИЗАЦИИ </w:t>
      </w:r>
    </w:p>
    <w:p w:rsidR="00D31D17" w:rsidRPr="002D15C7" w:rsidRDefault="00D31D17" w:rsidP="00D31D17">
      <w:pPr>
        <w:pStyle w:val="21"/>
        <w:shd w:val="clear" w:color="auto" w:fill="auto"/>
        <w:spacing w:line="547" w:lineRule="exact"/>
        <w:ind w:left="20" w:right="1980" w:firstLine="0"/>
        <w:rPr>
          <w:rFonts w:eastAsia="Times New Roman"/>
          <w:i/>
          <w:color w:val="000000"/>
          <w:sz w:val="24"/>
          <w:szCs w:val="24"/>
        </w:rPr>
      </w:pPr>
      <w:r w:rsidRPr="002D15C7">
        <w:rPr>
          <w:rFonts w:eastAsia="Times New Roman"/>
          <w:i/>
          <w:color w:val="000000"/>
          <w:sz w:val="24"/>
          <w:szCs w:val="24"/>
        </w:rPr>
        <w:t>1.1 Организационно-правовое обеспечение образовательной деятельности</w:t>
      </w:r>
    </w:p>
    <w:p w:rsidR="00D31D17" w:rsidRPr="00FB2655" w:rsidRDefault="00D31D17" w:rsidP="00D31D17">
      <w:pPr>
        <w:pStyle w:val="2"/>
        <w:shd w:val="clear" w:color="auto" w:fill="auto"/>
        <w:spacing w:before="0"/>
        <w:ind w:left="20" w:right="20" w:firstLine="400"/>
        <w:jc w:val="both"/>
        <w:rPr>
          <w:rFonts w:eastAsia="Times New Roman"/>
          <w:color w:val="000000"/>
          <w:sz w:val="24"/>
          <w:szCs w:val="24"/>
        </w:rPr>
      </w:pPr>
    </w:p>
    <w:p w:rsidR="00D31D17" w:rsidRPr="00C113C2" w:rsidRDefault="00D31D17" w:rsidP="00C113C2">
      <w:pPr>
        <w:pStyle w:val="2"/>
        <w:shd w:val="clear" w:color="auto" w:fill="auto"/>
        <w:spacing w:before="0" w:line="276" w:lineRule="auto"/>
        <w:ind w:left="20" w:right="20" w:firstLine="400"/>
        <w:jc w:val="both"/>
        <w:rPr>
          <w:rFonts w:eastAsia="Times New Roman"/>
          <w:color w:val="000000"/>
          <w:sz w:val="24"/>
          <w:szCs w:val="24"/>
        </w:rPr>
      </w:pPr>
      <w:r w:rsidRPr="00C113C2">
        <w:rPr>
          <w:rFonts w:eastAsia="Times New Roman"/>
          <w:color w:val="000000"/>
          <w:sz w:val="24"/>
          <w:szCs w:val="24"/>
        </w:rPr>
        <w:t>Распоряжением Правительства Российской Федерации от 5 января 2015 г. принято решение          о создании Федерального государственного бюджетного образовательного учреждения высшего образования «Керченский государственный морской технологический университет» (ФГБОУ ВО «КГМТУ»).</w:t>
      </w:r>
    </w:p>
    <w:p w:rsidR="00D31D17" w:rsidRPr="00C113C2" w:rsidRDefault="00D31D17" w:rsidP="00C113C2">
      <w:pPr>
        <w:pStyle w:val="2"/>
        <w:shd w:val="clear" w:color="auto" w:fill="auto"/>
        <w:spacing w:before="0" w:line="276" w:lineRule="auto"/>
        <w:ind w:left="20" w:right="20" w:firstLine="400"/>
        <w:jc w:val="both"/>
        <w:rPr>
          <w:rFonts w:eastAsia="Times New Roman"/>
          <w:color w:val="000000"/>
          <w:sz w:val="24"/>
          <w:szCs w:val="24"/>
        </w:rPr>
      </w:pPr>
      <w:r w:rsidRPr="00C113C2">
        <w:rPr>
          <w:rFonts w:eastAsia="Times New Roman"/>
          <w:color w:val="000000"/>
          <w:sz w:val="24"/>
          <w:szCs w:val="24"/>
        </w:rPr>
        <w:t>Университет является высшим учебным заведением федерального подчинения. Учредите</w:t>
      </w:r>
      <w:r w:rsidRPr="00C113C2">
        <w:rPr>
          <w:rFonts w:eastAsia="Times New Roman"/>
          <w:color w:val="000000"/>
          <w:sz w:val="24"/>
          <w:szCs w:val="24"/>
        </w:rPr>
        <w:softHyphen/>
        <w:t>лем федерального государственного бюджетного образовательного учреждения высшего образования «Керченский государственный морской технологический университет» являет</w:t>
      </w:r>
      <w:r w:rsidRPr="00C113C2">
        <w:rPr>
          <w:rFonts w:eastAsia="Times New Roman"/>
          <w:color w:val="000000"/>
          <w:sz w:val="24"/>
          <w:szCs w:val="24"/>
        </w:rPr>
        <w:softHyphen/>
        <w:t>ся Федеральное агентство по рыболовству.</w:t>
      </w:r>
    </w:p>
    <w:p w:rsidR="00D31D17" w:rsidRPr="00C113C2" w:rsidRDefault="00D31D17" w:rsidP="00C113C2">
      <w:pPr>
        <w:pStyle w:val="2"/>
        <w:shd w:val="clear" w:color="auto" w:fill="auto"/>
        <w:spacing w:before="0" w:line="276" w:lineRule="auto"/>
        <w:ind w:left="20" w:right="20" w:firstLine="400"/>
        <w:jc w:val="both"/>
        <w:rPr>
          <w:rFonts w:eastAsia="Times New Roman"/>
          <w:color w:val="000000"/>
          <w:sz w:val="24"/>
          <w:szCs w:val="24"/>
        </w:rPr>
      </w:pPr>
      <w:r w:rsidRPr="00C113C2">
        <w:rPr>
          <w:rFonts w:eastAsia="Times New Roman"/>
          <w:color w:val="000000"/>
          <w:sz w:val="24"/>
          <w:szCs w:val="24"/>
        </w:rPr>
        <w:t xml:space="preserve">Юридический и почтовый адрес университета: 298309, Республика Крым, г. </w:t>
      </w:r>
      <w:r w:rsidR="00C113C2" w:rsidRPr="00C113C2">
        <w:rPr>
          <w:rFonts w:eastAsia="Times New Roman"/>
          <w:color w:val="000000"/>
          <w:sz w:val="24"/>
          <w:szCs w:val="24"/>
        </w:rPr>
        <w:t xml:space="preserve">Керчь,  </w:t>
      </w:r>
      <w:r w:rsidR="00DE4442" w:rsidRPr="00C113C2">
        <w:rPr>
          <w:rFonts w:eastAsia="Times New Roman"/>
          <w:color w:val="000000"/>
          <w:sz w:val="24"/>
          <w:szCs w:val="24"/>
        </w:rPr>
        <w:t xml:space="preserve">                       ул. </w:t>
      </w:r>
      <w:r w:rsidRPr="00C113C2">
        <w:rPr>
          <w:rFonts w:eastAsia="Times New Roman"/>
          <w:color w:val="000000"/>
          <w:sz w:val="24"/>
          <w:szCs w:val="24"/>
        </w:rPr>
        <w:t xml:space="preserve">Орджоникидзе, 82. Адрес веб-сайта: www.kgmtu.ru. Адрес электронной почты: </w:t>
      </w:r>
      <w:hyperlink r:id="rId12" w:history="1">
        <w:r w:rsidRPr="00C113C2">
          <w:rPr>
            <w:rFonts w:eastAsia="Times New Roman"/>
            <w:color w:val="000000"/>
            <w:sz w:val="24"/>
            <w:szCs w:val="24"/>
          </w:rPr>
          <w:t>kgmtu@kgmtu.ru</w:t>
        </w:r>
      </w:hyperlink>
      <w:r w:rsidRPr="00C113C2">
        <w:rPr>
          <w:rFonts w:eastAsia="Times New Roman"/>
          <w:color w:val="000000"/>
          <w:sz w:val="24"/>
          <w:szCs w:val="24"/>
        </w:rPr>
        <w:t>. Телефон/факс (06561) 6-35-85.</w:t>
      </w:r>
    </w:p>
    <w:p w:rsidR="00D31D17" w:rsidRPr="00C113C2" w:rsidRDefault="00D31D17" w:rsidP="00C113C2">
      <w:pPr>
        <w:pStyle w:val="2"/>
        <w:shd w:val="clear" w:color="auto" w:fill="auto"/>
        <w:spacing w:before="0" w:line="276" w:lineRule="auto"/>
        <w:ind w:left="20" w:right="20" w:firstLine="400"/>
        <w:jc w:val="both"/>
        <w:rPr>
          <w:rFonts w:eastAsia="Times New Roman"/>
          <w:color w:val="000000"/>
          <w:sz w:val="24"/>
          <w:szCs w:val="24"/>
        </w:rPr>
      </w:pPr>
      <w:proofErr w:type="gramStart"/>
      <w:r w:rsidRPr="00C113C2">
        <w:rPr>
          <w:rFonts w:eastAsia="Times New Roman"/>
          <w:color w:val="000000"/>
          <w:sz w:val="24"/>
          <w:szCs w:val="24"/>
        </w:rPr>
        <w:t>Деятельность университета осуществляется в соответствии с законодательством Россий</w:t>
      </w:r>
      <w:r w:rsidRPr="00C113C2">
        <w:rPr>
          <w:rFonts w:eastAsia="Times New Roman"/>
          <w:color w:val="000000"/>
          <w:sz w:val="24"/>
          <w:szCs w:val="24"/>
        </w:rPr>
        <w:softHyphen/>
        <w:t>ской Федерации в области образования (Конституцией Российской Федерации, Федеральным законом «Об образовании в Российской Федерации», приказами и распоряжениями органов управления высшим образованием Российской Федерации п</w:t>
      </w:r>
      <w:r w:rsidR="00FB2655" w:rsidRPr="00C113C2">
        <w:rPr>
          <w:rFonts w:eastAsia="Times New Roman"/>
          <w:color w:val="000000"/>
          <w:sz w:val="24"/>
          <w:szCs w:val="24"/>
        </w:rPr>
        <w:t>о вопросам, отнесенным к их ком</w:t>
      </w:r>
      <w:r w:rsidRPr="00C113C2">
        <w:rPr>
          <w:rFonts w:eastAsia="Times New Roman"/>
          <w:color w:val="000000"/>
          <w:sz w:val="24"/>
          <w:szCs w:val="24"/>
        </w:rPr>
        <w:t>петенции) и Уставом университета, утвержденным приказом Федерального</w:t>
      </w:r>
      <w:r w:rsidR="00DE4442" w:rsidRPr="00C113C2">
        <w:rPr>
          <w:rFonts w:eastAsia="Times New Roman"/>
          <w:color w:val="000000"/>
          <w:sz w:val="24"/>
          <w:szCs w:val="24"/>
        </w:rPr>
        <w:t xml:space="preserve"> агентства по</w:t>
      </w:r>
      <w:r w:rsidR="00FB2655" w:rsidRPr="00C113C2">
        <w:rPr>
          <w:rFonts w:eastAsia="Times New Roman"/>
          <w:color w:val="000000"/>
          <w:sz w:val="24"/>
          <w:szCs w:val="24"/>
        </w:rPr>
        <w:t xml:space="preserve"> рыбо</w:t>
      </w:r>
      <w:r w:rsidR="00DE4442" w:rsidRPr="00C113C2">
        <w:rPr>
          <w:rFonts w:eastAsia="Times New Roman"/>
          <w:color w:val="000000"/>
          <w:sz w:val="24"/>
          <w:szCs w:val="24"/>
        </w:rPr>
        <w:t>ловству № 10 от 16 января 2015</w:t>
      </w:r>
      <w:r w:rsidRPr="00C113C2">
        <w:rPr>
          <w:rFonts w:eastAsia="Times New Roman"/>
          <w:color w:val="000000"/>
          <w:sz w:val="24"/>
          <w:szCs w:val="24"/>
        </w:rPr>
        <w:t xml:space="preserve"> г., зарегистрированными Инспекцией Федеральной налоговой службы </w:t>
      </w:r>
      <w:r w:rsidR="00DE4442" w:rsidRPr="00C113C2">
        <w:rPr>
          <w:rFonts w:eastAsia="Times New Roman"/>
          <w:color w:val="000000"/>
          <w:sz w:val="24"/>
          <w:szCs w:val="24"/>
        </w:rPr>
        <w:t xml:space="preserve">№ 7 </w:t>
      </w:r>
      <w:r w:rsidRPr="00C113C2">
        <w:rPr>
          <w:rFonts w:eastAsia="Times New Roman"/>
          <w:color w:val="000000"/>
          <w:sz w:val="24"/>
          <w:szCs w:val="24"/>
        </w:rPr>
        <w:t xml:space="preserve">по </w:t>
      </w:r>
      <w:r w:rsidR="00DE4442" w:rsidRPr="00C113C2">
        <w:rPr>
          <w:rFonts w:eastAsia="Times New Roman"/>
          <w:color w:val="000000"/>
          <w:sz w:val="24"/>
          <w:szCs w:val="24"/>
        </w:rPr>
        <w:t>Республике</w:t>
      </w:r>
      <w:proofErr w:type="gramEnd"/>
      <w:r w:rsidR="00DE4442" w:rsidRPr="00C113C2">
        <w:rPr>
          <w:rFonts w:eastAsia="Times New Roman"/>
          <w:color w:val="000000"/>
          <w:sz w:val="24"/>
          <w:szCs w:val="24"/>
        </w:rPr>
        <w:t xml:space="preserve"> Крым</w:t>
      </w:r>
      <w:r w:rsidRPr="00C113C2">
        <w:rPr>
          <w:rFonts w:eastAsia="Times New Roman"/>
          <w:color w:val="000000"/>
          <w:sz w:val="24"/>
          <w:szCs w:val="24"/>
        </w:rPr>
        <w:t xml:space="preserve"> </w:t>
      </w:r>
      <w:r w:rsidR="00DE4442" w:rsidRPr="00C113C2">
        <w:rPr>
          <w:rFonts w:eastAsia="Times New Roman"/>
          <w:color w:val="000000"/>
          <w:sz w:val="24"/>
          <w:szCs w:val="24"/>
        </w:rPr>
        <w:t>23 января 2015</w:t>
      </w:r>
      <w:r w:rsidRPr="00C113C2">
        <w:rPr>
          <w:rFonts w:eastAsia="Times New Roman"/>
          <w:color w:val="000000"/>
          <w:sz w:val="24"/>
          <w:szCs w:val="24"/>
        </w:rPr>
        <w:t xml:space="preserve"> г., за государственным регис</w:t>
      </w:r>
      <w:r w:rsidR="007F6B02" w:rsidRPr="00C113C2">
        <w:rPr>
          <w:rFonts w:eastAsia="Times New Roman"/>
          <w:color w:val="000000"/>
          <w:sz w:val="24"/>
          <w:szCs w:val="24"/>
        </w:rPr>
        <w:t>траци</w:t>
      </w:r>
      <w:r w:rsidR="00DE4442" w:rsidRPr="00C113C2">
        <w:rPr>
          <w:rFonts w:eastAsia="Times New Roman"/>
          <w:color w:val="000000"/>
          <w:sz w:val="24"/>
          <w:szCs w:val="24"/>
        </w:rPr>
        <w:t>онным номером 2159102230340</w:t>
      </w:r>
      <w:r w:rsidRPr="00C113C2">
        <w:rPr>
          <w:rFonts w:eastAsia="Times New Roman"/>
          <w:color w:val="000000"/>
          <w:sz w:val="24"/>
          <w:szCs w:val="24"/>
        </w:rPr>
        <w:t xml:space="preserve">, основной государственный регистрационный номер </w:t>
      </w:r>
      <w:r w:rsidR="00DE4442" w:rsidRPr="00C113C2">
        <w:rPr>
          <w:rFonts w:eastAsia="Times New Roman"/>
          <w:color w:val="000000"/>
          <w:sz w:val="24"/>
          <w:szCs w:val="24"/>
        </w:rPr>
        <w:t>1159102037940</w:t>
      </w:r>
      <w:r w:rsidRPr="00C113C2">
        <w:rPr>
          <w:rFonts w:eastAsia="Times New Roman"/>
          <w:color w:val="000000"/>
          <w:sz w:val="24"/>
          <w:szCs w:val="24"/>
        </w:rPr>
        <w:t xml:space="preserve"> (свидетельство о внесении записи в Единый государственный </w:t>
      </w:r>
      <w:r w:rsidR="00FB2655" w:rsidRPr="00C113C2">
        <w:rPr>
          <w:rFonts w:eastAsia="Times New Roman"/>
          <w:color w:val="000000"/>
          <w:sz w:val="24"/>
          <w:szCs w:val="24"/>
        </w:rPr>
        <w:t>реестр юридиче</w:t>
      </w:r>
      <w:r w:rsidR="00FB2655" w:rsidRPr="00C113C2">
        <w:rPr>
          <w:rFonts w:eastAsia="Times New Roman"/>
          <w:color w:val="000000"/>
          <w:sz w:val="24"/>
          <w:szCs w:val="24"/>
        </w:rPr>
        <w:softHyphen/>
        <w:t>ских лиц,</w:t>
      </w:r>
      <w:r w:rsidR="007F6B02" w:rsidRPr="00C113C2">
        <w:rPr>
          <w:rFonts w:eastAsia="Times New Roman"/>
          <w:color w:val="000000"/>
          <w:sz w:val="24"/>
          <w:szCs w:val="24"/>
        </w:rPr>
        <w:t xml:space="preserve"> </w:t>
      </w:r>
      <w:r w:rsidR="00FB2655" w:rsidRPr="00C113C2">
        <w:rPr>
          <w:rFonts w:eastAsia="Times New Roman"/>
          <w:color w:val="000000"/>
          <w:sz w:val="24"/>
          <w:szCs w:val="24"/>
        </w:rPr>
        <w:t>серия 91 №</w:t>
      </w:r>
      <w:r w:rsidRPr="00C113C2">
        <w:rPr>
          <w:rFonts w:eastAsia="Times New Roman"/>
          <w:color w:val="000000"/>
          <w:sz w:val="24"/>
          <w:szCs w:val="24"/>
        </w:rPr>
        <w:t xml:space="preserve"> </w:t>
      </w:r>
      <w:r w:rsidR="00FB2655" w:rsidRPr="00C113C2">
        <w:rPr>
          <w:rFonts w:eastAsia="Times New Roman"/>
          <w:color w:val="000000"/>
          <w:sz w:val="24"/>
          <w:szCs w:val="24"/>
        </w:rPr>
        <w:t>001000643</w:t>
      </w:r>
      <w:r w:rsidRPr="00C113C2">
        <w:rPr>
          <w:rFonts w:eastAsia="Times New Roman"/>
          <w:color w:val="000000"/>
          <w:sz w:val="24"/>
          <w:szCs w:val="24"/>
        </w:rPr>
        <w:t>).</w:t>
      </w:r>
    </w:p>
    <w:p w:rsidR="00D31D17" w:rsidRPr="00C113C2" w:rsidRDefault="00D31D17" w:rsidP="00C113C2">
      <w:pPr>
        <w:pStyle w:val="2"/>
        <w:shd w:val="clear" w:color="auto" w:fill="auto"/>
        <w:spacing w:before="0" w:line="276" w:lineRule="auto"/>
        <w:ind w:left="20" w:firstLine="400"/>
        <w:jc w:val="both"/>
        <w:rPr>
          <w:rFonts w:eastAsia="Times New Roman"/>
          <w:color w:val="000000"/>
          <w:sz w:val="24"/>
          <w:szCs w:val="24"/>
        </w:rPr>
      </w:pPr>
      <w:r w:rsidRPr="00C113C2">
        <w:rPr>
          <w:rFonts w:eastAsia="Times New Roman"/>
          <w:color w:val="000000"/>
          <w:sz w:val="24"/>
          <w:szCs w:val="24"/>
        </w:rPr>
        <w:t>Основными задачами деятельности университета являются:</w:t>
      </w:r>
    </w:p>
    <w:p w:rsidR="00FB2655" w:rsidRPr="00C113C2" w:rsidRDefault="00FB2655" w:rsidP="00C113C2">
      <w:pPr>
        <w:pStyle w:val="2"/>
        <w:shd w:val="clear" w:color="auto" w:fill="auto"/>
        <w:spacing w:before="0" w:after="60" w:line="276" w:lineRule="auto"/>
        <w:ind w:left="40" w:right="40" w:firstLine="380"/>
        <w:jc w:val="both"/>
        <w:rPr>
          <w:rFonts w:eastAsia="Times New Roman"/>
          <w:color w:val="000000"/>
          <w:sz w:val="24"/>
          <w:szCs w:val="24"/>
        </w:rPr>
      </w:pPr>
      <w:r w:rsidRPr="00C113C2">
        <w:rPr>
          <w:rFonts w:eastAsia="Times New Roman"/>
          <w:color w:val="000000"/>
          <w:sz w:val="24"/>
          <w:szCs w:val="24"/>
        </w:rPr>
        <w:t xml:space="preserve">- обеспечение подготовки высококвалифицированных кадров по основным направлениям общественно полезной деятельности в соответствии с потребностями общества и государства, удовлетворение потребностей личности </w:t>
      </w:r>
      <w:r w:rsidR="00A414BF" w:rsidRPr="00C113C2">
        <w:rPr>
          <w:rFonts w:eastAsia="Times New Roman"/>
          <w:color w:val="000000"/>
          <w:sz w:val="24"/>
          <w:szCs w:val="24"/>
        </w:rPr>
        <w:t>в интеллектуальном, культурном и нравственном развитии, углублении и расширении  образования, научно-педагогической квалификации;</w:t>
      </w:r>
    </w:p>
    <w:p w:rsidR="00A414BF" w:rsidRPr="00C113C2" w:rsidRDefault="00A414BF" w:rsidP="00C113C2">
      <w:pPr>
        <w:pStyle w:val="2"/>
        <w:shd w:val="clear" w:color="auto" w:fill="auto"/>
        <w:spacing w:before="0" w:after="60" w:line="276" w:lineRule="auto"/>
        <w:ind w:left="40" w:right="40" w:firstLine="380"/>
        <w:jc w:val="both"/>
        <w:rPr>
          <w:rFonts w:eastAsia="Times New Roman"/>
          <w:color w:val="000000"/>
          <w:sz w:val="24"/>
          <w:szCs w:val="24"/>
        </w:rPr>
      </w:pPr>
      <w:r w:rsidRPr="00C113C2">
        <w:rPr>
          <w:rFonts w:eastAsia="Times New Roman"/>
          <w:color w:val="000000"/>
          <w:sz w:val="24"/>
          <w:szCs w:val="24"/>
        </w:rPr>
        <w:t>- создание условий для непрерывного образования посредством реализации основных образовательных программ и дополнительных образовательных программ, преставления возможности одновременного освоения нескольких образовательных программ, а также учета имеющихся образования, квалификации, опыта практической деятельности при получении образования;</w:t>
      </w:r>
    </w:p>
    <w:p w:rsidR="00A414BF" w:rsidRPr="00C113C2" w:rsidRDefault="00A414BF" w:rsidP="00C113C2">
      <w:pPr>
        <w:pStyle w:val="2"/>
        <w:shd w:val="clear" w:color="auto" w:fill="auto"/>
        <w:spacing w:before="0" w:after="60" w:line="276" w:lineRule="auto"/>
        <w:ind w:left="40" w:right="40" w:firstLine="380"/>
        <w:jc w:val="both"/>
        <w:rPr>
          <w:rFonts w:eastAsia="Times New Roman"/>
          <w:color w:val="000000"/>
          <w:sz w:val="24"/>
          <w:szCs w:val="24"/>
        </w:rPr>
      </w:pPr>
      <w:r w:rsidRPr="00C113C2">
        <w:rPr>
          <w:rFonts w:eastAsia="Times New Roman"/>
          <w:color w:val="000000"/>
          <w:sz w:val="24"/>
          <w:szCs w:val="24"/>
        </w:rPr>
        <w:lastRenderedPageBreak/>
        <w:t>- организация деятельности обучающихся по овладению знаниями, умениями, навыками и компетенцией, приобретенного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w:t>
      </w:r>
      <w:proofErr w:type="gramStart"/>
      <w:r w:rsidRPr="00C113C2">
        <w:rPr>
          <w:rFonts w:eastAsia="Times New Roman"/>
          <w:color w:val="000000"/>
          <w:sz w:val="24"/>
          <w:szCs w:val="24"/>
        </w:rPr>
        <w:t>и</w:t>
      </w:r>
      <w:proofErr w:type="gramEnd"/>
      <w:r w:rsidRPr="00C113C2">
        <w:rPr>
          <w:rFonts w:eastAsia="Times New Roman"/>
          <w:color w:val="000000"/>
          <w:sz w:val="24"/>
          <w:szCs w:val="24"/>
        </w:rPr>
        <w:t xml:space="preserve"> всей жизни;</w:t>
      </w:r>
    </w:p>
    <w:p w:rsidR="00A414BF" w:rsidRPr="00C113C2" w:rsidRDefault="00A414BF" w:rsidP="00C113C2">
      <w:pPr>
        <w:pStyle w:val="2"/>
        <w:shd w:val="clear" w:color="auto" w:fill="auto"/>
        <w:spacing w:before="0" w:after="60" w:line="276" w:lineRule="auto"/>
        <w:ind w:left="40" w:right="40" w:firstLine="380"/>
        <w:jc w:val="both"/>
        <w:rPr>
          <w:rFonts w:eastAsia="Times New Roman"/>
          <w:color w:val="000000"/>
          <w:sz w:val="24"/>
          <w:szCs w:val="24"/>
        </w:rPr>
      </w:pPr>
      <w:r w:rsidRPr="00C113C2">
        <w:rPr>
          <w:rFonts w:eastAsia="Times New Roman"/>
          <w:color w:val="000000"/>
          <w:sz w:val="24"/>
          <w:szCs w:val="24"/>
        </w:rPr>
        <w:t xml:space="preserve">- интеграция </w:t>
      </w:r>
      <w:r w:rsidR="00034B55" w:rsidRPr="00C113C2">
        <w:rPr>
          <w:rFonts w:eastAsia="Times New Roman"/>
          <w:color w:val="000000"/>
          <w:sz w:val="24"/>
          <w:szCs w:val="24"/>
        </w:rPr>
        <w:t>образовательной и научной (научно-исследовательской) деятельности в высшем образовании  с целью кадрового обеспечения научных исследований, повышения качества подготовки обучающихся по образовательным программам высшего образования, привлечения обучающихся к проведению научных исследований под руководством научных работников, использования новых знаний и достижений науки и техники  образовательной деятельности;</w:t>
      </w:r>
    </w:p>
    <w:p w:rsidR="00034B55" w:rsidRPr="00C113C2" w:rsidRDefault="00034B55" w:rsidP="00C113C2">
      <w:pPr>
        <w:pStyle w:val="2"/>
        <w:shd w:val="clear" w:color="auto" w:fill="auto"/>
        <w:tabs>
          <w:tab w:val="left" w:pos="4095"/>
        </w:tabs>
        <w:spacing w:before="0" w:after="60" w:line="276" w:lineRule="auto"/>
        <w:ind w:left="40" w:right="40" w:firstLine="380"/>
        <w:jc w:val="both"/>
        <w:rPr>
          <w:rFonts w:eastAsia="Times New Roman"/>
          <w:color w:val="000000"/>
          <w:sz w:val="24"/>
          <w:szCs w:val="24"/>
        </w:rPr>
      </w:pPr>
      <w:r w:rsidRPr="00C113C2">
        <w:rPr>
          <w:rFonts w:eastAsia="Times New Roman"/>
          <w:color w:val="000000"/>
          <w:sz w:val="24"/>
          <w:szCs w:val="24"/>
        </w:rPr>
        <w:t>- развитие науки и техники посредством научных исследований научно-педагогических работников и обучающихся, использование полученных результатов в образовательном процессе и инновационной деятельности;</w:t>
      </w:r>
    </w:p>
    <w:p w:rsidR="00034B55" w:rsidRDefault="00034B55" w:rsidP="00C113C2">
      <w:pPr>
        <w:pStyle w:val="2"/>
        <w:shd w:val="clear" w:color="auto" w:fill="auto"/>
        <w:tabs>
          <w:tab w:val="left" w:pos="4095"/>
        </w:tabs>
        <w:spacing w:before="0" w:after="60" w:line="276" w:lineRule="auto"/>
        <w:ind w:left="40" w:right="40" w:firstLine="380"/>
        <w:jc w:val="both"/>
        <w:rPr>
          <w:rFonts w:eastAsia="Times New Roman"/>
          <w:color w:val="000000"/>
          <w:sz w:val="24"/>
          <w:szCs w:val="24"/>
        </w:rPr>
      </w:pPr>
      <w:r>
        <w:rPr>
          <w:rFonts w:eastAsia="Times New Roman"/>
          <w:color w:val="000000"/>
          <w:sz w:val="24"/>
          <w:szCs w:val="24"/>
        </w:rPr>
        <w:t>- воспитание обучающихся, направленное на развитие личности, создание условий для их самоопределения и социализации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034B55" w:rsidRDefault="00034B55" w:rsidP="00C113C2">
      <w:pPr>
        <w:pStyle w:val="2"/>
        <w:shd w:val="clear" w:color="auto" w:fill="auto"/>
        <w:tabs>
          <w:tab w:val="left" w:pos="4095"/>
        </w:tabs>
        <w:spacing w:before="0" w:after="60" w:line="276" w:lineRule="auto"/>
        <w:ind w:left="40" w:right="40" w:firstLine="380"/>
        <w:jc w:val="both"/>
        <w:rPr>
          <w:rFonts w:eastAsia="Times New Roman"/>
          <w:color w:val="000000"/>
          <w:sz w:val="24"/>
          <w:szCs w:val="24"/>
        </w:rPr>
      </w:pPr>
      <w:r>
        <w:rPr>
          <w:rFonts w:eastAsia="Times New Roman"/>
          <w:color w:val="000000"/>
          <w:sz w:val="24"/>
          <w:szCs w:val="24"/>
        </w:rPr>
        <w:t xml:space="preserve">- воспитание у </w:t>
      </w:r>
      <w:proofErr w:type="gramStart"/>
      <w:r>
        <w:rPr>
          <w:rFonts w:eastAsia="Times New Roman"/>
          <w:color w:val="000000"/>
          <w:sz w:val="24"/>
          <w:szCs w:val="24"/>
        </w:rPr>
        <w:t>обучающихся</w:t>
      </w:r>
      <w:proofErr w:type="gramEnd"/>
      <w:r>
        <w:rPr>
          <w:rFonts w:eastAsia="Times New Roman"/>
          <w:color w:val="000000"/>
          <w:sz w:val="24"/>
          <w:szCs w:val="24"/>
        </w:rPr>
        <w:t xml:space="preserve"> чувства патриоти</w:t>
      </w:r>
      <w:r w:rsidR="00385B6D">
        <w:rPr>
          <w:rFonts w:eastAsia="Times New Roman"/>
          <w:color w:val="000000"/>
          <w:sz w:val="24"/>
          <w:szCs w:val="24"/>
        </w:rPr>
        <w:t xml:space="preserve">зма, любви и уважения к народу, </w:t>
      </w:r>
      <w:r>
        <w:rPr>
          <w:rFonts w:eastAsia="Times New Roman"/>
          <w:color w:val="000000"/>
          <w:sz w:val="24"/>
          <w:szCs w:val="24"/>
        </w:rPr>
        <w:t>национальным традициям</w:t>
      </w:r>
      <w:r w:rsidR="00385B6D">
        <w:rPr>
          <w:rFonts w:eastAsia="Times New Roman"/>
          <w:color w:val="000000"/>
          <w:sz w:val="24"/>
          <w:szCs w:val="24"/>
        </w:rPr>
        <w:t xml:space="preserve"> и духовному наследию России, бережного </w:t>
      </w:r>
      <w:r w:rsidR="00151FE4">
        <w:rPr>
          <w:rFonts w:eastAsia="Times New Roman"/>
          <w:color w:val="000000"/>
          <w:sz w:val="24"/>
          <w:szCs w:val="24"/>
        </w:rPr>
        <w:t>отношения к</w:t>
      </w:r>
      <w:r w:rsidR="00385B6D">
        <w:rPr>
          <w:rFonts w:eastAsia="Times New Roman"/>
          <w:color w:val="000000"/>
          <w:sz w:val="24"/>
          <w:szCs w:val="24"/>
        </w:rPr>
        <w:t xml:space="preserve"> репутации Университета;</w:t>
      </w:r>
    </w:p>
    <w:p w:rsidR="00385B6D" w:rsidRDefault="00385B6D" w:rsidP="00C113C2">
      <w:pPr>
        <w:pStyle w:val="2"/>
        <w:shd w:val="clear" w:color="auto" w:fill="auto"/>
        <w:tabs>
          <w:tab w:val="left" w:pos="4095"/>
        </w:tabs>
        <w:spacing w:before="0" w:after="60" w:line="276" w:lineRule="auto"/>
        <w:ind w:left="40" w:right="40" w:firstLine="380"/>
        <w:jc w:val="both"/>
        <w:rPr>
          <w:rFonts w:eastAsia="Times New Roman"/>
          <w:color w:val="000000"/>
          <w:sz w:val="24"/>
          <w:szCs w:val="24"/>
        </w:rPr>
      </w:pPr>
      <w:r>
        <w:rPr>
          <w:rFonts w:eastAsia="Times New Roman"/>
          <w:color w:val="000000"/>
          <w:sz w:val="24"/>
          <w:szCs w:val="24"/>
        </w:rPr>
        <w:t xml:space="preserve">- формирование у </w:t>
      </w:r>
      <w:proofErr w:type="gramStart"/>
      <w:r>
        <w:rPr>
          <w:rFonts w:eastAsia="Times New Roman"/>
          <w:color w:val="000000"/>
          <w:sz w:val="24"/>
          <w:szCs w:val="24"/>
        </w:rPr>
        <w:t>обучающихся</w:t>
      </w:r>
      <w:proofErr w:type="gramEnd"/>
      <w:r>
        <w:rPr>
          <w:rFonts w:eastAsia="Times New Roman"/>
          <w:color w:val="000000"/>
          <w:sz w:val="24"/>
          <w:szCs w:val="24"/>
        </w:rPr>
        <w:t xml:space="preserve"> гражданской позиции, развитие ответственности, самостоятельности и творческой активности;</w:t>
      </w:r>
    </w:p>
    <w:p w:rsidR="00385B6D" w:rsidRDefault="00385B6D" w:rsidP="00C113C2">
      <w:pPr>
        <w:pStyle w:val="2"/>
        <w:shd w:val="clear" w:color="auto" w:fill="auto"/>
        <w:tabs>
          <w:tab w:val="left" w:pos="4095"/>
        </w:tabs>
        <w:spacing w:before="0" w:after="60" w:line="276" w:lineRule="auto"/>
        <w:ind w:left="40" w:right="40" w:firstLine="380"/>
        <w:jc w:val="both"/>
        <w:rPr>
          <w:rFonts w:eastAsia="Times New Roman"/>
          <w:color w:val="000000"/>
          <w:sz w:val="24"/>
          <w:szCs w:val="24"/>
        </w:rPr>
      </w:pPr>
      <w:r>
        <w:rPr>
          <w:rFonts w:eastAsia="Times New Roman"/>
          <w:color w:val="000000"/>
          <w:sz w:val="24"/>
          <w:szCs w:val="24"/>
        </w:rPr>
        <w:t xml:space="preserve">- подготовка, повышение квалификации специалистов, руководящих и научно-педагогических работников по направлениям образовательной деятельности университета, а также по программам </w:t>
      </w:r>
      <w:proofErr w:type="gramStart"/>
      <w:r>
        <w:rPr>
          <w:rFonts w:eastAsia="Times New Roman"/>
          <w:color w:val="000000"/>
          <w:sz w:val="24"/>
          <w:szCs w:val="24"/>
        </w:rPr>
        <w:t>подготовки членов экипажей судов рыбопромыслового флота</w:t>
      </w:r>
      <w:proofErr w:type="gramEnd"/>
      <w:r>
        <w:rPr>
          <w:rFonts w:eastAsia="Times New Roman"/>
          <w:color w:val="000000"/>
          <w:sz w:val="24"/>
          <w:szCs w:val="24"/>
        </w:rPr>
        <w:t xml:space="preserve"> в соответствии с российскими и международными требованиями, в том числе Конвенцией;</w:t>
      </w:r>
    </w:p>
    <w:p w:rsidR="00385B6D" w:rsidRDefault="00385B6D" w:rsidP="00C113C2">
      <w:pPr>
        <w:pStyle w:val="2"/>
        <w:shd w:val="clear" w:color="auto" w:fill="auto"/>
        <w:tabs>
          <w:tab w:val="left" w:pos="4095"/>
        </w:tabs>
        <w:spacing w:before="0" w:after="60" w:line="276" w:lineRule="auto"/>
        <w:ind w:left="40" w:right="40" w:firstLine="380"/>
        <w:jc w:val="both"/>
        <w:rPr>
          <w:rFonts w:eastAsia="Times New Roman"/>
          <w:color w:val="000000"/>
          <w:sz w:val="24"/>
          <w:szCs w:val="24"/>
        </w:rPr>
      </w:pPr>
      <w:r>
        <w:rPr>
          <w:rFonts w:eastAsia="Times New Roman"/>
          <w:color w:val="000000"/>
          <w:sz w:val="24"/>
          <w:szCs w:val="24"/>
        </w:rPr>
        <w:t xml:space="preserve">- формирование у </w:t>
      </w:r>
      <w:proofErr w:type="gramStart"/>
      <w:r>
        <w:rPr>
          <w:rFonts w:eastAsia="Times New Roman"/>
          <w:color w:val="000000"/>
          <w:sz w:val="24"/>
          <w:szCs w:val="24"/>
        </w:rPr>
        <w:t>обучающихся</w:t>
      </w:r>
      <w:proofErr w:type="gramEnd"/>
      <w:r>
        <w:rPr>
          <w:rFonts w:eastAsia="Times New Roman"/>
          <w:color w:val="000000"/>
          <w:sz w:val="24"/>
          <w:szCs w:val="24"/>
        </w:rPr>
        <w:t xml:space="preserve"> экологической культуры, бережного отношения к окружающей природной среде;</w:t>
      </w:r>
    </w:p>
    <w:p w:rsidR="00385B6D" w:rsidRDefault="00385B6D" w:rsidP="00C113C2">
      <w:pPr>
        <w:pStyle w:val="2"/>
        <w:shd w:val="clear" w:color="auto" w:fill="auto"/>
        <w:tabs>
          <w:tab w:val="left" w:pos="4095"/>
        </w:tabs>
        <w:spacing w:before="0" w:after="60" w:line="276" w:lineRule="auto"/>
        <w:ind w:left="40" w:right="40" w:firstLine="380"/>
        <w:jc w:val="both"/>
        <w:rPr>
          <w:rFonts w:eastAsia="Times New Roman"/>
          <w:color w:val="000000"/>
          <w:sz w:val="24"/>
          <w:szCs w:val="24"/>
        </w:rPr>
      </w:pPr>
      <w:r>
        <w:rPr>
          <w:rFonts w:eastAsia="Times New Roman"/>
          <w:color w:val="000000"/>
          <w:sz w:val="24"/>
          <w:szCs w:val="24"/>
        </w:rPr>
        <w:t>- сохранение и приумножение нравственных, культурных и научных ценностей общества;</w:t>
      </w:r>
    </w:p>
    <w:p w:rsidR="00FB2655" w:rsidRPr="00CB7DC8" w:rsidRDefault="00385B6D" w:rsidP="00C113C2">
      <w:pPr>
        <w:pStyle w:val="2"/>
        <w:shd w:val="clear" w:color="auto" w:fill="auto"/>
        <w:tabs>
          <w:tab w:val="left" w:pos="4095"/>
        </w:tabs>
        <w:spacing w:before="0" w:after="60" w:line="276" w:lineRule="auto"/>
        <w:ind w:left="40" w:right="40" w:firstLine="380"/>
        <w:jc w:val="both"/>
        <w:rPr>
          <w:rFonts w:eastAsia="Times New Roman"/>
          <w:color w:val="000000"/>
          <w:sz w:val="24"/>
          <w:szCs w:val="24"/>
        </w:rPr>
      </w:pPr>
      <w:r>
        <w:rPr>
          <w:rFonts w:eastAsia="Times New Roman"/>
          <w:color w:val="000000"/>
          <w:sz w:val="24"/>
          <w:szCs w:val="24"/>
        </w:rPr>
        <w:t>- распространение знаний среди населения, повышение его образовательного и культурного уровня.</w:t>
      </w:r>
    </w:p>
    <w:p w:rsidR="00D31D17" w:rsidRPr="007F6B02" w:rsidRDefault="00D31D17" w:rsidP="00C113C2">
      <w:pPr>
        <w:pStyle w:val="2"/>
        <w:shd w:val="clear" w:color="auto" w:fill="auto"/>
        <w:spacing w:before="0" w:after="60" w:line="276" w:lineRule="auto"/>
        <w:ind w:left="40" w:right="40" w:firstLine="380"/>
        <w:jc w:val="both"/>
        <w:rPr>
          <w:rFonts w:eastAsia="Times New Roman"/>
          <w:color w:val="000000"/>
          <w:sz w:val="24"/>
          <w:szCs w:val="24"/>
        </w:rPr>
      </w:pPr>
      <w:r w:rsidRPr="007F6B02">
        <w:rPr>
          <w:rFonts w:eastAsia="Times New Roman"/>
          <w:color w:val="000000"/>
          <w:sz w:val="24"/>
          <w:szCs w:val="24"/>
        </w:rPr>
        <w:t>Регламентация деятельности университета по основным сферам осуществляется на основе разработанных; и утвержденных положений и других нормативных документов.</w:t>
      </w:r>
    </w:p>
    <w:p w:rsidR="00D31D17" w:rsidRPr="007F6B02" w:rsidRDefault="00CB7DC8" w:rsidP="00C113C2">
      <w:pPr>
        <w:pStyle w:val="2"/>
        <w:shd w:val="clear" w:color="auto" w:fill="auto"/>
        <w:spacing w:before="0" w:after="60" w:line="276" w:lineRule="auto"/>
        <w:ind w:left="40" w:right="40" w:firstLine="380"/>
        <w:jc w:val="both"/>
        <w:rPr>
          <w:rFonts w:eastAsia="Times New Roman"/>
          <w:color w:val="000000"/>
          <w:sz w:val="24"/>
          <w:szCs w:val="24"/>
        </w:rPr>
      </w:pPr>
      <w:r w:rsidRPr="007F6B02">
        <w:rPr>
          <w:rFonts w:eastAsia="Times New Roman"/>
          <w:color w:val="000000"/>
          <w:sz w:val="24"/>
          <w:szCs w:val="24"/>
        </w:rPr>
        <w:t>ФГБОУ ВО «КГМТУ</w:t>
      </w:r>
      <w:r w:rsidR="00D31D17" w:rsidRPr="007F6B02">
        <w:rPr>
          <w:rFonts w:eastAsia="Times New Roman"/>
          <w:color w:val="000000"/>
          <w:sz w:val="24"/>
          <w:szCs w:val="24"/>
        </w:rPr>
        <w:t xml:space="preserve">» имеет лицензию на право осуществления образовательной деятельности, выданную Федеральной службой по надзору в сфере образования и науки от </w:t>
      </w:r>
      <w:r w:rsidRPr="007F6B02">
        <w:rPr>
          <w:rFonts w:eastAsia="Times New Roman"/>
          <w:color w:val="000000"/>
          <w:sz w:val="24"/>
          <w:szCs w:val="24"/>
        </w:rPr>
        <w:t>28</w:t>
      </w:r>
      <w:r w:rsidR="00D31D17" w:rsidRPr="007F6B02">
        <w:rPr>
          <w:rFonts w:eastAsia="Times New Roman"/>
          <w:color w:val="000000"/>
          <w:sz w:val="24"/>
          <w:szCs w:val="24"/>
        </w:rPr>
        <w:t xml:space="preserve"> </w:t>
      </w:r>
      <w:r w:rsidRPr="007F6B02">
        <w:rPr>
          <w:rFonts w:eastAsia="Times New Roman"/>
          <w:color w:val="000000"/>
          <w:sz w:val="24"/>
          <w:szCs w:val="24"/>
        </w:rPr>
        <w:t>апреля</w:t>
      </w:r>
      <w:r w:rsidR="00D31D17" w:rsidRPr="007F6B02">
        <w:rPr>
          <w:rFonts w:eastAsia="Times New Roman"/>
          <w:color w:val="000000"/>
          <w:sz w:val="24"/>
          <w:szCs w:val="24"/>
        </w:rPr>
        <w:t xml:space="preserve"> </w:t>
      </w:r>
      <w:r w:rsidRPr="007F6B02">
        <w:rPr>
          <w:rFonts w:eastAsia="Times New Roman"/>
          <w:color w:val="000000"/>
          <w:sz w:val="24"/>
          <w:szCs w:val="24"/>
        </w:rPr>
        <w:t>2015 года, регистрационный № 1408</w:t>
      </w:r>
      <w:r w:rsidR="00D31D17" w:rsidRPr="007F6B02">
        <w:rPr>
          <w:rFonts w:eastAsia="Times New Roman"/>
          <w:color w:val="000000"/>
          <w:sz w:val="24"/>
          <w:szCs w:val="24"/>
        </w:rPr>
        <w:t>, серия 90</w:t>
      </w:r>
      <w:r w:rsidR="0014362C">
        <w:rPr>
          <w:rFonts w:eastAsia="Times New Roman"/>
          <w:color w:val="000000"/>
          <w:sz w:val="24"/>
          <w:szCs w:val="24"/>
        </w:rPr>
        <w:t>Л</w:t>
      </w:r>
      <w:r w:rsidR="00D31D17" w:rsidRPr="007F6B02">
        <w:rPr>
          <w:rFonts w:eastAsia="Times New Roman"/>
          <w:color w:val="000000"/>
          <w:sz w:val="24"/>
          <w:szCs w:val="24"/>
        </w:rPr>
        <w:t xml:space="preserve">01 </w:t>
      </w:r>
      <w:r w:rsidRPr="007F6B02">
        <w:rPr>
          <w:rFonts w:eastAsia="Times New Roman"/>
          <w:color w:val="000000"/>
          <w:sz w:val="24"/>
          <w:szCs w:val="24"/>
        </w:rPr>
        <w:t>№ 0008401</w:t>
      </w:r>
      <w:r w:rsidR="00D31D17" w:rsidRPr="007F6B02">
        <w:rPr>
          <w:rFonts w:eastAsia="Times New Roman"/>
          <w:color w:val="000000"/>
          <w:sz w:val="24"/>
          <w:szCs w:val="24"/>
        </w:rPr>
        <w:t>, срок действия лицензии - бессрочно.</w:t>
      </w:r>
    </w:p>
    <w:p w:rsidR="00D31D17" w:rsidRPr="007F6B02" w:rsidRDefault="00D31D17" w:rsidP="00C113C2">
      <w:pPr>
        <w:pStyle w:val="2"/>
        <w:shd w:val="clear" w:color="auto" w:fill="auto"/>
        <w:spacing w:before="0" w:after="63" w:line="276" w:lineRule="auto"/>
        <w:ind w:left="40" w:right="40" w:firstLine="380"/>
        <w:jc w:val="both"/>
        <w:rPr>
          <w:rFonts w:eastAsia="Times New Roman"/>
          <w:color w:val="000000"/>
          <w:sz w:val="24"/>
          <w:szCs w:val="24"/>
        </w:rPr>
      </w:pPr>
      <w:r w:rsidRPr="007F6B02">
        <w:rPr>
          <w:rFonts w:eastAsia="Times New Roman"/>
          <w:color w:val="000000"/>
          <w:sz w:val="24"/>
          <w:szCs w:val="24"/>
        </w:rPr>
        <w:t>Университет имеет государственную аккредитацию, право на выдачу документов об образовании государственного образца выпускникам, подтвердившим по результатам итоговой аттестации освоение образовательной программы - Свидетельство о гос</w:t>
      </w:r>
      <w:r w:rsidR="00FA4E31">
        <w:rPr>
          <w:rFonts w:eastAsia="Times New Roman"/>
          <w:color w:val="000000"/>
          <w:sz w:val="24"/>
          <w:szCs w:val="24"/>
        </w:rPr>
        <w:t>ударственной аккредита</w:t>
      </w:r>
      <w:r w:rsidR="007F6B02" w:rsidRPr="007F6B02">
        <w:rPr>
          <w:rFonts w:eastAsia="Times New Roman"/>
          <w:color w:val="000000"/>
          <w:sz w:val="24"/>
          <w:szCs w:val="24"/>
        </w:rPr>
        <w:t>ции от 26</w:t>
      </w:r>
      <w:r w:rsidRPr="007F6B02">
        <w:rPr>
          <w:rFonts w:eastAsia="Times New Roman"/>
          <w:color w:val="000000"/>
          <w:sz w:val="24"/>
          <w:szCs w:val="24"/>
        </w:rPr>
        <w:t xml:space="preserve"> </w:t>
      </w:r>
      <w:r w:rsidR="007F6B02" w:rsidRPr="007F6B02">
        <w:rPr>
          <w:rFonts w:eastAsia="Times New Roman"/>
          <w:color w:val="000000"/>
          <w:sz w:val="24"/>
          <w:szCs w:val="24"/>
        </w:rPr>
        <w:t>июня</w:t>
      </w:r>
      <w:r w:rsidRPr="007F6B02">
        <w:rPr>
          <w:rFonts w:eastAsia="Times New Roman"/>
          <w:color w:val="000000"/>
          <w:sz w:val="24"/>
          <w:szCs w:val="24"/>
        </w:rPr>
        <w:t xml:space="preserve"> 201</w:t>
      </w:r>
      <w:r w:rsidR="007F6B02" w:rsidRPr="007F6B02">
        <w:rPr>
          <w:rFonts w:eastAsia="Times New Roman"/>
          <w:color w:val="000000"/>
          <w:sz w:val="24"/>
          <w:szCs w:val="24"/>
        </w:rPr>
        <w:t>5</w:t>
      </w:r>
      <w:r w:rsidRPr="007F6B02">
        <w:rPr>
          <w:rFonts w:eastAsia="Times New Roman"/>
          <w:color w:val="000000"/>
          <w:sz w:val="24"/>
          <w:szCs w:val="24"/>
        </w:rPr>
        <w:t xml:space="preserve"> года, регистрационный № </w:t>
      </w:r>
      <w:r w:rsidR="007F6B02" w:rsidRPr="007F6B02">
        <w:rPr>
          <w:rFonts w:eastAsia="Times New Roman"/>
          <w:color w:val="000000"/>
          <w:sz w:val="24"/>
          <w:szCs w:val="24"/>
        </w:rPr>
        <w:t>1355</w:t>
      </w:r>
      <w:r w:rsidRPr="007F6B02">
        <w:rPr>
          <w:rFonts w:eastAsia="Times New Roman"/>
          <w:color w:val="000000"/>
          <w:sz w:val="24"/>
          <w:szCs w:val="24"/>
        </w:rPr>
        <w:t xml:space="preserve">, серия 90А01 № </w:t>
      </w:r>
      <w:r w:rsidR="007F6B02" w:rsidRPr="007F6B02">
        <w:rPr>
          <w:rFonts w:eastAsia="Times New Roman"/>
          <w:color w:val="000000"/>
          <w:sz w:val="24"/>
          <w:szCs w:val="24"/>
        </w:rPr>
        <w:t>0001439, срок действия до 26</w:t>
      </w:r>
      <w:r w:rsidRPr="007F6B02">
        <w:rPr>
          <w:rFonts w:eastAsia="Times New Roman"/>
          <w:color w:val="000000"/>
          <w:sz w:val="24"/>
          <w:szCs w:val="24"/>
        </w:rPr>
        <w:t xml:space="preserve"> </w:t>
      </w:r>
      <w:r w:rsidR="007F6B02" w:rsidRPr="007F6B02">
        <w:rPr>
          <w:rFonts w:eastAsia="Times New Roman"/>
          <w:color w:val="000000"/>
          <w:sz w:val="24"/>
          <w:szCs w:val="24"/>
        </w:rPr>
        <w:t>июня 2021</w:t>
      </w:r>
      <w:r w:rsidRPr="007F6B02">
        <w:rPr>
          <w:rFonts w:eastAsia="Times New Roman"/>
          <w:color w:val="000000"/>
          <w:sz w:val="24"/>
          <w:szCs w:val="24"/>
        </w:rPr>
        <w:t xml:space="preserve"> года.</w:t>
      </w:r>
    </w:p>
    <w:p w:rsidR="00D31D17" w:rsidRPr="007F6B02" w:rsidRDefault="007F6B02" w:rsidP="00C113C2">
      <w:pPr>
        <w:pStyle w:val="2"/>
        <w:shd w:val="clear" w:color="auto" w:fill="auto"/>
        <w:spacing w:before="0" w:after="57" w:line="276" w:lineRule="auto"/>
        <w:ind w:left="40" w:right="40" w:firstLine="380"/>
        <w:jc w:val="both"/>
        <w:rPr>
          <w:rFonts w:eastAsia="Times New Roman"/>
          <w:color w:val="000000"/>
          <w:sz w:val="24"/>
          <w:szCs w:val="24"/>
        </w:rPr>
      </w:pPr>
      <w:r w:rsidRPr="007F6B02">
        <w:rPr>
          <w:rFonts w:eastAsia="Times New Roman"/>
          <w:color w:val="000000"/>
          <w:sz w:val="24"/>
          <w:szCs w:val="24"/>
        </w:rPr>
        <w:lastRenderedPageBreak/>
        <w:t xml:space="preserve">Учебный процесс </w:t>
      </w:r>
      <w:r w:rsidR="00D31D17" w:rsidRPr="007F6B02">
        <w:rPr>
          <w:rFonts w:eastAsia="Times New Roman"/>
          <w:color w:val="000000"/>
          <w:sz w:val="24"/>
          <w:szCs w:val="24"/>
        </w:rPr>
        <w:t xml:space="preserve">осуществляется на основании </w:t>
      </w:r>
      <w:r w:rsidR="00C113C2">
        <w:rPr>
          <w:rFonts w:eastAsia="Times New Roman"/>
          <w:color w:val="000000"/>
          <w:sz w:val="24"/>
          <w:szCs w:val="24"/>
        </w:rPr>
        <w:t>федеральных</w:t>
      </w:r>
      <w:r w:rsidR="00D31D17" w:rsidRPr="007F6B02">
        <w:rPr>
          <w:rFonts w:eastAsia="Times New Roman"/>
          <w:color w:val="000000"/>
          <w:sz w:val="24"/>
          <w:szCs w:val="24"/>
        </w:rPr>
        <w:t xml:space="preserve"> го</w:t>
      </w:r>
      <w:r w:rsidR="00C113C2">
        <w:rPr>
          <w:rFonts w:eastAsia="Times New Roman"/>
          <w:color w:val="000000"/>
          <w:sz w:val="24"/>
          <w:szCs w:val="24"/>
        </w:rPr>
        <w:t>сударст</w:t>
      </w:r>
      <w:r w:rsidR="00D31D17" w:rsidRPr="007F6B02">
        <w:rPr>
          <w:rFonts w:eastAsia="Times New Roman"/>
          <w:color w:val="000000"/>
          <w:sz w:val="24"/>
          <w:szCs w:val="24"/>
        </w:rPr>
        <w:t>венных образ</w:t>
      </w:r>
      <w:r w:rsidRPr="007F6B02">
        <w:rPr>
          <w:rFonts w:eastAsia="Times New Roman"/>
          <w:color w:val="000000"/>
          <w:sz w:val="24"/>
          <w:szCs w:val="24"/>
        </w:rPr>
        <w:t>овательных стандартов,</w:t>
      </w:r>
      <w:r w:rsidR="00D31D17" w:rsidRPr="007F6B02">
        <w:rPr>
          <w:rFonts w:eastAsia="Times New Roman"/>
          <w:color w:val="000000"/>
          <w:sz w:val="24"/>
          <w:szCs w:val="24"/>
        </w:rPr>
        <w:t xml:space="preserve"> учебных планов и </w:t>
      </w:r>
      <w:r w:rsidR="0014362C">
        <w:rPr>
          <w:rFonts w:eastAsia="Times New Roman"/>
          <w:color w:val="000000"/>
          <w:sz w:val="24"/>
          <w:szCs w:val="24"/>
        </w:rPr>
        <w:t xml:space="preserve">примерных образовательных </w:t>
      </w:r>
      <w:r w:rsidR="00D31D17" w:rsidRPr="007F6B02">
        <w:rPr>
          <w:rFonts w:eastAsia="Times New Roman"/>
          <w:color w:val="000000"/>
          <w:sz w:val="24"/>
          <w:szCs w:val="24"/>
        </w:rPr>
        <w:t>прогр</w:t>
      </w:r>
      <w:r w:rsidR="00C113C2">
        <w:rPr>
          <w:rFonts w:eastAsia="Times New Roman"/>
          <w:color w:val="000000"/>
          <w:sz w:val="24"/>
          <w:szCs w:val="24"/>
        </w:rPr>
        <w:t xml:space="preserve">амм </w:t>
      </w:r>
      <w:r w:rsidR="00D31D17" w:rsidRPr="007F6B02">
        <w:rPr>
          <w:rFonts w:eastAsia="Times New Roman"/>
          <w:color w:val="000000"/>
          <w:sz w:val="24"/>
          <w:szCs w:val="24"/>
        </w:rPr>
        <w:t>по специальностям и направлениям</w:t>
      </w:r>
      <w:r w:rsidR="0014362C">
        <w:rPr>
          <w:rFonts w:eastAsia="Times New Roman"/>
          <w:color w:val="000000"/>
          <w:sz w:val="24"/>
          <w:szCs w:val="24"/>
        </w:rPr>
        <w:t xml:space="preserve"> подготовки</w:t>
      </w:r>
      <w:r w:rsidR="00D31D17" w:rsidRPr="007F6B02">
        <w:rPr>
          <w:rFonts w:eastAsia="Times New Roman"/>
          <w:color w:val="000000"/>
          <w:sz w:val="24"/>
          <w:szCs w:val="24"/>
        </w:rPr>
        <w:t>. На основании указанных документов разработаны и утверждены учебные планы и рабочие программы дисциплин, на основе кото</w:t>
      </w:r>
      <w:r w:rsidR="00D31D17" w:rsidRPr="007F6B02">
        <w:rPr>
          <w:rFonts w:eastAsia="Times New Roman"/>
          <w:color w:val="000000"/>
          <w:sz w:val="24"/>
          <w:szCs w:val="24"/>
        </w:rPr>
        <w:softHyphen/>
        <w:t>рых разработаны учебно-методические комплексы дисциплин (УМКД).</w:t>
      </w:r>
    </w:p>
    <w:p w:rsidR="00D31D17" w:rsidRPr="007F6B02" w:rsidRDefault="00D31D17" w:rsidP="00C113C2">
      <w:pPr>
        <w:pStyle w:val="2"/>
        <w:shd w:val="clear" w:color="auto" w:fill="auto"/>
        <w:spacing w:before="0" w:after="60" w:line="276" w:lineRule="auto"/>
        <w:ind w:left="40" w:right="40" w:firstLine="380"/>
        <w:jc w:val="both"/>
        <w:rPr>
          <w:rFonts w:eastAsia="Times New Roman"/>
          <w:color w:val="000000"/>
          <w:sz w:val="24"/>
          <w:szCs w:val="24"/>
        </w:rPr>
      </w:pPr>
      <w:r w:rsidRPr="007F6B02">
        <w:rPr>
          <w:rFonts w:eastAsia="Times New Roman"/>
          <w:color w:val="000000"/>
          <w:sz w:val="24"/>
          <w:szCs w:val="24"/>
        </w:rPr>
        <w:t>Прием студентов и курсантов в университет осуществляется на основании Правил приема, которые ежегодно утверждаются на заседании ученого совета, и в количестве, определяемом контрольными цифрами приема.</w:t>
      </w:r>
    </w:p>
    <w:p w:rsidR="00D31D17" w:rsidRDefault="00D31D17" w:rsidP="00C113C2">
      <w:pPr>
        <w:pStyle w:val="2"/>
        <w:shd w:val="clear" w:color="auto" w:fill="auto"/>
        <w:spacing w:before="0" w:line="276" w:lineRule="auto"/>
        <w:ind w:left="40" w:right="40" w:firstLine="380"/>
        <w:jc w:val="both"/>
        <w:rPr>
          <w:rFonts w:eastAsia="Times New Roman"/>
          <w:color w:val="000000"/>
          <w:sz w:val="24"/>
          <w:szCs w:val="24"/>
        </w:rPr>
      </w:pPr>
      <w:r w:rsidRPr="007F6B02">
        <w:rPr>
          <w:rFonts w:eastAsia="Times New Roman"/>
          <w:color w:val="000000"/>
          <w:sz w:val="24"/>
          <w:szCs w:val="24"/>
        </w:rPr>
        <w:t>Университет обеспечивает необходимые социально-б</w:t>
      </w:r>
      <w:r w:rsidR="00C113C2">
        <w:rPr>
          <w:rFonts w:eastAsia="Times New Roman"/>
          <w:color w:val="000000"/>
          <w:sz w:val="24"/>
          <w:szCs w:val="24"/>
        </w:rPr>
        <w:t>ытовые условия обучающимся и со</w:t>
      </w:r>
      <w:r w:rsidRPr="007F6B02">
        <w:rPr>
          <w:rFonts w:eastAsia="Times New Roman"/>
          <w:color w:val="000000"/>
          <w:sz w:val="24"/>
          <w:szCs w:val="24"/>
        </w:rPr>
        <w:t xml:space="preserve">трудникам вуза, в соответствии с нормативными требованиями. </w:t>
      </w:r>
    </w:p>
    <w:p w:rsidR="00A50229" w:rsidRPr="002D15C7" w:rsidRDefault="00A50229" w:rsidP="00646F5C">
      <w:pPr>
        <w:pStyle w:val="21"/>
        <w:shd w:val="clear" w:color="auto" w:fill="auto"/>
        <w:spacing w:line="547" w:lineRule="exact"/>
        <w:ind w:left="23" w:right="1979" w:firstLine="0"/>
        <w:outlineLvl w:val="1"/>
        <w:rPr>
          <w:rFonts w:eastAsia="Times New Roman"/>
          <w:i/>
          <w:color w:val="000000"/>
          <w:sz w:val="24"/>
          <w:szCs w:val="24"/>
        </w:rPr>
      </w:pPr>
      <w:r w:rsidRPr="002D15C7">
        <w:rPr>
          <w:rFonts w:eastAsia="Times New Roman"/>
          <w:i/>
          <w:color w:val="000000"/>
          <w:sz w:val="24"/>
          <w:szCs w:val="24"/>
        </w:rPr>
        <w:t>1.</w:t>
      </w:r>
      <w:r w:rsidR="002D15C7">
        <w:rPr>
          <w:rFonts w:eastAsia="Times New Roman"/>
          <w:i/>
          <w:color w:val="000000"/>
          <w:sz w:val="24"/>
          <w:szCs w:val="24"/>
        </w:rPr>
        <w:t>2</w:t>
      </w:r>
      <w:r w:rsidRPr="002D15C7">
        <w:rPr>
          <w:rFonts w:eastAsia="Times New Roman"/>
          <w:i/>
          <w:color w:val="000000"/>
          <w:sz w:val="24"/>
          <w:szCs w:val="24"/>
        </w:rPr>
        <w:t xml:space="preserve"> </w:t>
      </w:r>
      <w:r w:rsidR="002D15C7">
        <w:rPr>
          <w:rFonts w:eastAsia="Times New Roman"/>
          <w:i/>
          <w:color w:val="000000"/>
          <w:sz w:val="24"/>
          <w:szCs w:val="24"/>
        </w:rPr>
        <w:t xml:space="preserve"> Система управления университетом</w:t>
      </w:r>
    </w:p>
    <w:p w:rsidR="00A50229" w:rsidRDefault="00A50229" w:rsidP="002D15C7">
      <w:pPr>
        <w:widowControl w:val="0"/>
        <w:autoSpaceDE w:val="0"/>
        <w:autoSpaceDN w:val="0"/>
        <w:adjustRightInd w:val="0"/>
        <w:spacing w:after="0" w:line="220" w:lineRule="exact"/>
        <w:rPr>
          <w:rFonts w:ascii="Times New Roman" w:hAnsi="Times New Roman"/>
          <w:sz w:val="24"/>
          <w:szCs w:val="24"/>
        </w:rPr>
      </w:pPr>
    </w:p>
    <w:p w:rsidR="00CB7ABA" w:rsidRPr="00603C1A" w:rsidRDefault="00A50229" w:rsidP="00603C1A">
      <w:pPr>
        <w:widowControl w:val="0"/>
        <w:overflowPunct w:val="0"/>
        <w:autoSpaceDE w:val="0"/>
        <w:autoSpaceDN w:val="0"/>
        <w:adjustRightInd w:val="0"/>
        <w:spacing w:after="0" w:line="276" w:lineRule="auto"/>
        <w:ind w:firstLine="714"/>
        <w:jc w:val="both"/>
        <w:rPr>
          <w:rFonts w:ascii="Times New Roman" w:eastAsia="Times New Roman" w:hAnsi="Times New Roman"/>
          <w:color w:val="000000"/>
          <w:sz w:val="24"/>
          <w:szCs w:val="24"/>
        </w:rPr>
      </w:pPr>
      <w:r w:rsidRPr="00603C1A">
        <w:rPr>
          <w:rFonts w:ascii="Times New Roman" w:eastAsia="Times New Roman" w:hAnsi="Times New Roman"/>
          <w:color w:val="000000"/>
          <w:sz w:val="24"/>
          <w:szCs w:val="24"/>
        </w:rPr>
        <w:t>Управление Университетом осуществля</w:t>
      </w:r>
      <w:r w:rsidR="00D87D29" w:rsidRPr="00603C1A">
        <w:rPr>
          <w:rFonts w:ascii="Times New Roman" w:eastAsia="Times New Roman" w:hAnsi="Times New Roman"/>
          <w:color w:val="000000"/>
          <w:sz w:val="24"/>
          <w:szCs w:val="24"/>
        </w:rPr>
        <w:t>ется в соответствии с законода</w:t>
      </w:r>
      <w:r w:rsidRPr="00603C1A">
        <w:rPr>
          <w:rFonts w:ascii="Times New Roman" w:eastAsia="Times New Roman" w:hAnsi="Times New Roman"/>
          <w:color w:val="000000"/>
          <w:sz w:val="24"/>
          <w:szCs w:val="24"/>
        </w:rPr>
        <w:t xml:space="preserve">тельством Российской Федерации и Уставом университета на </w:t>
      </w:r>
      <w:r w:rsidR="00D87D29" w:rsidRPr="00603C1A">
        <w:rPr>
          <w:rFonts w:ascii="Times New Roman" w:eastAsia="Times New Roman" w:hAnsi="Times New Roman"/>
          <w:color w:val="000000"/>
          <w:sz w:val="24"/>
          <w:szCs w:val="24"/>
        </w:rPr>
        <w:t xml:space="preserve">основе сочетания </w:t>
      </w:r>
      <w:r w:rsidRPr="00603C1A">
        <w:rPr>
          <w:rFonts w:ascii="Times New Roman" w:eastAsia="Times New Roman" w:hAnsi="Times New Roman"/>
          <w:color w:val="000000"/>
          <w:sz w:val="24"/>
          <w:szCs w:val="24"/>
        </w:rPr>
        <w:t>принцип</w:t>
      </w:r>
      <w:r w:rsidR="00D87D29" w:rsidRPr="00603C1A">
        <w:rPr>
          <w:rFonts w:ascii="Times New Roman" w:eastAsia="Times New Roman" w:hAnsi="Times New Roman"/>
          <w:color w:val="000000"/>
          <w:sz w:val="24"/>
          <w:szCs w:val="24"/>
        </w:rPr>
        <w:t>ов</w:t>
      </w:r>
      <w:r w:rsidRPr="00603C1A">
        <w:rPr>
          <w:rFonts w:ascii="Times New Roman" w:eastAsia="Times New Roman" w:hAnsi="Times New Roman"/>
          <w:color w:val="000000"/>
          <w:sz w:val="24"/>
          <w:szCs w:val="24"/>
        </w:rPr>
        <w:t xml:space="preserve"> единоначалия и коллегиальности.</w:t>
      </w:r>
    </w:p>
    <w:p w:rsidR="00A50229" w:rsidRPr="00603C1A" w:rsidRDefault="00CB7ABA" w:rsidP="00603C1A">
      <w:pPr>
        <w:widowControl w:val="0"/>
        <w:overflowPunct w:val="0"/>
        <w:autoSpaceDE w:val="0"/>
        <w:autoSpaceDN w:val="0"/>
        <w:adjustRightInd w:val="0"/>
        <w:spacing w:after="0" w:line="276" w:lineRule="auto"/>
        <w:ind w:firstLine="710"/>
        <w:jc w:val="both"/>
        <w:rPr>
          <w:rFonts w:ascii="Times New Roman" w:eastAsia="Times New Roman" w:hAnsi="Times New Roman"/>
          <w:color w:val="000000"/>
          <w:sz w:val="24"/>
          <w:szCs w:val="24"/>
        </w:rPr>
      </w:pPr>
      <w:r w:rsidRPr="00603C1A">
        <w:rPr>
          <w:rFonts w:ascii="Times New Roman" w:eastAsia="Times New Roman" w:hAnsi="Times New Roman"/>
          <w:color w:val="000000"/>
          <w:sz w:val="24"/>
          <w:szCs w:val="24"/>
        </w:rPr>
        <w:t>Устав ФГБОУ В</w:t>
      </w:r>
      <w:r w:rsidR="00A50229" w:rsidRPr="00603C1A">
        <w:rPr>
          <w:rFonts w:ascii="Times New Roman" w:eastAsia="Times New Roman" w:hAnsi="Times New Roman"/>
          <w:color w:val="000000"/>
          <w:sz w:val="24"/>
          <w:szCs w:val="24"/>
        </w:rPr>
        <w:t>О «</w:t>
      </w:r>
      <w:r w:rsidRPr="00603C1A">
        <w:rPr>
          <w:rFonts w:ascii="Times New Roman" w:eastAsia="Times New Roman" w:hAnsi="Times New Roman"/>
          <w:color w:val="000000"/>
          <w:sz w:val="24"/>
          <w:szCs w:val="24"/>
        </w:rPr>
        <w:t>КГМТУ</w:t>
      </w:r>
      <w:r w:rsidR="00A50229" w:rsidRPr="00603C1A">
        <w:rPr>
          <w:rFonts w:ascii="Times New Roman" w:eastAsia="Times New Roman" w:hAnsi="Times New Roman"/>
          <w:color w:val="000000"/>
          <w:sz w:val="24"/>
          <w:szCs w:val="24"/>
        </w:rPr>
        <w:t xml:space="preserve">» </w:t>
      </w:r>
      <w:r w:rsidRPr="00603C1A">
        <w:rPr>
          <w:rFonts w:ascii="Times New Roman" w:eastAsia="Times New Roman" w:hAnsi="Times New Roman"/>
          <w:color w:val="000000"/>
          <w:sz w:val="24"/>
          <w:szCs w:val="24"/>
        </w:rPr>
        <w:t xml:space="preserve">утвержден </w:t>
      </w:r>
      <w:r w:rsidR="00415AAC" w:rsidRPr="00603C1A">
        <w:rPr>
          <w:rFonts w:ascii="Times New Roman" w:eastAsia="Times New Roman" w:hAnsi="Times New Roman"/>
          <w:color w:val="000000"/>
          <w:sz w:val="24"/>
          <w:szCs w:val="24"/>
        </w:rPr>
        <w:t>приказом</w:t>
      </w:r>
      <w:r w:rsidR="00A50229" w:rsidRPr="00603C1A">
        <w:rPr>
          <w:rFonts w:ascii="Times New Roman" w:eastAsia="Times New Roman" w:hAnsi="Times New Roman"/>
          <w:color w:val="000000"/>
          <w:sz w:val="24"/>
          <w:szCs w:val="24"/>
        </w:rPr>
        <w:t xml:space="preserve"> Фе</w:t>
      </w:r>
      <w:r w:rsidR="00415AAC" w:rsidRPr="00603C1A">
        <w:rPr>
          <w:rFonts w:ascii="Times New Roman" w:eastAsia="Times New Roman" w:hAnsi="Times New Roman"/>
          <w:color w:val="000000"/>
          <w:sz w:val="24"/>
          <w:szCs w:val="24"/>
        </w:rPr>
        <w:t>дерального агентства по рыболовству</w:t>
      </w:r>
      <w:r w:rsidR="00A50229" w:rsidRPr="00603C1A">
        <w:rPr>
          <w:rFonts w:ascii="Times New Roman" w:eastAsia="Times New Roman" w:hAnsi="Times New Roman"/>
          <w:color w:val="000000"/>
          <w:sz w:val="24"/>
          <w:szCs w:val="24"/>
        </w:rPr>
        <w:t xml:space="preserve"> от </w:t>
      </w:r>
      <w:r w:rsidR="00415AAC" w:rsidRPr="00603C1A">
        <w:rPr>
          <w:rFonts w:ascii="Times New Roman" w:eastAsia="Times New Roman" w:hAnsi="Times New Roman"/>
          <w:color w:val="000000"/>
          <w:sz w:val="24"/>
          <w:szCs w:val="24"/>
        </w:rPr>
        <w:t>16.01.2015</w:t>
      </w:r>
      <w:r w:rsidR="00A50229" w:rsidRPr="00603C1A">
        <w:rPr>
          <w:rFonts w:ascii="Times New Roman" w:eastAsia="Times New Roman" w:hAnsi="Times New Roman"/>
          <w:color w:val="000000"/>
          <w:sz w:val="24"/>
          <w:szCs w:val="24"/>
        </w:rPr>
        <w:t xml:space="preserve"> г. № </w:t>
      </w:r>
      <w:r w:rsidR="00415AAC" w:rsidRPr="00603C1A">
        <w:rPr>
          <w:rFonts w:ascii="Times New Roman" w:eastAsia="Times New Roman" w:hAnsi="Times New Roman"/>
          <w:color w:val="000000"/>
          <w:sz w:val="24"/>
          <w:szCs w:val="24"/>
        </w:rPr>
        <w:t>10.</w:t>
      </w:r>
    </w:p>
    <w:p w:rsidR="0096139C" w:rsidRPr="00664938" w:rsidRDefault="0096139C" w:rsidP="00664938">
      <w:pPr>
        <w:widowControl w:val="0"/>
        <w:overflowPunct w:val="0"/>
        <w:autoSpaceDE w:val="0"/>
        <w:autoSpaceDN w:val="0"/>
        <w:adjustRightInd w:val="0"/>
        <w:spacing w:after="0" w:line="276" w:lineRule="auto"/>
        <w:ind w:firstLine="714"/>
        <w:jc w:val="both"/>
        <w:rPr>
          <w:rFonts w:ascii="Times New Roman" w:eastAsia="Times New Roman" w:hAnsi="Times New Roman"/>
          <w:color w:val="000000"/>
          <w:sz w:val="24"/>
          <w:szCs w:val="24"/>
        </w:rPr>
      </w:pPr>
      <w:r w:rsidRPr="00664938">
        <w:rPr>
          <w:rFonts w:ascii="Times New Roman" w:eastAsia="Times New Roman" w:hAnsi="Times New Roman"/>
          <w:color w:val="000000"/>
          <w:sz w:val="24"/>
          <w:szCs w:val="24"/>
        </w:rPr>
        <w:t>Высшим органом управления университетом является Конференция научн</w:t>
      </w:r>
      <w:r w:rsidR="002D15C7" w:rsidRPr="00664938">
        <w:rPr>
          <w:rFonts w:ascii="Times New Roman" w:eastAsia="Times New Roman" w:hAnsi="Times New Roman"/>
          <w:color w:val="000000"/>
          <w:sz w:val="24"/>
          <w:szCs w:val="24"/>
        </w:rPr>
        <w:t>о-</w:t>
      </w:r>
      <w:r w:rsidRPr="00664938">
        <w:rPr>
          <w:rFonts w:ascii="Times New Roman" w:eastAsia="Times New Roman" w:hAnsi="Times New Roman"/>
          <w:color w:val="000000"/>
          <w:sz w:val="24"/>
          <w:szCs w:val="24"/>
        </w:rPr>
        <w:t>педагогических работников, представителей других категорий работников и обучающихся в университете (Конференция). Конференция созывается по ме</w:t>
      </w:r>
      <w:r w:rsidR="00C113C2">
        <w:rPr>
          <w:rFonts w:ascii="Times New Roman" w:eastAsia="Times New Roman" w:hAnsi="Times New Roman"/>
          <w:color w:val="000000"/>
          <w:sz w:val="24"/>
          <w:szCs w:val="24"/>
        </w:rPr>
        <w:t>ре необходимости, но не реже од</w:t>
      </w:r>
      <w:r w:rsidRPr="00664938">
        <w:rPr>
          <w:rFonts w:ascii="Times New Roman" w:eastAsia="Times New Roman" w:hAnsi="Times New Roman"/>
          <w:color w:val="000000"/>
          <w:sz w:val="24"/>
          <w:szCs w:val="24"/>
        </w:rPr>
        <w:t>ного раза в год. Правом созыва Конференци</w:t>
      </w:r>
      <w:r w:rsidR="0006400D" w:rsidRPr="00664938">
        <w:rPr>
          <w:rFonts w:ascii="Times New Roman" w:eastAsia="Times New Roman" w:hAnsi="Times New Roman"/>
          <w:color w:val="000000"/>
          <w:sz w:val="24"/>
          <w:szCs w:val="24"/>
        </w:rPr>
        <w:t>и обладает ученый совет ФГБОУ В</w:t>
      </w:r>
      <w:r w:rsidRPr="00664938">
        <w:rPr>
          <w:rFonts w:ascii="Times New Roman" w:eastAsia="Times New Roman" w:hAnsi="Times New Roman"/>
          <w:color w:val="000000"/>
          <w:sz w:val="24"/>
          <w:szCs w:val="24"/>
        </w:rPr>
        <w:t>О «К</w:t>
      </w:r>
      <w:r w:rsidRPr="00664938">
        <w:rPr>
          <w:rFonts w:ascii="Times New Roman" w:eastAsia="Times New Roman" w:hAnsi="Times New Roman"/>
          <w:color w:val="000000"/>
          <w:sz w:val="24"/>
          <w:szCs w:val="24"/>
        </w:rPr>
        <w:softHyphen/>
        <w:t>Г</w:t>
      </w:r>
      <w:r w:rsidR="0006400D" w:rsidRPr="00664938">
        <w:rPr>
          <w:rFonts w:ascii="Times New Roman" w:eastAsia="Times New Roman" w:hAnsi="Times New Roman"/>
          <w:color w:val="000000"/>
          <w:sz w:val="24"/>
          <w:szCs w:val="24"/>
        </w:rPr>
        <w:t>М</w:t>
      </w:r>
      <w:r w:rsidRPr="00664938">
        <w:rPr>
          <w:rFonts w:ascii="Times New Roman" w:eastAsia="Times New Roman" w:hAnsi="Times New Roman"/>
          <w:color w:val="000000"/>
          <w:sz w:val="24"/>
          <w:szCs w:val="24"/>
        </w:rPr>
        <w:t>ТУ» (Ученый совет).</w:t>
      </w:r>
    </w:p>
    <w:p w:rsidR="00A50229" w:rsidRPr="00664938" w:rsidRDefault="0096139C" w:rsidP="00664938">
      <w:pPr>
        <w:widowControl w:val="0"/>
        <w:overflowPunct w:val="0"/>
        <w:autoSpaceDE w:val="0"/>
        <w:autoSpaceDN w:val="0"/>
        <w:adjustRightInd w:val="0"/>
        <w:spacing w:after="0" w:line="276" w:lineRule="auto"/>
        <w:ind w:firstLine="714"/>
        <w:jc w:val="both"/>
        <w:rPr>
          <w:rFonts w:ascii="Times New Roman" w:eastAsia="Times New Roman" w:hAnsi="Times New Roman"/>
          <w:color w:val="000000"/>
          <w:sz w:val="24"/>
          <w:szCs w:val="24"/>
        </w:rPr>
      </w:pPr>
      <w:r w:rsidRPr="00664938">
        <w:rPr>
          <w:rFonts w:ascii="Times New Roman" w:eastAsia="Times New Roman" w:hAnsi="Times New Roman"/>
          <w:color w:val="000000"/>
          <w:sz w:val="24"/>
          <w:szCs w:val="24"/>
        </w:rPr>
        <w:t xml:space="preserve">В </w:t>
      </w:r>
      <w:r w:rsidR="00A50229" w:rsidRPr="00664938">
        <w:rPr>
          <w:rFonts w:ascii="Times New Roman" w:eastAsia="Times New Roman" w:hAnsi="Times New Roman"/>
          <w:color w:val="000000"/>
          <w:sz w:val="24"/>
          <w:szCs w:val="24"/>
        </w:rPr>
        <w:t>соответствии с Уставом общее руководство Университетом осущест</w:t>
      </w:r>
      <w:r w:rsidRPr="00664938">
        <w:rPr>
          <w:rFonts w:ascii="Times New Roman" w:eastAsia="Times New Roman" w:hAnsi="Times New Roman"/>
          <w:color w:val="000000"/>
          <w:sz w:val="24"/>
          <w:szCs w:val="24"/>
        </w:rPr>
        <w:t>в</w:t>
      </w:r>
      <w:r w:rsidR="00A50229" w:rsidRPr="00664938">
        <w:rPr>
          <w:rFonts w:ascii="Times New Roman" w:eastAsia="Times New Roman" w:hAnsi="Times New Roman"/>
          <w:color w:val="000000"/>
          <w:sz w:val="24"/>
          <w:szCs w:val="24"/>
        </w:rPr>
        <w:t>ляет выборный представительный орган - Уч</w:t>
      </w:r>
      <w:r w:rsidRPr="00664938">
        <w:rPr>
          <w:rFonts w:ascii="Times New Roman" w:eastAsia="Times New Roman" w:hAnsi="Times New Roman"/>
          <w:color w:val="000000"/>
          <w:sz w:val="24"/>
          <w:szCs w:val="24"/>
        </w:rPr>
        <w:t>еный совет, который осуществля</w:t>
      </w:r>
      <w:r w:rsidR="00A50229" w:rsidRPr="00664938">
        <w:rPr>
          <w:rFonts w:ascii="Times New Roman" w:eastAsia="Times New Roman" w:hAnsi="Times New Roman"/>
          <w:color w:val="000000"/>
          <w:sz w:val="24"/>
          <w:szCs w:val="24"/>
        </w:rPr>
        <w:t>ет свои полномочия в соответствии с Уставом</w:t>
      </w:r>
      <w:r w:rsidRPr="00664938">
        <w:rPr>
          <w:rFonts w:ascii="Times New Roman" w:eastAsia="Times New Roman" w:hAnsi="Times New Roman"/>
          <w:color w:val="000000"/>
          <w:sz w:val="24"/>
          <w:szCs w:val="24"/>
        </w:rPr>
        <w:t xml:space="preserve"> Университета, локальными акта</w:t>
      </w:r>
      <w:r w:rsidR="00A50229" w:rsidRPr="00664938">
        <w:rPr>
          <w:rFonts w:ascii="Times New Roman" w:eastAsia="Times New Roman" w:hAnsi="Times New Roman"/>
          <w:color w:val="000000"/>
          <w:sz w:val="24"/>
          <w:szCs w:val="24"/>
        </w:rPr>
        <w:t xml:space="preserve">ми Университета, нормативными актами Российской Федерации. </w:t>
      </w:r>
    </w:p>
    <w:p w:rsidR="00BF4D11" w:rsidRPr="00664938" w:rsidRDefault="00BF4D11" w:rsidP="00664938">
      <w:pPr>
        <w:widowControl w:val="0"/>
        <w:overflowPunct w:val="0"/>
        <w:autoSpaceDE w:val="0"/>
        <w:autoSpaceDN w:val="0"/>
        <w:adjustRightInd w:val="0"/>
        <w:spacing w:after="0" w:line="276" w:lineRule="auto"/>
        <w:ind w:firstLine="714"/>
        <w:jc w:val="both"/>
        <w:rPr>
          <w:rFonts w:ascii="Times New Roman" w:eastAsia="Times New Roman" w:hAnsi="Times New Roman"/>
          <w:color w:val="000000"/>
          <w:sz w:val="24"/>
          <w:szCs w:val="24"/>
        </w:rPr>
      </w:pPr>
      <w:r w:rsidRPr="00664938">
        <w:rPr>
          <w:rFonts w:ascii="Times New Roman" w:eastAsia="Times New Roman" w:hAnsi="Times New Roman"/>
          <w:color w:val="000000"/>
          <w:sz w:val="24"/>
          <w:szCs w:val="24"/>
        </w:rPr>
        <w:t>Деятельность Ученого совета показывает, что он являет</w:t>
      </w:r>
      <w:r w:rsidR="00C113C2">
        <w:rPr>
          <w:rFonts w:ascii="Times New Roman" w:eastAsia="Times New Roman" w:hAnsi="Times New Roman"/>
          <w:color w:val="000000"/>
          <w:sz w:val="24"/>
          <w:szCs w:val="24"/>
        </w:rPr>
        <w:t>ся эффективно работающим управ</w:t>
      </w:r>
      <w:r w:rsidRPr="00664938">
        <w:rPr>
          <w:rFonts w:ascii="Times New Roman" w:eastAsia="Times New Roman" w:hAnsi="Times New Roman"/>
          <w:color w:val="000000"/>
          <w:sz w:val="24"/>
          <w:szCs w:val="24"/>
        </w:rPr>
        <w:t xml:space="preserve">ляющим органом, успешно определяющим стратегические и тактические направления работы. </w:t>
      </w:r>
      <w:r w:rsidR="0014362C">
        <w:rPr>
          <w:rFonts w:ascii="Times New Roman" w:eastAsia="Times New Roman" w:hAnsi="Times New Roman"/>
          <w:color w:val="000000"/>
          <w:sz w:val="24"/>
          <w:szCs w:val="24"/>
        </w:rPr>
        <w:t xml:space="preserve">Председателем </w:t>
      </w:r>
      <w:r w:rsidRPr="00664938">
        <w:rPr>
          <w:rFonts w:ascii="Times New Roman" w:eastAsia="Times New Roman" w:hAnsi="Times New Roman"/>
          <w:color w:val="000000"/>
          <w:sz w:val="24"/>
          <w:szCs w:val="24"/>
        </w:rPr>
        <w:t>Учен</w:t>
      </w:r>
      <w:r w:rsidR="0014362C">
        <w:rPr>
          <w:rFonts w:ascii="Times New Roman" w:eastAsia="Times New Roman" w:hAnsi="Times New Roman"/>
          <w:color w:val="000000"/>
          <w:sz w:val="24"/>
          <w:szCs w:val="24"/>
        </w:rPr>
        <w:t>ого</w:t>
      </w:r>
      <w:r w:rsidRPr="00664938">
        <w:rPr>
          <w:rFonts w:ascii="Times New Roman" w:eastAsia="Times New Roman" w:hAnsi="Times New Roman"/>
          <w:color w:val="000000"/>
          <w:sz w:val="24"/>
          <w:szCs w:val="24"/>
        </w:rPr>
        <w:t xml:space="preserve"> совет</w:t>
      </w:r>
      <w:r w:rsidR="0014362C">
        <w:rPr>
          <w:rFonts w:ascii="Times New Roman" w:eastAsia="Times New Roman" w:hAnsi="Times New Roman"/>
          <w:color w:val="000000"/>
          <w:sz w:val="24"/>
          <w:szCs w:val="24"/>
        </w:rPr>
        <w:t>а является</w:t>
      </w:r>
      <w:r w:rsidRPr="00664938">
        <w:rPr>
          <w:rFonts w:ascii="Times New Roman" w:eastAsia="Times New Roman" w:hAnsi="Times New Roman"/>
          <w:color w:val="000000"/>
          <w:sz w:val="24"/>
          <w:szCs w:val="24"/>
        </w:rPr>
        <w:t xml:space="preserve"> ректор университета.</w:t>
      </w:r>
    </w:p>
    <w:p w:rsidR="00F767FE" w:rsidRPr="00664938" w:rsidRDefault="00F767FE" w:rsidP="00664938">
      <w:pPr>
        <w:widowControl w:val="0"/>
        <w:overflowPunct w:val="0"/>
        <w:autoSpaceDE w:val="0"/>
        <w:autoSpaceDN w:val="0"/>
        <w:adjustRightInd w:val="0"/>
        <w:spacing w:after="0" w:line="276" w:lineRule="auto"/>
        <w:ind w:firstLine="714"/>
        <w:jc w:val="both"/>
        <w:rPr>
          <w:rFonts w:ascii="Times New Roman" w:eastAsia="Times New Roman" w:hAnsi="Times New Roman"/>
          <w:color w:val="000000"/>
          <w:sz w:val="24"/>
          <w:szCs w:val="24"/>
        </w:rPr>
      </w:pPr>
      <w:r w:rsidRPr="00664938">
        <w:rPr>
          <w:rFonts w:ascii="Times New Roman" w:eastAsia="Times New Roman" w:hAnsi="Times New Roman"/>
          <w:color w:val="000000"/>
          <w:sz w:val="24"/>
          <w:szCs w:val="24"/>
        </w:rPr>
        <w:t>В состав Ученого совета входят по должности: проректор по учебной работе, проректор по организационно</w:t>
      </w:r>
      <w:r w:rsidR="0014362C">
        <w:rPr>
          <w:rFonts w:ascii="Times New Roman" w:eastAsia="Times New Roman" w:hAnsi="Times New Roman"/>
          <w:color w:val="000000"/>
          <w:sz w:val="24"/>
          <w:szCs w:val="24"/>
        </w:rPr>
        <w:t>й работе и развитию структурных подразделений</w:t>
      </w:r>
      <w:r w:rsidRPr="00664938">
        <w:rPr>
          <w:rFonts w:ascii="Times New Roman" w:eastAsia="Times New Roman" w:hAnsi="Times New Roman"/>
          <w:color w:val="000000"/>
          <w:sz w:val="24"/>
          <w:szCs w:val="24"/>
        </w:rPr>
        <w:t>, про</w:t>
      </w:r>
      <w:r w:rsidRPr="00664938">
        <w:rPr>
          <w:rFonts w:ascii="Times New Roman" w:eastAsia="Times New Roman" w:hAnsi="Times New Roman"/>
          <w:color w:val="000000"/>
          <w:sz w:val="24"/>
          <w:szCs w:val="24"/>
        </w:rPr>
        <w:softHyphen/>
        <w:t>ректор по административно-хозяйственной работе.</w:t>
      </w:r>
      <w:r w:rsidR="009E19BB" w:rsidRPr="00664938">
        <w:rPr>
          <w:rFonts w:ascii="Times New Roman" w:eastAsia="Times New Roman" w:hAnsi="Times New Roman"/>
          <w:color w:val="000000"/>
          <w:sz w:val="24"/>
          <w:szCs w:val="24"/>
        </w:rPr>
        <w:t xml:space="preserve"> </w:t>
      </w:r>
      <w:bookmarkStart w:id="1" w:name="page9"/>
      <w:bookmarkEnd w:id="1"/>
      <w:r w:rsidR="009E19BB" w:rsidRPr="00664938">
        <w:rPr>
          <w:rFonts w:ascii="Times New Roman" w:eastAsia="Times New Roman" w:hAnsi="Times New Roman"/>
          <w:color w:val="000000"/>
          <w:sz w:val="24"/>
          <w:szCs w:val="24"/>
        </w:rPr>
        <w:t>Должностные обязанности проректоров отражены в их должностных инструкциях и соответствуют решаемым ими задачам.</w:t>
      </w:r>
    </w:p>
    <w:p w:rsidR="00A50229" w:rsidRPr="00664938" w:rsidRDefault="00F767FE" w:rsidP="00664938">
      <w:pPr>
        <w:widowControl w:val="0"/>
        <w:overflowPunct w:val="0"/>
        <w:autoSpaceDE w:val="0"/>
        <w:autoSpaceDN w:val="0"/>
        <w:adjustRightInd w:val="0"/>
        <w:spacing w:after="0" w:line="276" w:lineRule="auto"/>
        <w:ind w:firstLine="714"/>
        <w:jc w:val="both"/>
        <w:rPr>
          <w:rFonts w:ascii="Times New Roman" w:eastAsia="Times New Roman" w:hAnsi="Times New Roman"/>
          <w:color w:val="000000"/>
          <w:sz w:val="24"/>
          <w:szCs w:val="24"/>
        </w:rPr>
      </w:pPr>
      <w:r w:rsidRPr="00664938">
        <w:rPr>
          <w:rFonts w:ascii="Times New Roman" w:eastAsia="Times New Roman" w:hAnsi="Times New Roman"/>
          <w:color w:val="000000"/>
          <w:sz w:val="24"/>
          <w:szCs w:val="24"/>
        </w:rPr>
        <w:t>Другие члены Ученого совета избираются Конференцией большинством голосов от общего числа присутствующих на заседании делегатов при тайном голосовании.</w:t>
      </w:r>
      <w:r w:rsidR="00C113C2">
        <w:rPr>
          <w:rFonts w:ascii="Times New Roman" w:eastAsia="Times New Roman" w:hAnsi="Times New Roman"/>
          <w:color w:val="000000"/>
          <w:sz w:val="24"/>
          <w:szCs w:val="24"/>
        </w:rPr>
        <w:t xml:space="preserve"> Состав Ученого сове</w:t>
      </w:r>
      <w:r w:rsidRPr="00664938">
        <w:rPr>
          <w:rFonts w:ascii="Times New Roman" w:eastAsia="Times New Roman" w:hAnsi="Times New Roman"/>
          <w:color w:val="000000"/>
          <w:sz w:val="24"/>
          <w:szCs w:val="24"/>
        </w:rPr>
        <w:t xml:space="preserve">та объявляется приказом ректора. </w:t>
      </w:r>
      <w:r w:rsidRPr="001A0D0A">
        <w:rPr>
          <w:rFonts w:ascii="Times New Roman" w:eastAsia="Times New Roman" w:hAnsi="Times New Roman"/>
          <w:color w:val="000000"/>
          <w:sz w:val="24"/>
          <w:szCs w:val="24"/>
        </w:rPr>
        <w:t>Ученый совет избирается сроком на 5 (пять) лет</w:t>
      </w:r>
      <w:r w:rsidR="00C113C2" w:rsidRPr="001A0D0A">
        <w:rPr>
          <w:rFonts w:ascii="Times New Roman" w:eastAsia="Times New Roman" w:hAnsi="Times New Roman"/>
          <w:color w:val="000000"/>
          <w:sz w:val="24"/>
          <w:szCs w:val="24"/>
        </w:rPr>
        <w:t>, порядок</w:t>
      </w:r>
      <w:r w:rsidR="00C113C2">
        <w:rPr>
          <w:rFonts w:ascii="Times New Roman" w:eastAsia="Times New Roman" w:hAnsi="Times New Roman"/>
          <w:color w:val="000000"/>
          <w:sz w:val="24"/>
          <w:szCs w:val="24"/>
        </w:rPr>
        <w:t xml:space="preserve"> выбо</w:t>
      </w:r>
      <w:r w:rsidRPr="00664938">
        <w:rPr>
          <w:rFonts w:ascii="Times New Roman" w:eastAsia="Times New Roman" w:hAnsi="Times New Roman"/>
          <w:color w:val="000000"/>
          <w:sz w:val="24"/>
          <w:szCs w:val="24"/>
        </w:rPr>
        <w:t xml:space="preserve">ров определяется Конференцией. За два месяца до истечения срока полномочий Ученого совета Университета Ректор объявляет о выборах нового состава </w:t>
      </w:r>
      <w:r w:rsidR="00D7051F" w:rsidRPr="00664938">
        <w:rPr>
          <w:rFonts w:ascii="Times New Roman" w:eastAsia="Times New Roman" w:hAnsi="Times New Roman"/>
          <w:color w:val="000000"/>
          <w:sz w:val="24"/>
          <w:szCs w:val="24"/>
        </w:rPr>
        <w:t>У</w:t>
      </w:r>
      <w:r w:rsidRPr="00664938">
        <w:rPr>
          <w:rFonts w:ascii="Times New Roman" w:eastAsia="Times New Roman" w:hAnsi="Times New Roman"/>
          <w:color w:val="000000"/>
          <w:sz w:val="24"/>
          <w:szCs w:val="24"/>
        </w:rPr>
        <w:t xml:space="preserve">ченого совета Университета. Выборы проводятся до истечения </w:t>
      </w:r>
      <w:proofErr w:type="gramStart"/>
      <w:r w:rsidRPr="00664938">
        <w:rPr>
          <w:rFonts w:ascii="Times New Roman" w:eastAsia="Times New Roman" w:hAnsi="Times New Roman"/>
          <w:color w:val="000000"/>
          <w:sz w:val="24"/>
          <w:szCs w:val="24"/>
        </w:rPr>
        <w:t>срока полномочий преж</w:t>
      </w:r>
      <w:r w:rsidR="00D7051F" w:rsidRPr="00664938">
        <w:rPr>
          <w:rFonts w:ascii="Times New Roman" w:eastAsia="Times New Roman" w:hAnsi="Times New Roman"/>
          <w:color w:val="000000"/>
          <w:sz w:val="24"/>
          <w:szCs w:val="24"/>
        </w:rPr>
        <w:t>н</w:t>
      </w:r>
      <w:r w:rsidRPr="00664938">
        <w:rPr>
          <w:rFonts w:ascii="Times New Roman" w:eastAsia="Times New Roman" w:hAnsi="Times New Roman"/>
          <w:color w:val="000000"/>
          <w:sz w:val="24"/>
          <w:szCs w:val="24"/>
        </w:rPr>
        <w:t xml:space="preserve">его </w:t>
      </w:r>
      <w:r w:rsidR="00151FE4" w:rsidRPr="00664938">
        <w:rPr>
          <w:rFonts w:ascii="Times New Roman" w:eastAsia="Times New Roman" w:hAnsi="Times New Roman"/>
          <w:color w:val="000000"/>
          <w:sz w:val="24"/>
          <w:szCs w:val="24"/>
        </w:rPr>
        <w:t>состава Ученого</w:t>
      </w:r>
      <w:r w:rsidR="00D7051F" w:rsidRPr="00664938">
        <w:rPr>
          <w:rFonts w:ascii="Times New Roman" w:eastAsia="Times New Roman" w:hAnsi="Times New Roman"/>
          <w:color w:val="000000"/>
          <w:sz w:val="24"/>
          <w:szCs w:val="24"/>
        </w:rPr>
        <w:t xml:space="preserve"> совета Университета</w:t>
      </w:r>
      <w:proofErr w:type="gramEnd"/>
      <w:r w:rsidR="00D7051F" w:rsidRPr="00664938">
        <w:rPr>
          <w:rFonts w:ascii="Times New Roman" w:eastAsia="Times New Roman" w:hAnsi="Times New Roman"/>
          <w:color w:val="000000"/>
          <w:sz w:val="24"/>
          <w:szCs w:val="24"/>
        </w:rPr>
        <w:t>.</w:t>
      </w:r>
      <w:r w:rsidR="00151FE4">
        <w:rPr>
          <w:rFonts w:ascii="Times New Roman" w:eastAsia="Times New Roman" w:hAnsi="Times New Roman"/>
          <w:color w:val="000000"/>
          <w:sz w:val="24"/>
          <w:szCs w:val="24"/>
        </w:rPr>
        <w:t xml:space="preserve"> </w:t>
      </w:r>
      <w:r w:rsidR="00D7051F" w:rsidRPr="00664938">
        <w:rPr>
          <w:rFonts w:ascii="Times New Roman" w:eastAsia="Times New Roman" w:hAnsi="Times New Roman"/>
          <w:color w:val="000000"/>
          <w:sz w:val="24"/>
          <w:szCs w:val="24"/>
        </w:rPr>
        <w:t>Заседания Ученого совета проводятся ежемесячно</w:t>
      </w:r>
      <w:r w:rsidR="00E279FB" w:rsidRPr="00664938">
        <w:rPr>
          <w:rFonts w:ascii="Times New Roman" w:eastAsia="Times New Roman" w:hAnsi="Times New Roman"/>
          <w:color w:val="000000"/>
          <w:sz w:val="24"/>
          <w:szCs w:val="24"/>
        </w:rPr>
        <w:t>.</w:t>
      </w:r>
    </w:p>
    <w:p w:rsidR="00B465AF" w:rsidRPr="00664938" w:rsidRDefault="00A50229" w:rsidP="00664938">
      <w:pPr>
        <w:widowControl w:val="0"/>
        <w:overflowPunct w:val="0"/>
        <w:autoSpaceDE w:val="0"/>
        <w:autoSpaceDN w:val="0"/>
        <w:adjustRightInd w:val="0"/>
        <w:spacing w:after="0" w:line="276" w:lineRule="auto"/>
        <w:ind w:firstLine="714"/>
        <w:jc w:val="both"/>
        <w:rPr>
          <w:rFonts w:ascii="Times New Roman" w:eastAsia="Times New Roman" w:hAnsi="Times New Roman"/>
          <w:color w:val="000000"/>
          <w:sz w:val="24"/>
          <w:szCs w:val="24"/>
        </w:rPr>
      </w:pPr>
      <w:r w:rsidRPr="00664938">
        <w:rPr>
          <w:rFonts w:ascii="Times New Roman" w:eastAsia="Times New Roman" w:hAnsi="Times New Roman"/>
          <w:color w:val="000000"/>
          <w:sz w:val="24"/>
          <w:szCs w:val="24"/>
        </w:rPr>
        <w:t>Непосредственное управление деятель</w:t>
      </w:r>
      <w:r w:rsidR="00BF4D11" w:rsidRPr="00664938">
        <w:rPr>
          <w:rFonts w:ascii="Times New Roman" w:eastAsia="Times New Roman" w:hAnsi="Times New Roman"/>
          <w:color w:val="000000"/>
          <w:sz w:val="24"/>
          <w:szCs w:val="24"/>
        </w:rPr>
        <w:t>ностью Университета осуществля</w:t>
      </w:r>
      <w:r w:rsidRPr="00664938">
        <w:rPr>
          <w:rFonts w:ascii="Times New Roman" w:eastAsia="Times New Roman" w:hAnsi="Times New Roman"/>
          <w:color w:val="000000"/>
          <w:sz w:val="24"/>
          <w:szCs w:val="24"/>
        </w:rPr>
        <w:t>ет ректор, который в своей деятельности руководствуется законодательством РФ и Уставом Университета. Ректор несет полную ответственность за деятельность Университета</w:t>
      </w:r>
      <w:r w:rsidR="00D7051F" w:rsidRPr="00664938">
        <w:rPr>
          <w:rFonts w:ascii="Times New Roman" w:eastAsia="Times New Roman" w:hAnsi="Times New Roman"/>
          <w:color w:val="000000"/>
          <w:sz w:val="24"/>
          <w:szCs w:val="24"/>
        </w:rPr>
        <w:t>.</w:t>
      </w:r>
      <w:r w:rsidR="00B465AF" w:rsidRPr="00664938">
        <w:rPr>
          <w:rFonts w:ascii="Times New Roman" w:eastAsia="Times New Roman" w:hAnsi="Times New Roman"/>
          <w:color w:val="000000"/>
          <w:sz w:val="24"/>
          <w:szCs w:val="24"/>
        </w:rPr>
        <w:t xml:space="preserve"> </w:t>
      </w:r>
    </w:p>
    <w:p w:rsidR="00A50229" w:rsidRPr="00664938" w:rsidRDefault="00B465AF" w:rsidP="00664938">
      <w:pPr>
        <w:widowControl w:val="0"/>
        <w:overflowPunct w:val="0"/>
        <w:autoSpaceDE w:val="0"/>
        <w:autoSpaceDN w:val="0"/>
        <w:adjustRightInd w:val="0"/>
        <w:spacing w:after="0" w:line="276" w:lineRule="auto"/>
        <w:ind w:firstLine="714"/>
        <w:jc w:val="both"/>
        <w:rPr>
          <w:rFonts w:ascii="Times New Roman" w:eastAsia="Times New Roman" w:hAnsi="Times New Roman"/>
          <w:color w:val="000000"/>
          <w:sz w:val="24"/>
          <w:szCs w:val="24"/>
        </w:rPr>
      </w:pPr>
      <w:r w:rsidRPr="00664938">
        <w:rPr>
          <w:rFonts w:ascii="Times New Roman" w:eastAsia="Times New Roman" w:hAnsi="Times New Roman"/>
          <w:color w:val="000000"/>
          <w:sz w:val="24"/>
          <w:szCs w:val="24"/>
        </w:rPr>
        <w:t>Для це</w:t>
      </w:r>
      <w:r w:rsidRPr="00664938">
        <w:rPr>
          <w:rFonts w:ascii="Times New Roman" w:eastAsia="Times New Roman" w:hAnsi="Times New Roman"/>
          <w:color w:val="000000"/>
          <w:sz w:val="24"/>
          <w:szCs w:val="24"/>
        </w:rPr>
        <w:softHyphen/>
        <w:t xml:space="preserve">лей реализации своих полномочий ректор формирует ректорат в качестве </w:t>
      </w:r>
      <w:r w:rsidRPr="00664938">
        <w:rPr>
          <w:rFonts w:ascii="Times New Roman" w:eastAsia="Times New Roman" w:hAnsi="Times New Roman"/>
          <w:color w:val="000000"/>
          <w:sz w:val="24"/>
          <w:szCs w:val="24"/>
        </w:rPr>
        <w:lastRenderedPageBreak/>
        <w:t>постоянно дейст</w:t>
      </w:r>
      <w:r w:rsidRPr="00664938">
        <w:rPr>
          <w:rFonts w:ascii="Times New Roman" w:eastAsia="Times New Roman" w:hAnsi="Times New Roman"/>
          <w:color w:val="000000"/>
          <w:sz w:val="24"/>
          <w:szCs w:val="24"/>
        </w:rPr>
        <w:softHyphen/>
        <w:t>вующего коллегиального исполнительно-распорядительного органа управления. Заседания рек</w:t>
      </w:r>
      <w:r w:rsidRPr="00664938">
        <w:rPr>
          <w:rFonts w:ascii="Times New Roman" w:eastAsia="Times New Roman" w:hAnsi="Times New Roman"/>
          <w:color w:val="000000"/>
          <w:sz w:val="24"/>
          <w:szCs w:val="24"/>
        </w:rPr>
        <w:softHyphen/>
        <w:t>тората проводятся еженедельно.</w:t>
      </w:r>
    </w:p>
    <w:p w:rsidR="00A50229" w:rsidRPr="00664938" w:rsidRDefault="009E19BB" w:rsidP="00664938">
      <w:pPr>
        <w:widowControl w:val="0"/>
        <w:overflowPunct w:val="0"/>
        <w:autoSpaceDE w:val="0"/>
        <w:autoSpaceDN w:val="0"/>
        <w:adjustRightInd w:val="0"/>
        <w:spacing w:after="0" w:line="276" w:lineRule="auto"/>
        <w:ind w:firstLine="714"/>
        <w:jc w:val="both"/>
        <w:rPr>
          <w:rFonts w:ascii="Times New Roman" w:eastAsia="Times New Roman" w:hAnsi="Times New Roman"/>
          <w:color w:val="000000"/>
          <w:sz w:val="24"/>
          <w:szCs w:val="24"/>
        </w:rPr>
      </w:pPr>
      <w:r w:rsidRPr="00664938">
        <w:rPr>
          <w:rFonts w:ascii="Times New Roman" w:eastAsia="Times New Roman" w:hAnsi="Times New Roman"/>
          <w:color w:val="000000"/>
          <w:sz w:val="24"/>
          <w:szCs w:val="24"/>
        </w:rPr>
        <w:t>Ученый совет и ректорат Университета рассматривают и учитывают в своей деятельности рекомендации общественных организаций и общественных объединений университета, в том числе органа студенческого самоуправления и профсоюзного комитета.</w:t>
      </w:r>
    </w:p>
    <w:p w:rsidR="00A50229" w:rsidRPr="00664938" w:rsidRDefault="00A50229" w:rsidP="00664938">
      <w:pPr>
        <w:widowControl w:val="0"/>
        <w:overflowPunct w:val="0"/>
        <w:autoSpaceDE w:val="0"/>
        <w:autoSpaceDN w:val="0"/>
        <w:adjustRightInd w:val="0"/>
        <w:spacing w:after="0" w:line="276" w:lineRule="auto"/>
        <w:ind w:firstLine="714"/>
        <w:jc w:val="both"/>
        <w:rPr>
          <w:rFonts w:ascii="Times New Roman" w:eastAsia="Times New Roman" w:hAnsi="Times New Roman"/>
          <w:color w:val="000000"/>
          <w:sz w:val="24"/>
          <w:szCs w:val="24"/>
        </w:rPr>
      </w:pPr>
      <w:r w:rsidRPr="00664938">
        <w:rPr>
          <w:rFonts w:ascii="Times New Roman" w:eastAsia="Times New Roman" w:hAnsi="Times New Roman"/>
          <w:color w:val="000000"/>
          <w:sz w:val="24"/>
          <w:szCs w:val="24"/>
        </w:rPr>
        <w:t xml:space="preserve">Взаимодействие структурных подразделений университета координирует </w:t>
      </w:r>
      <w:r w:rsidR="00C113C2" w:rsidRPr="00C113C2">
        <w:rPr>
          <w:rFonts w:ascii="Times New Roman" w:eastAsia="Times New Roman" w:hAnsi="Times New Roman"/>
          <w:color w:val="000000"/>
          <w:sz w:val="24"/>
          <w:szCs w:val="24"/>
        </w:rPr>
        <w:t>У</w:t>
      </w:r>
      <w:r w:rsidRPr="00C113C2">
        <w:rPr>
          <w:rFonts w:ascii="Times New Roman" w:eastAsia="Times New Roman" w:hAnsi="Times New Roman"/>
          <w:color w:val="000000"/>
          <w:sz w:val="24"/>
          <w:szCs w:val="24"/>
        </w:rPr>
        <w:t>ченый</w:t>
      </w:r>
      <w:r w:rsidRPr="00664938">
        <w:rPr>
          <w:rFonts w:ascii="Times New Roman" w:eastAsia="Times New Roman" w:hAnsi="Times New Roman"/>
          <w:color w:val="000000"/>
          <w:sz w:val="24"/>
          <w:szCs w:val="24"/>
        </w:rPr>
        <w:t xml:space="preserve"> совет университета, путем регулярног</w:t>
      </w:r>
      <w:r w:rsidR="00E279FB" w:rsidRPr="00664938">
        <w:rPr>
          <w:rFonts w:ascii="Times New Roman" w:eastAsia="Times New Roman" w:hAnsi="Times New Roman"/>
          <w:color w:val="000000"/>
          <w:sz w:val="24"/>
          <w:szCs w:val="24"/>
        </w:rPr>
        <w:t>о рассмотрения на своих заседа</w:t>
      </w:r>
      <w:r w:rsidRPr="00664938">
        <w:rPr>
          <w:rFonts w:ascii="Times New Roman" w:eastAsia="Times New Roman" w:hAnsi="Times New Roman"/>
          <w:color w:val="000000"/>
          <w:sz w:val="24"/>
          <w:szCs w:val="24"/>
        </w:rPr>
        <w:t>ниях принципиальных вопросов обеспечения</w:t>
      </w:r>
      <w:r w:rsidR="00E279FB" w:rsidRPr="00664938">
        <w:rPr>
          <w:rFonts w:ascii="Times New Roman" w:eastAsia="Times New Roman" w:hAnsi="Times New Roman"/>
          <w:color w:val="000000"/>
          <w:sz w:val="24"/>
          <w:szCs w:val="24"/>
        </w:rPr>
        <w:t xml:space="preserve"> образовательного процесса. Ре</w:t>
      </w:r>
      <w:r w:rsidRPr="00664938">
        <w:rPr>
          <w:rFonts w:ascii="Times New Roman" w:eastAsia="Times New Roman" w:hAnsi="Times New Roman"/>
          <w:color w:val="000000"/>
          <w:sz w:val="24"/>
          <w:szCs w:val="24"/>
        </w:rPr>
        <w:t>шения Ученого совета университета реализуются через приказы ректора.</w:t>
      </w:r>
    </w:p>
    <w:p w:rsidR="00A50229" w:rsidRPr="00C113C2" w:rsidRDefault="00A50229">
      <w:pPr>
        <w:widowControl w:val="0"/>
        <w:autoSpaceDE w:val="0"/>
        <w:autoSpaceDN w:val="0"/>
        <w:adjustRightInd w:val="0"/>
        <w:spacing w:after="0" w:line="4" w:lineRule="exact"/>
        <w:rPr>
          <w:rFonts w:ascii="Times New Roman" w:eastAsia="Times New Roman" w:hAnsi="Times New Roman"/>
          <w:color w:val="000000"/>
          <w:sz w:val="24"/>
          <w:szCs w:val="24"/>
        </w:rPr>
      </w:pPr>
    </w:p>
    <w:p w:rsidR="00A50229" w:rsidRPr="00C113C2" w:rsidRDefault="00A50229">
      <w:pPr>
        <w:widowControl w:val="0"/>
        <w:autoSpaceDE w:val="0"/>
        <w:autoSpaceDN w:val="0"/>
        <w:adjustRightInd w:val="0"/>
        <w:spacing w:after="0" w:line="2" w:lineRule="exact"/>
        <w:rPr>
          <w:rFonts w:ascii="Times New Roman" w:eastAsia="Times New Roman" w:hAnsi="Times New Roman"/>
          <w:color w:val="000000"/>
          <w:sz w:val="24"/>
          <w:szCs w:val="24"/>
        </w:rPr>
      </w:pPr>
    </w:p>
    <w:p w:rsidR="004D6954" w:rsidRPr="00F83399" w:rsidRDefault="00151FE4" w:rsidP="00C57E88">
      <w:pPr>
        <w:widowControl w:val="0"/>
        <w:overflowPunct w:val="0"/>
        <w:autoSpaceDE w:val="0"/>
        <w:autoSpaceDN w:val="0"/>
        <w:adjustRightInd w:val="0"/>
        <w:spacing w:after="0" w:line="276" w:lineRule="auto"/>
        <w:ind w:right="20" w:firstLine="704"/>
        <w:jc w:val="both"/>
        <w:rPr>
          <w:rFonts w:ascii="Times New Roman" w:eastAsia="Times New Roman" w:hAnsi="Times New Roman"/>
          <w:color w:val="000000"/>
          <w:sz w:val="24"/>
          <w:szCs w:val="24"/>
        </w:rPr>
      </w:pPr>
      <w:r w:rsidRPr="00F83399">
        <w:rPr>
          <w:rFonts w:ascii="Times New Roman" w:eastAsia="Times New Roman" w:hAnsi="Times New Roman"/>
          <w:color w:val="000000"/>
          <w:sz w:val="24"/>
          <w:szCs w:val="24"/>
        </w:rPr>
        <w:t xml:space="preserve">В Университете по решению Ученого совета </w:t>
      </w:r>
      <w:r w:rsidR="00F83399" w:rsidRPr="00F83399">
        <w:rPr>
          <w:rFonts w:ascii="Times New Roman" w:eastAsia="Times New Roman" w:hAnsi="Times New Roman"/>
          <w:color w:val="000000"/>
          <w:sz w:val="24"/>
          <w:szCs w:val="24"/>
        </w:rPr>
        <w:t>в структурных подразделениях</w:t>
      </w:r>
      <w:r w:rsidR="00C57E88">
        <w:rPr>
          <w:rFonts w:ascii="Times New Roman" w:eastAsia="Times New Roman" w:hAnsi="Times New Roman"/>
          <w:color w:val="000000"/>
          <w:sz w:val="24"/>
          <w:szCs w:val="24"/>
        </w:rPr>
        <w:t xml:space="preserve"> </w:t>
      </w:r>
      <w:r w:rsidRPr="00F83399">
        <w:rPr>
          <w:rFonts w:ascii="Times New Roman" w:eastAsia="Times New Roman" w:hAnsi="Times New Roman"/>
          <w:color w:val="000000"/>
          <w:sz w:val="24"/>
          <w:szCs w:val="24"/>
        </w:rPr>
        <w:t>(на факультетах, филиал</w:t>
      </w:r>
      <w:r w:rsidR="00A71EB9">
        <w:rPr>
          <w:rFonts w:ascii="Times New Roman" w:eastAsia="Times New Roman" w:hAnsi="Times New Roman"/>
          <w:color w:val="000000"/>
          <w:sz w:val="24"/>
          <w:szCs w:val="24"/>
        </w:rPr>
        <w:t>е</w:t>
      </w:r>
      <w:r w:rsidRPr="00F83399">
        <w:rPr>
          <w:rFonts w:ascii="Times New Roman" w:eastAsia="Times New Roman" w:hAnsi="Times New Roman"/>
          <w:color w:val="000000"/>
          <w:sz w:val="24"/>
          <w:szCs w:val="24"/>
        </w:rPr>
        <w:t>) создаются выборные представительные органы - советы факультетов (филиа</w:t>
      </w:r>
      <w:r w:rsidR="00A71EB9">
        <w:rPr>
          <w:rFonts w:ascii="Times New Roman" w:eastAsia="Times New Roman" w:hAnsi="Times New Roman"/>
          <w:color w:val="000000"/>
          <w:sz w:val="24"/>
          <w:szCs w:val="24"/>
        </w:rPr>
        <w:t>ла</w:t>
      </w:r>
      <w:r w:rsidRPr="00F83399">
        <w:rPr>
          <w:rFonts w:ascii="Times New Roman" w:eastAsia="Times New Roman" w:hAnsi="Times New Roman"/>
          <w:color w:val="000000"/>
          <w:sz w:val="24"/>
          <w:szCs w:val="24"/>
        </w:rPr>
        <w:t>).</w:t>
      </w:r>
    </w:p>
    <w:p w:rsidR="00A50229" w:rsidRPr="00F83399" w:rsidRDefault="00A50229" w:rsidP="00F83399">
      <w:pPr>
        <w:widowControl w:val="0"/>
        <w:overflowPunct w:val="0"/>
        <w:autoSpaceDE w:val="0"/>
        <w:autoSpaceDN w:val="0"/>
        <w:adjustRightInd w:val="0"/>
        <w:spacing w:after="0" w:line="276" w:lineRule="auto"/>
        <w:ind w:right="20" w:firstLine="704"/>
        <w:jc w:val="both"/>
        <w:rPr>
          <w:rFonts w:ascii="Times New Roman" w:eastAsia="Times New Roman" w:hAnsi="Times New Roman"/>
          <w:color w:val="000000"/>
          <w:sz w:val="24"/>
          <w:szCs w:val="24"/>
        </w:rPr>
      </w:pPr>
      <w:r w:rsidRPr="00F83399">
        <w:rPr>
          <w:rFonts w:ascii="Times New Roman" w:eastAsia="Times New Roman" w:hAnsi="Times New Roman"/>
          <w:color w:val="000000"/>
          <w:sz w:val="24"/>
          <w:szCs w:val="24"/>
        </w:rPr>
        <w:t xml:space="preserve">Непосредственное управление деятельностью факультета осуществляет декан, избираемый Ученым советом Университета путем тайного голосования сроком до пяти лет из числа наиболее квалифицированных и авторитетных специалистов, имеющих, как правило, </w:t>
      </w:r>
      <w:r w:rsidR="00F83399">
        <w:rPr>
          <w:rFonts w:ascii="Times New Roman" w:eastAsia="Times New Roman" w:hAnsi="Times New Roman"/>
          <w:color w:val="000000"/>
          <w:sz w:val="24"/>
          <w:szCs w:val="24"/>
        </w:rPr>
        <w:t xml:space="preserve">ученую степень и (или) звание. </w:t>
      </w:r>
    </w:p>
    <w:p w:rsidR="00A50229" w:rsidRPr="00F83399" w:rsidRDefault="00A50229" w:rsidP="00F83399">
      <w:pPr>
        <w:widowControl w:val="0"/>
        <w:overflowPunct w:val="0"/>
        <w:autoSpaceDE w:val="0"/>
        <w:autoSpaceDN w:val="0"/>
        <w:adjustRightInd w:val="0"/>
        <w:spacing w:after="0" w:line="276" w:lineRule="auto"/>
        <w:ind w:right="20" w:firstLine="624"/>
        <w:jc w:val="both"/>
        <w:rPr>
          <w:rFonts w:ascii="Times New Roman" w:eastAsia="Times New Roman" w:hAnsi="Times New Roman"/>
          <w:color w:val="000000"/>
          <w:sz w:val="24"/>
          <w:szCs w:val="24"/>
        </w:rPr>
      </w:pPr>
      <w:r w:rsidRPr="00F83399">
        <w:rPr>
          <w:rFonts w:ascii="Times New Roman" w:eastAsia="Times New Roman" w:hAnsi="Times New Roman"/>
          <w:color w:val="000000"/>
          <w:sz w:val="24"/>
          <w:szCs w:val="24"/>
        </w:rPr>
        <w:t xml:space="preserve">Декан несет персональную ответственность за результаты деятельности факультета. </w:t>
      </w:r>
    </w:p>
    <w:p w:rsidR="00A50229" w:rsidRPr="00F83399" w:rsidRDefault="00A50229" w:rsidP="00F83399">
      <w:pPr>
        <w:widowControl w:val="0"/>
        <w:overflowPunct w:val="0"/>
        <w:autoSpaceDE w:val="0"/>
        <w:autoSpaceDN w:val="0"/>
        <w:adjustRightInd w:val="0"/>
        <w:spacing w:after="0" w:line="276" w:lineRule="auto"/>
        <w:ind w:right="40" w:firstLine="560"/>
        <w:jc w:val="both"/>
        <w:rPr>
          <w:rFonts w:ascii="Times New Roman" w:eastAsia="Times New Roman" w:hAnsi="Times New Roman"/>
          <w:color w:val="000000"/>
          <w:sz w:val="24"/>
          <w:szCs w:val="24"/>
        </w:rPr>
      </w:pPr>
      <w:r w:rsidRPr="00F83399">
        <w:rPr>
          <w:rFonts w:ascii="Times New Roman" w:eastAsia="Times New Roman" w:hAnsi="Times New Roman"/>
          <w:color w:val="000000"/>
          <w:sz w:val="24"/>
          <w:szCs w:val="24"/>
        </w:rPr>
        <w:t>Деятельность факультета регламентирует</w:t>
      </w:r>
      <w:r w:rsidR="00D04746" w:rsidRPr="00F83399">
        <w:rPr>
          <w:rFonts w:ascii="Times New Roman" w:eastAsia="Times New Roman" w:hAnsi="Times New Roman"/>
          <w:color w:val="000000"/>
          <w:sz w:val="24"/>
          <w:szCs w:val="24"/>
        </w:rPr>
        <w:t>ся Положением о факультете, ут</w:t>
      </w:r>
      <w:r w:rsidRPr="00F83399">
        <w:rPr>
          <w:rFonts w:ascii="Times New Roman" w:eastAsia="Times New Roman" w:hAnsi="Times New Roman"/>
          <w:color w:val="000000"/>
          <w:sz w:val="24"/>
          <w:szCs w:val="24"/>
        </w:rPr>
        <w:t>верждаемы</w:t>
      </w:r>
      <w:r w:rsidR="00F83399">
        <w:rPr>
          <w:rFonts w:ascii="Times New Roman" w:eastAsia="Times New Roman" w:hAnsi="Times New Roman"/>
          <w:color w:val="000000"/>
          <w:sz w:val="24"/>
          <w:szCs w:val="24"/>
        </w:rPr>
        <w:t xml:space="preserve">м Ученым советом Университета. </w:t>
      </w:r>
    </w:p>
    <w:p w:rsidR="00A50229" w:rsidRPr="00F83399" w:rsidRDefault="00A50229" w:rsidP="00F83399">
      <w:pPr>
        <w:widowControl w:val="0"/>
        <w:overflowPunct w:val="0"/>
        <w:autoSpaceDE w:val="0"/>
        <w:autoSpaceDN w:val="0"/>
        <w:adjustRightInd w:val="0"/>
        <w:spacing w:after="0" w:line="276" w:lineRule="auto"/>
        <w:ind w:firstLine="714"/>
        <w:jc w:val="both"/>
        <w:rPr>
          <w:rFonts w:ascii="Times New Roman" w:eastAsia="Times New Roman" w:hAnsi="Times New Roman"/>
          <w:color w:val="000000"/>
          <w:sz w:val="24"/>
          <w:szCs w:val="24"/>
        </w:rPr>
      </w:pPr>
      <w:r w:rsidRPr="00F83399">
        <w:rPr>
          <w:rFonts w:ascii="Times New Roman" w:eastAsia="Times New Roman" w:hAnsi="Times New Roman"/>
          <w:color w:val="000000"/>
          <w:sz w:val="24"/>
          <w:szCs w:val="24"/>
        </w:rPr>
        <w:t>Основным учебным подразделением ун</w:t>
      </w:r>
      <w:r w:rsidR="00D04746" w:rsidRPr="00F83399">
        <w:rPr>
          <w:rFonts w:ascii="Times New Roman" w:eastAsia="Times New Roman" w:hAnsi="Times New Roman"/>
          <w:color w:val="000000"/>
          <w:sz w:val="24"/>
          <w:szCs w:val="24"/>
        </w:rPr>
        <w:t>иверситета является кафедра. Ка</w:t>
      </w:r>
      <w:r w:rsidRPr="00F83399">
        <w:rPr>
          <w:rFonts w:ascii="Times New Roman" w:eastAsia="Times New Roman" w:hAnsi="Times New Roman"/>
          <w:color w:val="000000"/>
          <w:sz w:val="24"/>
          <w:szCs w:val="24"/>
        </w:rPr>
        <w:t xml:space="preserve">федру в университете возглавляет заведующий, избираемый Ученым советом Университета путем тайного голосования сроком до пяти лет из числа наиболее квалифицированных и авторитетных специалистов соответствующего профиля, имеющих ученую степень и (или) звание. </w:t>
      </w:r>
    </w:p>
    <w:p w:rsidR="00A50229" w:rsidRPr="00F83399" w:rsidRDefault="00A50229" w:rsidP="00F83399">
      <w:pPr>
        <w:widowControl w:val="0"/>
        <w:overflowPunct w:val="0"/>
        <w:autoSpaceDE w:val="0"/>
        <w:autoSpaceDN w:val="0"/>
        <w:adjustRightInd w:val="0"/>
        <w:spacing w:after="0" w:line="276" w:lineRule="auto"/>
        <w:ind w:left="160" w:right="40" w:firstLine="558"/>
        <w:jc w:val="both"/>
        <w:rPr>
          <w:rFonts w:ascii="Times New Roman" w:eastAsia="Times New Roman" w:hAnsi="Times New Roman"/>
          <w:color w:val="000000"/>
          <w:sz w:val="24"/>
          <w:szCs w:val="24"/>
        </w:rPr>
      </w:pPr>
      <w:r w:rsidRPr="00F83399">
        <w:rPr>
          <w:rFonts w:ascii="Times New Roman" w:eastAsia="Times New Roman" w:hAnsi="Times New Roman"/>
          <w:color w:val="000000"/>
          <w:sz w:val="24"/>
          <w:szCs w:val="24"/>
        </w:rPr>
        <w:t>Заведующий кафедрой несет персональную ответственность за уровень и результаты научной и учебн</w:t>
      </w:r>
      <w:r w:rsidR="00F83399">
        <w:rPr>
          <w:rFonts w:ascii="Times New Roman" w:eastAsia="Times New Roman" w:hAnsi="Times New Roman"/>
          <w:color w:val="000000"/>
          <w:sz w:val="24"/>
          <w:szCs w:val="24"/>
        </w:rPr>
        <w:t xml:space="preserve">о-методической работы кафедры. </w:t>
      </w:r>
    </w:p>
    <w:p w:rsidR="00A50229" w:rsidRPr="00F83399" w:rsidRDefault="00A50229" w:rsidP="00F83399">
      <w:pPr>
        <w:widowControl w:val="0"/>
        <w:overflowPunct w:val="0"/>
        <w:autoSpaceDE w:val="0"/>
        <w:autoSpaceDN w:val="0"/>
        <w:adjustRightInd w:val="0"/>
        <w:spacing w:after="0" w:line="276" w:lineRule="auto"/>
        <w:ind w:firstLine="716"/>
        <w:jc w:val="both"/>
        <w:rPr>
          <w:rFonts w:ascii="Times New Roman" w:eastAsia="Times New Roman" w:hAnsi="Times New Roman"/>
          <w:color w:val="000000"/>
          <w:sz w:val="24"/>
          <w:szCs w:val="24"/>
        </w:rPr>
      </w:pPr>
      <w:r w:rsidRPr="00F83399">
        <w:rPr>
          <w:rFonts w:ascii="Times New Roman" w:eastAsia="Times New Roman" w:hAnsi="Times New Roman"/>
          <w:color w:val="000000"/>
          <w:sz w:val="24"/>
          <w:szCs w:val="24"/>
        </w:rPr>
        <w:t xml:space="preserve">Университет, включая его структурные подразделения, является единым учебным научно-производственным комплексом — образовательным </w:t>
      </w:r>
      <w:r w:rsidR="00D04746" w:rsidRPr="00F83399">
        <w:rPr>
          <w:rFonts w:ascii="Times New Roman" w:eastAsia="Times New Roman" w:hAnsi="Times New Roman"/>
          <w:color w:val="000000"/>
          <w:sz w:val="24"/>
          <w:szCs w:val="24"/>
        </w:rPr>
        <w:t>учрежде</w:t>
      </w:r>
      <w:r w:rsidR="00F83399">
        <w:rPr>
          <w:rFonts w:ascii="Times New Roman" w:eastAsia="Times New Roman" w:hAnsi="Times New Roman"/>
          <w:color w:val="000000"/>
          <w:sz w:val="24"/>
          <w:szCs w:val="24"/>
        </w:rPr>
        <w:t xml:space="preserve">нием. </w:t>
      </w:r>
    </w:p>
    <w:p w:rsidR="00A50229" w:rsidRDefault="00D04746" w:rsidP="00F83399">
      <w:pPr>
        <w:widowControl w:val="0"/>
        <w:overflowPunct w:val="0"/>
        <w:autoSpaceDE w:val="0"/>
        <w:autoSpaceDN w:val="0"/>
        <w:adjustRightInd w:val="0"/>
        <w:spacing w:after="0" w:line="276" w:lineRule="auto"/>
        <w:ind w:left="160" w:right="40" w:firstLine="558"/>
        <w:jc w:val="both"/>
        <w:rPr>
          <w:rFonts w:ascii="Times New Roman" w:eastAsia="Times New Roman" w:hAnsi="Times New Roman"/>
          <w:color w:val="000000"/>
          <w:sz w:val="24"/>
          <w:szCs w:val="24"/>
        </w:rPr>
      </w:pPr>
      <w:r w:rsidRPr="00F83399">
        <w:rPr>
          <w:rFonts w:ascii="Times New Roman" w:eastAsia="Times New Roman" w:hAnsi="Times New Roman"/>
          <w:color w:val="000000"/>
          <w:sz w:val="24"/>
          <w:szCs w:val="24"/>
        </w:rPr>
        <w:t xml:space="preserve">В </w:t>
      </w:r>
      <w:r w:rsidR="00A50229" w:rsidRPr="00F83399">
        <w:rPr>
          <w:rFonts w:ascii="Times New Roman" w:eastAsia="Times New Roman" w:hAnsi="Times New Roman"/>
          <w:color w:val="000000"/>
          <w:sz w:val="24"/>
          <w:szCs w:val="24"/>
        </w:rPr>
        <w:t xml:space="preserve">состав ФГБОУ </w:t>
      </w:r>
      <w:proofErr w:type="gramStart"/>
      <w:r w:rsidR="00A50229" w:rsidRPr="00F83399">
        <w:rPr>
          <w:rFonts w:ascii="Times New Roman" w:eastAsia="Times New Roman" w:hAnsi="Times New Roman"/>
          <w:color w:val="000000"/>
          <w:sz w:val="24"/>
          <w:szCs w:val="24"/>
        </w:rPr>
        <w:t>ВО</w:t>
      </w:r>
      <w:proofErr w:type="gramEnd"/>
      <w:r w:rsidR="00A50229" w:rsidRPr="00F83399">
        <w:rPr>
          <w:rFonts w:ascii="Times New Roman" w:eastAsia="Times New Roman" w:hAnsi="Times New Roman"/>
          <w:color w:val="000000"/>
          <w:sz w:val="24"/>
          <w:szCs w:val="24"/>
        </w:rPr>
        <w:t xml:space="preserve"> «</w:t>
      </w:r>
      <w:r w:rsidRPr="00F83399">
        <w:rPr>
          <w:rFonts w:ascii="Times New Roman" w:eastAsia="Times New Roman" w:hAnsi="Times New Roman"/>
          <w:color w:val="000000"/>
          <w:sz w:val="24"/>
          <w:szCs w:val="24"/>
        </w:rPr>
        <w:t>Керченский государственный морской технологический университет</w:t>
      </w:r>
      <w:r w:rsidR="00A50229" w:rsidRPr="00F83399">
        <w:rPr>
          <w:rFonts w:ascii="Times New Roman" w:eastAsia="Times New Roman" w:hAnsi="Times New Roman"/>
          <w:color w:val="000000"/>
          <w:sz w:val="24"/>
          <w:szCs w:val="24"/>
        </w:rPr>
        <w:t xml:space="preserve">» входят: </w:t>
      </w:r>
      <w:r w:rsidRPr="00F83399">
        <w:rPr>
          <w:rFonts w:ascii="Times New Roman" w:eastAsia="Times New Roman" w:hAnsi="Times New Roman"/>
          <w:color w:val="000000"/>
          <w:sz w:val="24"/>
          <w:szCs w:val="24"/>
        </w:rPr>
        <w:t>2</w:t>
      </w:r>
      <w:r w:rsidR="00A50229" w:rsidRPr="00F83399">
        <w:rPr>
          <w:rFonts w:ascii="Times New Roman" w:eastAsia="Times New Roman" w:hAnsi="Times New Roman"/>
          <w:color w:val="000000"/>
          <w:sz w:val="24"/>
          <w:szCs w:val="24"/>
        </w:rPr>
        <w:t xml:space="preserve"> факультет</w:t>
      </w:r>
      <w:r w:rsidRPr="00F83399">
        <w:rPr>
          <w:rFonts w:ascii="Times New Roman" w:eastAsia="Times New Roman" w:hAnsi="Times New Roman"/>
          <w:color w:val="000000"/>
          <w:sz w:val="24"/>
          <w:szCs w:val="24"/>
        </w:rPr>
        <w:t>а</w:t>
      </w:r>
      <w:r w:rsidR="00A50229" w:rsidRPr="00F83399">
        <w:rPr>
          <w:rFonts w:ascii="Times New Roman" w:eastAsia="Times New Roman" w:hAnsi="Times New Roman"/>
          <w:color w:val="000000"/>
          <w:sz w:val="24"/>
          <w:szCs w:val="24"/>
        </w:rPr>
        <w:t xml:space="preserve">, </w:t>
      </w:r>
      <w:r w:rsidRPr="00C113C2">
        <w:rPr>
          <w:rFonts w:ascii="Times New Roman" w:eastAsia="Times New Roman" w:hAnsi="Times New Roman"/>
          <w:color w:val="000000"/>
          <w:sz w:val="24"/>
          <w:szCs w:val="24"/>
        </w:rPr>
        <w:t>1</w:t>
      </w:r>
      <w:r w:rsidR="001A0D0A">
        <w:rPr>
          <w:rFonts w:ascii="Times New Roman" w:eastAsia="Times New Roman" w:hAnsi="Times New Roman"/>
          <w:color w:val="000000"/>
          <w:sz w:val="24"/>
          <w:szCs w:val="24"/>
        </w:rPr>
        <w:t>3</w:t>
      </w:r>
      <w:r w:rsidR="00A50229" w:rsidRPr="00C113C2">
        <w:rPr>
          <w:rFonts w:ascii="Times New Roman" w:eastAsia="Times New Roman" w:hAnsi="Times New Roman"/>
          <w:color w:val="000000"/>
          <w:sz w:val="24"/>
          <w:szCs w:val="24"/>
        </w:rPr>
        <w:t xml:space="preserve"> кафедр, </w:t>
      </w:r>
      <w:r w:rsidRPr="00C113C2">
        <w:rPr>
          <w:rFonts w:ascii="Times New Roman" w:eastAsia="Times New Roman" w:hAnsi="Times New Roman"/>
          <w:color w:val="000000"/>
          <w:sz w:val="24"/>
          <w:szCs w:val="24"/>
        </w:rPr>
        <w:t>судомеханический техни</w:t>
      </w:r>
      <w:r w:rsidR="00EE354D" w:rsidRPr="00C113C2">
        <w:rPr>
          <w:rFonts w:ascii="Times New Roman" w:eastAsia="Times New Roman" w:hAnsi="Times New Roman"/>
          <w:color w:val="000000"/>
          <w:sz w:val="24"/>
          <w:szCs w:val="24"/>
        </w:rPr>
        <w:t>к</w:t>
      </w:r>
      <w:r w:rsidRPr="00C113C2">
        <w:rPr>
          <w:rFonts w:ascii="Times New Roman" w:eastAsia="Times New Roman" w:hAnsi="Times New Roman"/>
          <w:color w:val="000000"/>
          <w:sz w:val="24"/>
          <w:szCs w:val="24"/>
        </w:rPr>
        <w:t>ум</w:t>
      </w:r>
      <w:r w:rsidR="00EE354D" w:rsidRPr="00C113C2">
        <w:rPr>
          <w:rFonts w:ascii="Times New Roman" w:eastAsia="Times New Roman" w:hAnsi="Times New Roman"/>
          <w:color w:val="000000"/>
          <w:sz w:val="24"/>
          <w:szCs w:val="24"/>
        </w:rPr>
        <w:t xml:space="preserve">, </w:t>
      </w:r>
      <w:r w:rsidR="00C113C2" w:rsidRPr="00C113C2">
        <w:rPr>
          <w:rFonts w:ascii="Times New Roman" w:eastAsia="Times New Roman" w:hAnsi="Times New Roman"/>
          <w:bCs/>
          <w:color w:val="000000"/>
          <w:sz w:val="24"/>
          <w:szCs w:val="24"/>
        </w:rPr>
        <w:t>филиал ФГБОУ ВО «Керченский государственный морской технологический университет</w:t>
      </w:r>
      <w:r w:rsidR="00B51440">
        <w:rPr>
          <w:rFonts w:ascii="Times New Roman" w:eastAsia="Times New Roman" w:hAnsi="Times New Roman"/>
          <w:bCs/>
          <w:color w:val="000000"/>
          <w:sz w:val="24"/>
          <w:szCs w:val="24"/>
        </w:rPr>
        <w:t>»</w:t>
      </w:r>
      <w:r w:rsidR="00C113C2" w:rsidRPr="00C113C2">
        <w:rPr>
          <w:rFonts w:ascii="Times New Roman" w:eastAsia="Times New Roman" w:hAnsi="Times New Roman"/>
          <w:bCs/>
          <w:color w:val="000000"/>
          <w:sz w:val="24"/>
          <w:szCs w:val="24"/>
        </w:rPr>
        <w:t xml:space="preserve"> г. Феодосия</w:t>
      </w:r>
      <w:r w:rsidR="00A50229" w:rsidRPr="00C113C2">
        <w:rPr>
          <w:rFonts w:ascii="Times New Roman" w:eastAsia="Times New Roman" w:hAnsi="Times New Roman"/>
          <w:color w:val="000000"/>
          <w:sz w:val="24"/>
          <w:szCs w:val="24"/>
        </w:rPr>
        <w:t xml:space="preserve">, </w:t>
      </w:r>
      <w:hyperlink r:id="rId13" w:history="1">
        <w:r w:rsidR="00EE354D" w:rsidRPr="00C113C2">
          <w:rPr>
            <w:rFonts w:ascii="Times New Roman" w:eastAsia="Times New Roman" w:hAnsi="Times New Roman"/>
            <w:color w:val="000000"/>
            <w:sz w:val="24"/>
            <w:szCs w:val="24"/>
          </w:rPr>
          <w:t>учебно-тренажерный центр</w:t>
        </w:r>
      </w:hyperlink>
      <w:r w:rsidR="00EE354D" w:rsidRPr="00C113C2">
        <w:rPr>
          <w:rFonts w:ascii="Times New Roman" w:eastAsia="Times New Roman" w:hAnsi="Times New Roman"/>
          <w:color w:val="000000"/>
          <w:sz w:val="24"/>
          <w:szCs w:val="24"/>
        </w:rPr>
        <w:t>.</w:t>
      </w:r>
      <w:bookmarkStart w:id="2" w:name="page10"/>
      <w:bookmarkEnd w:id="2"/>
    </w:p>
    <w:p w:rsidR="00F83399" w:rsidRDefault="00F83399" w:rsidP="00464403">
      <w:pPr>
        <w:widowControl w:val="0"/>
        <w:overflowPunct w:val="0"/>
        <w:autoSpaceDE w:val="0"/>
        <w:autoSpaceDN w:val="0"/>
        <w:adjustRightInd w:val="0"/>
        <w:spacing w:after="0" w:line="276" w:lineRule="auto"/>
        <w:ind w:left="360" w:right="20"/>
        <w:jc w:val="both"/>
        <w:rPr>
          <w:rFonts w:ascii="Bookman Old Style" w:hAnsi="Bookman Old Style" w:cs="Bookman Old Style"/>
          <w:i/>
          <w:color w:val="000000"/>
          <w:sz w:val="23"/>
          <w:szCs w:val="23"/>
        </w:rPr>
      </w:pPr>
      <w:r>
        <w:rPr>
          <w:rFonts w:ascii="Bookman Old Style" w:hAnsi="Bookman Old Style" w:cs="Bookman Old Style"/>
          <w:i/>
          <w:color w:val="000000"/>
          <w:sz w:val="23"/>
          <w:szCs w:val="23"/>
        </w:rPr>
        <w:t>Морской факультет</w:t>
      </w:r>
    </w:p>
    <w:p w:rsidR="00FB4737" w:rsidRPr="00F83399" w:rsidRDefault="00FB4737" w:rsidP="00F83399">
      <w:pPr>
        <w:pStyle w:val="2"/>
        <w:shd w:val="clear" w:color="auto" w:fill="auto"/>
        <w:spacing w:before="0" w:after="215" w:line="276" w:lineRule="auto"/>
        <w:ind w:left="20" w:right="20" w:firstLine="400"/>
        <w:jc w:val="both"/>
        <w:rPr>
          <w:rFonts w:eastAsia="Times New Roman"/>
          <w:color w:val="000000"/>
          <w:sz w:val="24"/>
          <w:szCs w:val="24"/>
        </w:rPr>
      </w:pPr>
      <w:r w:rsidRPr="00F83399">
        <w:rPr>
          <w:rFonts w:eastAsia="Times New Roman"/>
          <w:color w:val="000000"/>
          <w:sz w:val="24"/>
          <w:szCs w:val="24"/>
        </w:rPr>
        <w:t xml:space="preserve">Факультет создан на основании приказа № 6 от 09.02.2015 года. В составе факультета </w:t>
      </w:r>
      <w:r w:rsidR="00C113C2">
        <w:rPr>
          <w:rFonts w:eastAsia="Times New Roman"/>
          <w:color w:val="000000"/>
          <w:sz w:val="24"/>
          <w:szCs w:val="24"/>
        </w:rPr>
        <w:t xml:space="preserve">              </w:t>
      </w:r>
      <w:r w:rsidR="00C57E88">
        <w:rPr>
          <w:rFonts w:eastAsia="Times New Roman"/>
          <w:color w:val="000000"/>
          <w:sz w:val="24"/>
          <w:szCs w:val="24"/>
        </w:rPr>
        <w:t xml:space="preserve">         </w:t>
      </w:r>
      <w:r w:rsidRPr="00F83399">
        <w:rPr>
          <w:rFonts w:eastAsia="Times New Roman"/>
          <w:color w:val="000000"/>
          <w:sz w:val="24"/>
          <w:szCs w:val="24"/>
        </w:rPr>
        <w:t>6 кафедр. Ведется обучение по 3-м</w:t>
      </w:r>
      <w:r w:rsidR="000F49C0" w:rsidRPr="00F83399">
        <w:rPr>
          <w:rFonts w:eastAsia="Times New Roman"/>
          <w:color w:val="000000"/>
          <w:sz w:val="24"/>
          <w:szCs w:val="24"/>
        </w:rPr>
        <w:t xml:space="preserve"> специальностям,</w:t>
      </w:r>
      <w:r w:rsidRPr="00F83399">
        <w:rPr>
          <w:rFonts w:eastAsia="Times New Roman"/>
          <w:color w:val="000000"/>
          <w:sz w:val="24"/>
          <w:szCs w:val="24"/>
        </w:rPr>
        <w:t xml:space="preserve"> 1-му нап</w:t>
      </w:r>
      <w:r w:rsidR="000F49C0" w:rsidRPr="00F83399">
        <w:rPr>
          <w:rFonts w:eastAsia="Times New Roman"/>
          <w:color w:val="000000"/>
          <w:sz w:val="24"/>
          <w:szCs w:val="24"/>
        </w:rPr>
        <w:t>равлени</w:t>
      </w:r>
      <w:r w:rsidR="00A71EB9">
        <w:rPr>
          <w:rFonts w:eastAsia="Times New Roman"/>
          <w:color w:val="000000"/>
          <w:sz w:val="24"/>
          <w:szCs w:val="24"/>
        </w:rPr>
        <w:t>ю</w:t>
      </w:r>
      <w:r w:rsidR="000F49C0" w:rsidRPr="00F83399">
        <w:rPr>
          <w:rFonts w:eastAsia="Times New Roman"/>
          <w:color w:val="000000"/>
          <w:sz w:val="24"/>
          <w:szCs w:val="24"/>
        </w:rPr>
        <w:t xml:space="preserve"> подготовки </w:t>
      </w:r>
      <w:r w:rsidR="00C57E88" w:rsidRPr="00F83399">
        <w:rPr>
          <w:rFonts w:eastAsia="Times New Roman"/>
          <w:color w:val="000000"/>
          <w:sz w:val="24"/>
          <w:szCs w:val="24"/>
        </w:rPr>
        <w:t>бакалавров,</w:t>
      </w:r>
      <w:r w:rsidR="00C57E88">
        <w:rPr>
          <w:rFonts w:eastAsia="Times New Roman"/>
          <w:color w:val="000000"/>
          <w:sz w:val="24"/>
          <w:szCs w:val="24"/>
        </w:rPr>
        <w:t xml:space="preserve"> </w:t>
      </w:r>
      <w:r w:rsidR="006E42D3" w:rsidRPr="00F83399">
        <w:rPr>
          <w:rFonts w:eastAsia="Times New Roman"/>
          <w:color w:val="000000"/>
          <w:sz w:val="24"/>
          <w:szCs w:val="24"/>
        </w:rPr>
        <w:t>1-му направлени</w:t>
      </w:r>
      <w:r w:rsidR="006E42D3">
        <w:rPr>
          <w:rFonts w:eastAsia="Times New Roman"/>
          <w:color w:val="000000"/>
          <w:sz w:val="24"/>
          <w:szCs w:val="24"/>
        </w:rPr>
        <w:t>ю</w:t>
      </w:r>
      <w:r w:rsidR="006E42D3" w:rsidRPr="00F83399">
        <w:rPr>
          <w:rFonts w:eastAsia="Times New Roman"/>
          <w:color w:val="000000"/>
          <w:sz w:val="24"/>
          <w:szCs w:val="24"/>
        </w:rPr>
        <w:t xml:space="preserve"> подготовки </w:t>
      </w:r>
      <w:r w:rsidR="006E42D3">
        <w:rPr>
          <w:rFonts w:eastAsia="Times New Roman"/>
          <w:color w:val="000000"/>
          <w:sz w:val="24"/>
          <w:szCs w:val="24"/>
        </w:rPr>
        <w:t>магистров</w:t>
      </w:r>
      <w:r w:rsidR="006E42D3" w:rsidRPr="00F83399">
        <w:rPr>
          <w:rFonts w:eastAsia="Times New Roman"/>
          <w:color w:val="000000"/>
          <w:sz w:val="24"/>
          <w:szCs w:val="24"/>
        </w:rPr>
        <w:t>,</w:t>
      </w:r>
      <w:r w:rsidR="00C113C2">
        <w:rPr>
          <w:rFonts w:eastAsia="Times New Roman"/>
          <w:color w:val="000000"/>
          <w:sz w:val="24"/>
          <w:szCs w:val="24"/>
        </w:rPr>
        <w:t xml:space="preserve"> </w:t>
      </w:r>
      <w:r w:rsidR="000F49C0" w:rsidRPr="00F83399">
        <w:rPr>
          <w:rFonts w:eastAsia="Times New Roman"/>
          <w:color w:val="000000"/>
          <w:sz w:val="24"/>
          <w:szCs w:val="24"/>
        </w:rPr>
        <w:t>2-м направлениям подготовки аспирантов.</w:t>
      </w:r>
    </w:p>
    <w:p w:rsidR="00FB4737" w:rsidRPr="004472C4" w:rsidRDefault="004472C4" w:rsidP="004472C4">
      <w:pPr>
        <w:pStyle w:val="30"/>
        <w:shd w:val="clear" w:color="auto" w:fill="auto"/>
        <w:tabs>
          <w:tab w:val="left" w:pos="405"/>
          <w:tab w:val="right" w:pos="10043"/>
        </w:tabs>
        <w:spacing w:line="200" w:lineRule="exact"/>
        <w:ind w:left="20"/>
        <w:rPr>
          <w:rFonts w:eastAsia="Times New Roman"/>
          <w:color w:val="000000"/>
          <w:sz w:val="24"/>
          <w:szCs w:val="24"/>
        </w:rPr>
      </w:pPr>
      <w:r>
        <w:rPr>
          <w:rFonts w:eastAsia="Times New Roman"/>
          <w:color w:val="000000"/>
          <w:sz w:val="24"/>
          <w:szCs w:val="24"/>
        </w:rPr>
        <w:tab/>
      </w:r>
      <w:r>
        <w:rPr>
          <w:rFonts w:eastAsia="Times New Roman"/>
          <w:color w:val="000000"/>
          <w:sz w:val="24"/>
          <w:szCs w:val="24"/>
        </w:rPr>
        <w:tab/>
      </w:r>
      <w:r w:rsidR="00FB4737" w:rsidRPr="004472C4">
        <w:rPr>
          <w:rFonts w:eastAsia="Times New Roman"/>
          <w:color w:val="000000"/>
          <w:sz w:val="24"/>
          <w:szCs w:val="24"/>
        </w:rPr>
        <w:t>Таблица 1</w:t>
      </w:r>
      <w:r w:rsidRPr="004472C4">
        <w:rPr>
          <w:rFonts w:eastAsia="Times New Roman"/>
          <w:color w:val="000000"/>
          <w:sz w:val="24"/>
          <w:szCs w:val="24"/>
        </w:rPr>
        <w:t>.2</w:t>
      </w:r>
      <w:r w:rsidR="00464403">
        <w:rPr>
          <w:rFonts w:eastAsia="Times New Roman"/>
          <w:color w:val="000000"/>
          <w:sz w:val="24"/>
          <w:szCs w:val="24"/>
        </w:rPr>
        <w:t>.1</w:t>
      </w:r>
      <w:r w:rsidR="00FB4737" w:rsidRPr="004472C4">
        <w:rPr>
          <w:rFonts w:eastAsia="Times New Roman"/>
          <w:color w:val="000000"/>
          <w:sz w:val="24"/>
          <w:szCs w:val="24"/>
        </w:rPr>
        <w:t xml:space="preserve"> - Кафе</w:t>
      </w:r>
      <w:r w:rsidR="00F83399" w:rsidRPr="004472C4">
        <w:rPr>
          <w:rFonts w:eastAsia="Times New Roman"/>
          <w:color w:val="000000"/>
          <w:sz w:val="24"/>
          <w:szCs w:val="24"/>
        </w:rPr>
        <w:t>дры, специальности и направлени</w:t>
      </w:r>
      <w:r w:rsidRPr="004472C4">
        <w:rPr>
          <w:rFonts w:eastAsia="Times New Roman"/>
          <w:color w:val="000000"/>
          <w:sz w:val="24"/>
          <w:szCs w:val="24"/>
        </w:rPr>
        <w:t>я</w:t>
      </w:r>
      <w:r w:rsidR="00FB4737" w:rsidRPr="004472C4">
        <w:rPr>
          <w:rFonts w:eastAsia="Times New Roman"/>
          <w:color w:val="000000"/>
          <w:sz w:val="24"/>
          <w:szCs w:val="24"/>
        </w:rPr>
        <w:t xml:space="preserve"> подготовки факультета</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452"/>
        <w:gridCol w:w="5705"/>
      </w:tblGrid>
      <w:tr w:rsidR="00FB4737" w:rsidRPr="00464403" w:rsidTr="00A71EB9">
        <w:tc>
          <w:tcPr>
            <w:tcW w:w="844" w:type="dxa"/>
            <w:shd w:val="clear" w:color="auto" w:fill="auto"/>
            <w:vAlign w:val="center"/>
          </w:tcPr>
          <w:p w:rsidR="00FB4737" w:rsidRPr="004224F5" w:rsidRDefault="00FB4737" w:rsidP="00A71EB9">
            <w:pPr>
              <w:spacing w:after="0" w:line="276" w:lineRule="auto"/>
              <w:jc w:val="center"/>
              <w:rPr>
                <w:rFonts w:ascii="Times New Roman" w:eastAsia="Times New Roman" w:hAnsi="Times New Roman"/>
                <w:color w:val="000000"/>
                <w:sz w:val="24"/>
                <w:szCs w:val="24"/>
              </w:rPr>
            </w:pPr>
            <w:r w:rsidRPr="004224F5">
              <w:rPr>
                <w:rFonts w:ascii="Times New Roman" w:eastAsia="Times New Roman" w:hAnsi="Times New Roman"/>
                <w:color w:val="000000"/>
                <w:sz w:val="24"/>
                <w:szCs w:val="24"/>
              </w:rPr>
              <w:t>№ п\</w:t>
            </w:r>
            <w:proofErr w:type="gramStart"/>
            <w:r w:rsidRPr="004224F5">
              <w:rPr>
                <w:rFonts w:ascii="Times New Roman" w:eastAsia="Times New Roman" w:hAnsi="Times New Roman"/>
                <w:color w:val="000000"/>
                <w:sz w:val="24"/>
                <w:szCs w:val="24"/>
              </w:rPr>
              <w:t>п</w:t>
            </w:r>
            <w:proofErr w:type="gramEnd"/>
          </w:p>
        </w:tc>
        <w:tc>
          <w:tcPr>
            <w:tcW w:w="3488" w:type="dxa"/>
            <w:shd w:val="clear" w:color="auto" w:fill="auto"/>
            <w:vAlign w:val="center"/>
          </w:tcPr>
          <w:p w:rsidR="00FB4737" w:rsidRPr="004224F5" w:rsidRDefault="00FB4737" w:rsidP="00A71EB9">
            <w:pPr>
              <w:spacing w:after="0" w:line="276" w:lineRule="auto"/>
              <w:jc w:val="center"/>
              <w:rPr>
                <w:rFonts w:ascii="Times New Roman" w:eastAsia="Times New Roman" w:hAnsi="Times New Roman"/>
                <w:color w:val="000000"/>
                <w:sz w:val="24"/>
                <w:szCs w:val="24"/>
              </w:rPr>
            </w:pPr>
            <w:r w:rsidRPr="004224F5">
              <w:rPr>
                <w:rFonts w:ascii="Times New Roman" w:eastAsia="Times New Roman" w:hAnsi="Times New Roman"/>
                <w:color w:val="000000"/>
                <w:sz w:val="24"/>
                <w:szCs w:val="24"/>
              </w:rPr>
              <w:t>Название кафедры</w:t>
            </w:r>
          </w:p>
        </w:tc>
        <w:tc>
          <w:tcPr>
            <w:tcW w:w="5821" w:type="dxa"/>
            <w:shd w:val="clear" w:color="auto" w:fill="auto"/>
            <w:vAlign w:val="center"/>
          </w:tcPr>
          <w:p w:rsidR="004472C4" w:rsidRPr="004224F5" w:rsidRDefault="00FB4737" w:rsidP="00A71EB9">
            <w:pPr>
              <w:spacing w:after="0" w:line="276" w:lineRule="auto"/>
              <w:jc w:val="center"/>
              <w:rPr>
                <w:rFonts w:ascii="Times New Roman" w:eastAsia="Times New Roman" w:hAnsi="Times New Roman"/>
                <w:color w:val="000000"/>
                <w:sz w:val="24"/>
                <w:szCs w:val="24"/>
              </w:rPr>
            </w:pPr>
            <w:r w:rsidRPr="004224F5">
              <w:rPr>
                <w:rFonts w:ascii="Times New Roman" w:eastAsia="Times New Roman" w:hAnsi="Times New Roman"/>
                <w:color w:val="000000"/>
                <w:sz w:val="24"/>
                <w:szCs w:val="24"/>
              </w:rPr>
              <w:t>Специальности и направления</w:t>
            </w:r>
          </w:p>
        </w:tc>
      </w:tr>
      <w:tr w:rsidR="00FB4737" w:rsidRPr="00464403" w:rsidTr="004224F5">
        <w:tc>
          <w:tcPr>
            <w:tcW w:w="844" w:type="dxa"/>
            <w:shd w:val="clear" w:color="auto" w:fill="auto"/>
            <w:vAlign w:val="center"/>
          </w:tcPr>
          <w:p w:rsidR="00FB4737" w:rsidRPr="004224F5" w:rsidRDefault="00FB4737" w:rsidP="004224F5">
            <w:pPr>
              <w:spacing w:after="0" w:line="276" w:lineRule="auto"/>
              <w:jc w:val="center"/>
              <w:rPr>
                <w:rFonts w:ascii="Times New Roman" w:eastAsia="Times New Roman" w:hAnsi="Times New Roman"/>
                <w:color w:val="000000"/>
                <w:sz w:val="24"/>
                <w:szCs w:val="24"/>
              </w:rPr>
            </w:pPr>
            <w:r w:rsidRPr="004224F5">
              <w:rPr>
                <w:rFonts w:ascii="Times New Roman" w:eastAsia="Times New Roman" w:hAnsi="Times New Roman"/>
                <w:color w:val="000000"/>
                <w:sz w:val="24"/>
                <w:szCs w:val="24"/>
              </w:rPr>
              <w:t>1</w:t>
            </w:r>
          </w:p>
        </w:tc>
        <w:tc>
          <w:tcPr>
            <w:tcW w:w="3488" w:type="dxa"/>
            <w:shd w:val="clear" w:color="auto" w:fill="auto"/>
            <w:vAlign w:val="center"/>
          </w:tcPr>
          <w:p w:rsidR="00FB4737" w:rsidRPr="00464403" w:rsidRDefault="00B365D2" w:rsidP="004224F5">
            <w:pPr>
              <w:spacing w:after="0" w:line="276" w:lineRule="auto"/>
              <w:rPr>
                <w:rFonts w:ascii="Times New Roman" w:eastAsia="Times New Roman" w:hAnsi="Times New Roman"/>
                <w:color w:val="000000"/>
                <w:sz w:val="24"/>
                <w:szCs w:val="24"/>
              </w:rPr>
            </w:pPr>
            <w:hyperlink r:id="rId14" w:tooltip="Кафедра судовождения" w:history="1">
              <w:r w:rsidR="00FB4737" w:rsidRPr="00464403">
                <w:rPr>
                  <w:rFonts w:ascii="Times New Roman" w:eastAsia="Times New Roman" w:hAnsi="Times New Roman"/>
                  <w:color w:val="000000"/>
                  <w:sz w:val="24"/>
                  <w:szCs w:val="24"/>
                </w:rPr>
                <w:t>кафедра судовождения и промышленного рыболовства</w:t>
              </w:r>
            </w:hyperlink>
          </w:p>
        </w:tc>
        <w:tc>
          <w:tcPr>
            <w:tcW w:w="5821" w:type="dxa"/>
            <w:shd w:val="clear" w:color="auto" w:fill="auto"/>
            <w:vAlign w:val="center"/>
          </w:tcPr>
          <w:p w:rsidR="00FB4737" w:rsidRPr="00464403" w:rsidRDefault="00B05EF0" w:rsidP="004224F5">
            <w:pPr>
              <w:spacing w:after="0" w:line="276" w:lineRule="auto"/>
              <w:rPr>
                <w:rFonts w:ascii="Times New Roman" w:eastAsia="Times New Roman" w:hAnsi="Times New Roman"/>
                <w:color w:val="000000"/>
                <w:sz w:val="24"/>
                <w:szCs w:val="24"/>
              </w:rPr>
            </w:pPr>
            <w:r w:rsidRPr="00464403">
              <w:rPr>
                <w:rFonts w:ascii="Times New Roman" w:eastAsia="Times New Roman" w:hAnsi="Times New Roman"/>
                <w:color w:val="000000"/>
                <w:sz w:val="24"/>
                <w:szCs w:val="24"/>
              </w:rPr>
              <w:t>26.05.05 «Судовождение» (</w:t>
            </w:r>
            <w:proofErr w:type="spellStart"/>
            <w:r w:rsidRPr="00464403">
              <w:rPr>
                <w:rFonts w:ascii="Times New Roman" w:eastAsia="Times New Roman" w:hAnsi="Times New Roman"/>
                <w:color w:val="000000"/>
                <w:sz w:val="24"/>
                <w:szCs w:val="24"/>
              </w:rPr>
              <w:t>специалитет</w:t>
            </w:r>
            <w:proofErr w:type="spellEnd"/>
            <w:r w:rsidRPr="00464403">
              <w:rPr>
                <w:rFonts w:ascii="Times New Roman" w:eastAsia="Times New Roman" w:hAnsi="Times New Roman"/>
                <w:color w:val="000000"/>
                <w:sz w:val="24"/>
                <w:szCs w:val="24"/>
              </w:rPr>
              <w:t xml:space="preserve">) </w:t>
            </w:r>
          </w:p>
        </w:tc>
      </w:tr>
      <w:tr w:rsidR="00115ED9" w:rsidRPr="00464403" w:rsidTr="004224F5">
        <w:trPr>
          <w:trHeight w:val="595"/>
        </w:trPr>
        <w:tc>
          <w:tcPr>
            <w:tcW w:w="844" w:type="dxa"/>
            <w:vMerge w:val="restart"/>
            <w:shd w:val="clear" w:color="auto" w:fill="auto"/>
            <w:vAlign w:val="center"/>
          </w:tcPr>
          <w:p w:rsidR="00115ED9" w:rsidRPr="004224F5" w:rsidRDefault="00115ED9" w:rsidP="004224F5">
            <w:pPr>
              <w:spacing w:after="0" w:line="276" w:lineRule="auto"/>
              <w:jc w:val="center"/>
              <w:rPr>
                <w:rFonts w:ascii="Times New Roman" w:eastAsia="Times New Roman" w:hAnsi="Times New Roman"/>
                <w:color w:val="000000"/>
                <w:sz w:val="24"/>
                <w:szCs w:val="24"/>
              </w:rPr>
            </w:pPr>
            <w:r w:rsidRPr="004224F5">
              <w:rPr>
                <w:rFonts w:ascii="Times New Roman" w:eastAsia="Times New Roman" w:hAnsi="Times New Roman"/>
                <w:color w:val="000000"/>
                <w:sz w:val="24"/>
                <w:szCs w:val="24"/>
              </w:rPr>
              <w:t>2</w:t>
            </w:r>
          </w:p>
        </w:tc>
        <w:tc>
          <w:tcPr>
            <w:tcW w:w="3488" w:type="dxa"/>
            <w:vMerge w:val="restart"/>
            <w:shd w:val="clear" w:color="auto" w:fill="auto"/>
            <w:vAlign w:val="center"/>
          </w:tcPr>
          <w:p w:rsidR="00115ED9" w:rsidRPr="00464403" w:rsidRDefault="00B365D2" w:rsidP="004224F5">
            <w:pPr>
              <w:spacing w:after="0" w:line="276" w:lineRule="auto"/>
              <w:rPr>
                <w:rFonts w:ascii="Times New Roman" w:eastAsia="Times New Roman" w:hAnsi="Times New Roman"/>
                <w:color w:val="000000"/>
                <w:sz w:val="24"/>
                <w:szCs w:val="24"/>
              </w:rPr>
            </w:pPr>
            <w:hyperlink r:id="rId15" w:tooltip="Кафедра судовых энергетических установок" w:history="1">
              <w:r w:rsidR="00115ED9" w:rsidRPr="00464403">
                <w:rPr>
                  <w:rFonts w:ascii="Times New Roman" w:eastAsia="Times New Roman" w:hAnsi="Times New Roman"/>
                  <w:color w:val="000000"/>
                  <w:sz w:val="24"/>
                  <w:szCs w:val="24"/>
                </w:rPr>
                <w:t>кафедра судовых энергетических установок</w:t>
              </w:r>
            </w:hyperlink>
          </w:p>
          <w:p w:rsidR="00115ED9" w:rsidRPr="004224F5" w:rsidRDefault="00115ED9" w:rsidP="004224F5">
            <w:pPr>
              <w:spacing w:after="0" w:line="276" w:lineRule="auto"/>
              <w:rPr>
                <w:rFonts w:ascii="Times New Roman" w:eastAsia="Times New Roman" w:hAnsi="Times New Roman"/>
                <w:color w:val="000000"/>
                <w:sz w:val="24"/>
                <w:szCs w:val="24"/>
              </w:rPr>
            </w:pPr>
          </w:p>
        </w:tc>
        <w:tc>
          <w:tcPr>
            <w:tcW w:w="5821" w:type="dxa"/>
            <w:shd w:val="clear" w:color="auto" w:fill="auto"/>
            <w:vAlign w:val="center"/>
          </w:tcPr>
          <w:p w:rsidR="00115ED9" w:rsidRPr="004224F5" w:rsidRDefault="00115ED9" w:rsidP="004224F5">
            <w:pPr>
              <w:spacing w:after="0" w:line="276" w:lineRule="auto"/>
              <w:rPr>
                <w:rFonts w:ascii="Times New Roman" w:eastAsia="Times New Roman" w:hAnsi="Times New Roman"/>
                <w:color w:val="000000"/>
                <w:sz w:val="24"/>
                <w:szCs w:val="24"/>
              </w:rPr>
            </w:pPr>
            <w:r w:rsidRPr="004224F5">
              <w:rPr>
                <w:rFonts w:ascii="Times New Roman" w:eastAsia="Times New Roman" w:hAnsi="Times New Roman"/>
                <w:color w:val="000000"/>
                <w:sz w:val="24"/>
                <w:szCs w:val="24"/>
              </w:rPr>
              <w:t>26.05.06 «Эксплуатация судовых энергетических установок»</w:t>
            </w:r>
            <w:r w:rsidR="00464403" w:rsidRPr="004224F5">
              <w:rPr>
                <w:rFonts w:ascii="Times New Roman" w:eastAsia="Times New Roman" w:hAnsi="Times New Roman"/>
                <w:color w:val="000000"/>
                <w:sz w:val="24"/>
                <w:szCs w:val="24"/>
              </w:rPr>
              <w:t xml:space="preserve"> (</w:t>
            </w:r>
            <w:proofErr w:type="spellStart"/>
            <w:r w:rsidR="00464403" w:rsidRPr="004224F5">
              <w:rPr>
                <w:rFonts w:ascii="Times New Roman" w:eastAsia="Times New Roman" w:hAnsi="Times New Roman"/>
                <w:color w:val="000000"/>
                <w:sz w:val="24"/>
                <w:szCs w:val="24"/>
              </w:rPr>
              <w:t>специалитет</w:t>
            </w:r>
            <w:proofErr w:type="spellEnd"/>
            <w:r w:rsidR="00464403" w:rsidRPr="004224F5">
              <w:rPr>
                <w:rFonts w:ascii="Times New Roman" w:eastAsia="Times New Roman" w:hAnsi="Times New Roman"/>
                <w:color w:val="000000"/>
                <w:sz w:val="24"/>
                <w:szCs w:val="24"/>
              </w:rPr>
              <w:t>)</w:t>
            </w:r>
          </w:p>
        </w:tc>
      </w:tr>
      <w:tr w:rsidR="00115ED9" w:rsidRPr="00464403" w:rsidTr="004224F5">
        <w:trPr>
          <w:trHeight w:val="594"/>
        </w:trPr>
        <w:tc>
          <w:tcPr>
            <w:tcW w:w="844" w:type="dxa"/>
            <w:vMerge/>
            <w:shd w:val="clear" w:color="auto" w:fill="auto"/>
            <w:vAlign w:val="center"/>
          </w:tcPr>
          <w:p w:rsidR="00115ED9" w:rsidRPr="004224F5" w:rsidRDefault="00115ED9" w:rsidP="004224F5">
            <w:pPr>
              <w:spacing w:after="0" w:line="276" w:lineRule="auto"/>
              <w:jc w:val="center"/>
              <w:rPr>
                <w:rFonts w:ascii="Times New Roman" w:eastAsia="Times New Roman" w:hAnsi="Times New Roman"/>
                <w:color w:val="000000"/>
                <w:sz w:val="24"/>
                <w:szCs w:val="24"/>
              </w:rPr>
            </w:pPr>
          </w:p>
        </w:tc>
        <w:tc>
          <w:tcPr>
            <w:tcW w:w="3488" w:type="dxa"/>
            <w:vMerge/>
            <w:shd w:val="clear" w:color="auto" w:fill="auto"/>
            <w:vAlign w:val="center"/>
          </w:tcPr>
          <w:p w:rsidR="00115ED9" w:rsidRPr="00464403" w:rsidRDefault="00115ED9" w:rsidP="004224F5">
            <w:pPr>
              <w:spacing w:after="0" w:line="276" w:lineRule="auto"/>
              <w:rPr>
                <w:rFonts w:ascii="Times New Roman" w:eastAsia="Times New Roman" w:hAnsi="Times New Roman"/>
                <w:color w:val="000000"/>
                <w:sz w:val="24"/>
                <w:szCs w:val="24"/>
              </w:rPr>
            </w:pPr>
          </w:p>
        </w:tc>
        <w:tc>
          <w:tcPr>
            <w:tcW w:w="5821" w:type="dxa"/>
            <w:shd w:val="clear" w:color="auto" w:fill="auto"/>
            <w:vAlign w:val="center"/>
          </w:tcPr>
          <w:p w:rsidR="00115ED9" w:rsidRPr="004224F5" w:rsidRDefault="00115ED9" w:rsidP="004224F5">
            <w:pPr>
              <w:spacing w:after="0" w:line="276" w:lineRule="auto"/>
              <w:rPr>
                <w:rFonts w:ascii="Times New Roman" w:eastAsia="Times New Roman" w:hAnsi="Times New Roman"/>
                <w:color w:val="000000"/>
                <w:sz w:val="24"/>
                <w:szCs w:val="24"/>
              </w:rPr>
            </w:pPr>
            <w:r w:rsidRPr="004224F5">
              <w:rPr>
                <w:rFonts w:ascii="Times New Roman" w:eastAsia="Times New Roman" w:hAnsi="Times New Roman"/>
                <w:color w:val="000000"/>
                <w:sz w:val="24"/>
                <w:szCs w:val="24"/>
              </w:rPr>
              <w:t xml:space="preserve">26.06.01 Техника и технологии кораблестроения и </w:t>
            </w:r>
            <w:r w:rsidRPr="004224F5">
              <w:rPr>
                <w:rFonts w:ascii="Times New Roman" w:eastAsia="Times New Roman" w:hAnsi="Times New Roman"/>
                <w:color w:val="000000"/>
                <w:sz w:val="24"/>
                <w:szCs w:val="24"/>
              </w:rPr>
              <w:lastRenderedPageBreak/>
              <w:t>водного транспорта (а</w:t>
            </w:r>
            <w:r w:rsidR="00464403" w:rsidRPr="004224F5">
              <w:rPr>
                <w:rFonts w:ascii="Times New Roman" w:eastAsia="Times New Roman" w:hAnsi="Times New Roman"/>
                <w:color w:val="000000"/>
                <w:sz w:val="24"/>
                <w:szCs w:val="24"/>
              </w:rPr>
              <w:t>спирантура)</w:t>
            </w:r>
          </w:p>
        </w:tc>
      </w:tr>
      <w:tr w:rsidR="00115ED9" w:rsidRPr="00464403" w:rsidTr="004224F5">
        <w:trPr>
          <w:trHeight w:val="752"/>
        </w:trPr>
        <w:tc>
          <w:tcPr>
            <w:tcW w:w="844" w:type="dxa"/>
            <w:vMerge w:val="restart"/>
            <w:shd w:val="clear" w:color="auto" w:fill="auto"/>
            <w:vAlign w:val="center"/>
          </w:tcPr>
          <w:p w:rsidR="00115ED9" w:rsidRPr="004224F5" w:rsidRDefault="00115ED9" w:rsidP="004224F5">
            <w:pPr>
              <w:spacing w:after="0" w:line="276" w:lineRule="auto"/>
              <w:jc w:val="center"/>
              <w:rPr>
                <w:rFonts w:ascii="Times New Roman" w:eastAsia="Times New Roman" w:hAnsi="Times New Roman"/>
                <w:color w:val="000000"/>
                <w:sz w:val="24"/>
                <w:szCs w:val="24"/>
              </w:rPr>
            </w:pPr>
            <w:r w:rsidRPr="004224F5">
              <w:rPr>
                <w:rFonts w:ascii="Times New Roman" w:eastAsia="Times New Roman" w:hAnsi="Times New Roman"/>
                <w:color w:val="000000"/>
                <w:sz w:val="24"/>
                <w:szCs w:val="24"/>
              </w:rPr>
              <w:lastRenderedPageBreak/>
              <w:t>3</w:t>
            </w:r>
          </w:p>
        </w:tc>
        <w:tc>
          <w:tcPr>
            <w:tcW w:w="3488" w:type="dxa"/>
            <w:vMerge w:val="restart"/>
            <w:shd w:val="clear" w:color="auto" w:fill="auto"/>
            <w:vAlign w:val="center"/>
          </w:tcPr>
          <w:p w:rsidR="00115ED9" w:rsidRPr="00464403" w:rsidRDefault="00B365D2" w:rsidP="004224F5">
            <w:pPr>
              <w:spacing w:after="0" w:line="276" w:lineRule="auto"/>
              <w:rPr>
                <w:rFonts w:ascii="Times New Roman" w:eastAsia="Times New Roman" w:hAnsi="Times New Roman"/>
                <w:color w:val="000000"/>
                <w:sz w:val="24"/>
                <w:szCs w:val="24"/>
              </w:rPr>
            </w:pPr>
            <w:hyperlink r:id="rId16" w:tooltip="Кафедра электрооборудования судов и автоматизации производства" w:history="1">
              <w:r w:rsidR="00115ED9" w:rsidRPr="00464403">
                <w:rPr>
                  <w:rFonts w:ascii="Times New Roman" w:eastAsia="Times New Roman" w:hAnsi="Times New Roman"/>
                  <w:color w:val="000000"/>
                  <w:sz w:val="24"/>
                  <w:szCs w:val="24"/>
                </w:rPr>
                <w:t>кафедра электрооборудования судов и автоматизации производства</w:t>
              </w:r>
            </w:hyperlink>
          </w:p>
          <w:p w:rsidR="00115ED9" w:rsidRPr="004224F5" w:rsidRDefault="00115ED9" w:rsidP="004224F5">
            <w:pPr>
              <w:spacing w:after="0" w:line="276" w:lineRule="auto"/>
              <w:rPr>
                <w:rFonts w:ascii="Times New Roman" w:eastAsia="Times New Roman" w:hAnsi="Times New Roman"/>
                <w:color w:val="000000"/>
                <w:sz w:val="24"/>
                <w:szCs w:val="24"/>
              </w:rPr>
            </w:pPr>
          </w:p>
          <w:p w:rsidR="00464403" w:rsidRPr="004224F5" w:rsidRDefault="00464403" w:rsidP="004224F5">
            <w:pPr>
              <w:spacing w:after="0" w:line="276" w:lineRule="auto"/>
              <w:rPr>
                <w:rFonts w:ascii="Times New Roman" w:eastAsia="Times New Roman" w:hAnsi="Times New Roman"/>
                <w:color w:val="000000"/>
                <w:sz w:val="24"/>
                <w:szCs w:val="24"/>
              </w:rPr>
            </w:pPr>
          </w:p>
        </w:tc>
        <w:tc>
          <w:tcPr>
            <w:tcW w:w="5821" w:type="dxa"/>
            <w:shd w:val="clear" w:color="auto" w:fill="auto"/>
            <w:vAlign w:val="center"/>
          </w:tcPr>
          <w:p w:rsidR="00115ED9" w:rsidRPr="004224F5" w:rsidRDefault="00115ED9" w:rsidP="004224F5">
            <w:pPr>
              <w:spacing w:after="0" w:line="276" w:lineRule="auto"/>
              <w:rPr>
                <w:rFonts w:ascii="Times New Roman" w:eastAsia="Times New Roman" w:hAnsi="Times New Roman"/>
                <w:color w:val="000000"/>
                <w:sz w:val="24"/>
                <w:szCs w:val="24"/>
              </w:rPr>
            </w:pPr>
            <w:r w:rsidRPr="004224F5">
              <w:rPr>
                <w:rFonts w:ascii="Times New Roman" w:eastAsia="Times New Roman" w:hAnsi="Times New Roman"/>
                <w:color w:val="000000"/>
                <w:sz w:val="24"/>
                <w:szCs w:val="24"/>
              </w:rPr>
              <w:t>13.03.02 «Электроэнергетика и электротехника» (</w:t>
            </w:r>
            <w:proofErr w:type="spellStart"/>
            <w:r w:rsidRPr="004224F5">
              <w:rPr>
                <w:rFonts w:ascii="Times New Roman" w:eastAsia="Times New Roman" w:hAnsi="Times New Roman"/>
                <w:color w:val="000000"/>
                <w:sz w:val="24"/>
                <w:szCs w:val="24"/>
              </w:rPr>
              <w:t>бакалавриат</w:t>
            </w:r>
            <w:proofErr w:type="spellEnd"/>
            <w:r w:rsidRPr="004224F5">
              <w:rPr>
                <w:rFonts w:ascii="Times New Roman" w:eastAsia="Times New Roman" w:hAnsi="Times New Roman"/>
                <w:color w:val="000000"/>
                <w:sz w:val="24"/>
                <w:szCs w:val="24"/>
              </w:rPr>
              <w:t>)</w:t>
            </w:r>
          </w:p>
        </w:tc>
      </w:tr>
      <w:tr w:rsidR="00115ED9" w:rsidRPr="00464403" w:rsidTr="004224F5">
        <w:trPr>
          <w:trHeight w:val="662"/>
        </w:trPr>
        <w:tc>
          <w:tcPr>
            <w:tcW w:w="844" w:type="dxa"/>
            <w:vMerge/>
            <w:shd w:val="clear" w:color="auto" w:fill="auto"/>
            <w:vAlign w:val="center"/>
          </w:tcPr>
          <w:p w:rsidR="00115ED9" w:rsidRPr="004224F5" w:rsidRDefault="00115ED9" w:rsidP="004224F5">
            <w:pPr>
              <w:spacing w:after="0" w:line="276" w:lineRule="auto"/>
              <w:jc w:val="center"/>
              <w:rPr>
                <w:rFonts w:ascii="Times New Roman" w:eastAsia="Times New Roman" w:hAnsi="Times New Roman"/>
                <w:color w:val="000000"/>
                <w:sz w:val="24"/>
                <w:szCs w:val="24"/>
              </w:rPr>
            </w:pPr>
          </w:p>
        </w:tc>
        <w:tc>
          <w:tcPr>
            <w:tcW w:w="3488" w:type="dxa"/>
            <w:vMerge/>
            <w:shd w:val="clear" w:color="auto" w:fill="auto"/>
            <w:vAlign w:val="center"/>
          </w:tcPr>
          <w:p w:rsidR="00115ED9" w:rsidRPr="00464403" w:rsidRDefault="00115ED9" w:rsidP="004224F5">
            <w:pPr>
              <w:spacing w:after="0" w:line="276" w:lineRule="auto"/>
              <w:rPr>
                <w:rFonts w:ascii="Times New Roman" w:eastAsia="Times New Roman" w:hAnsi="Times New Roman"/>
                <w:color w:val="000000"/>
                <w:sz w:val="24"/>
                <w:szCs w:val="24"/>
              </w:rPr>
            </w:pPr>
          </w:p>
        </w:tc>
        <w:tc>
          <w:tcPr>
            <w:tcW w:w="5821" w:type="dxa"/>
            <w:shd w:val="clear" w:color="auto" w:fill="auto"/>
            <w:vAlign w:val="center"/>
          </w:tcPr>
          <w:p w:rsidR="00115ED9" w:rsidRPr="004224F5" w:rsidRDefault="00115ED9" w:rsidP="004224F5">
            <w:pPr>
              <w:spacing w:after="0" w:line="276" w:lineRule="auto"/>
              <w:rPr>
                <w:rFonts w:ascii="Times New Roman" w:eastAsia="Times New Roman" w:hAnsi="Times New Roman"/>
                <w:color w:val="000000"/>
                <w:sz w:val="24"/>
                <w:szCs w:val="24"/>
              </w:rPr>
            </w:pPr>
            <w:r w:rsidRPr="004224F5">
              <w:rPr>
                <w:rFonts w:ascii="Times New Roman" w:eastAsia="Times New Roman" w:hAnsi="Times New Roman"/>
                <w:color w:val="000000"/>
                <w:sz w:val="24"/>
                <w:szCs w:val="24"/>
              </w:rPr>
              <w:t>26.05.07 «Эксплуатация судового электрооборудования и средств автоматики» (</w:t>
            </w:r>
            <w:proofErr w:type="spellStart"/>
            <w:r w:rsidRPr="004224F5">
              <w:rPr>
                <w:rFonts w:ascii="Times New Roman" w:eastAsia="Times New Roman" w:hAnsi="Times New Roman"/>
                <w:color w:val="000000"/>
                <w:sz w:val="24"/>
                <w:szCs w:val="24"/>
              </w:rPr>
              <w:t>специалитет</w:t>
            </w:r>
            <w:proofErr w:type="spellEnd"/>
            <w:r w:rsidRPr="004224F5">
              <w:rPr>
                <w:rFonts w:ascii="Times New Roman" w:eastAsia="Times New Roman" w:hAnsi="Times New Roman"/>
                <w:color w:val="000000"/>
                <w:sz w:val="24"/>
                <w:szCs w:val="24"/>
              </w:rPr>
              <w:t>)</w:t>
            </w:r>
          </w:p>
        </w:tc>
      </w:tr>
      <w:tr w:rsidR="00115ED9" w:rsidRPr="00464403" w:rsidTr="004224F5">
        <w:trPr>
          <w:trHeight w:val="369"/>
        </w:trPr>
        <w:tc>
          <w:tcPr>
            <w:tcW w:w="844" w:type="dxa"/>
            <w:vMerge/>
            <w:shd w:val="clear" w:color="auto" w:fill="auto"/>
            <w:vAlign w:val="center"/>
          </w:tcPr>
          <w:p w:rsidR="00115ED9" w:rsidRPr="004224F5" w:rsidRDefault="00115ED9" w:rsidP="004224F5">
            <w:pPr>
              <w:spacing w:after="0" w:line="276" w:lineRule="auto"/>
              <w:jc w:val="center"/>
              <w:rPr>
                <w:rFonts w:ascii="Times New Roman" w:eastAsia="Times New Roman" w:hAnsi="Times New Roman"/>
                <w:color w:val="000000"/>
                <w:sz w:val="24"/>
                <w:szCs w:val="24"/>
              </w:rPr>
            </w:pPr>
          </w:p>
        </w:tc>
        <w:tc>
          <w:tcPr>
            <w:tcW w:w="3488" w:type="dxa"/>
            <w:vMerge/>
            <w:shd w:val="clear" w:color="auto" w:fill="auto"/>
            <w:vAlign w:val="center"/>
          </w:tcPr>
          <w:p w:rsidR="00115ED9" w:rsidRPr="00464403" w:rsidRDefault="00115ED9" w:rsidP="004224F5">
            <w:pPr>
              <w:spacing w:after="0" w:line="276" w:lineRule="auto"/>
              <w:rPr>
                <w:rFonts w:ascii="Times New Roman" w:eastAsia="Times New Roman" w:hAnsi="Times New Roman"/>
                <w:color w:val="000000"/>
                <w:sz w:val="24"/>
                <w:szCs w:val="24"/>
              </w:rPr>
            </w:pPr>
          </w:p>
        </w:tc>
        <w:tc>
          <w:tcPr>
            <w:tcW w:w="5821" w:type="dxa"/>
            <w:shd w:val="clear" w:color="auto" w:fill="auto"/>
            <w:vAlign w:val="center"/>
          </w:tcPr>
          <w:p w:rsidR="00115ED9" w:rsidRPr="004224F5" w:rsidRDefault="00115ED9" w:rsidP="004224F5">
            <w:pPr>
              <w:spacing w:after="0" w:line="276" w:lineRule="auto"/>
              <w:rPr>
                <w:rFonts w:ascii="Times New Roman" w:eastAsia="Times New Roman" w:hAnsi="Times New Roman"/>
                <w:color w:val="000000"/>
                <w:sz w:val="24"/>
                <w:szCs w:val="24"/>
              </w:rPr>
            </w:pPr>
            <w:r w:rsidRPr="004224F5">
              <w:rPr>
                <w:rFonts w:ascii="Times New Roman" w:eastAsia="Times New Roman" w:hAnsi="Times New Roman"/>
                <w:color w:val="000000"/>
                <w:sz w:val="24"/>
                <w:szCs w:val="24"/>
              </w:rPr>
              <w:t>13.04.02 «Электроэнергетика и электротехника» (магистратура)</w:t>
            </w:r>
          </w:p>
        </w:tc>
      </w:tr>
      <w:tr w:rsidR="00115ED9" w:rsidRPr="00464403" w:rsidTr="004224F5">
        <w:trPr>
          <w:trHeight w:val="368"/>
        </w:trPr>
        <w:tc>
          <w:tcPr>
            <w:tcW w:w="844" w:type="dxa"/>
            <w:vMerge/>
            <w:shd w:val="clear" w:color="auto" w:fill="auto"/>
            <w:vAlign w:val="center"/>
          </w:tcPr>
          <w:p w:rsidR="00115ED9" w:rsidRPr="004224F5" w:rsidRDefault="00115ED9" w:rsidP="004224F5">
            <w:pPr>
              <w:spacing w:after="0" w:line="276" w:lineRule="auto"/>
              <w:jc w:val="center"/>
              <w:rPr>
                <w:rFonts w:ascii="Times New Roman" w:eastAsia="Times New Roman" w:hAnsi="Times New Roman"/>
                <w:color w:val="000000"/>
                <w:sz w:val="24"/>
                <w:szCs w:val="24"/>
              </w:rPr>
            </w:pPr>
          </w:p>
        </w:tc>
        <w:tc>
          <w:tcPr>
            <w:tcW w:w="3488" w:type="dxa"/>
            <w:vMerge/>
            <w:shd w:val="clear" w:color="auto" w:fill="auto"/>
            <w:vAlign w:val="center"/>
          </w:tcPr>
          <w:p w:rsidR="00115ED9" w:rsidRPr="00464403" w:rsidRDefault="00115ED9" w:rsidP="004224F5">
            <w:pPr>
              <w:spacing w:after="0" w:line="276" w:lineRule="auto"/>
              <w:rPr>
                <w:rFonts w:ascii="Times New Roman" w:eastAsia="Times New Roman" w:hAnsi="Times New Roman"/>
                <w:color w:val="000000"/>
                <w:sz w:val="24"/>
                <w:szCs w:val="24"/>
              </w:rPr>
            </w:pPr>
          </w:p>
        </w:tc>
        <w:tc>
          <w:tcPr>
            <w:tcW w:w="5821" w:type="dxa"/>
            <w:shd w:val="clear" w:color="auto" w:fill="auto"/>
            <w:vAlign w:val="center"/>
          </w:tcPr>
          <w:p w:rsidR="00115ED9" w:rsidRPr="004224F5" w:rsidRDefault="0086166D" w:rsidP="004224F5">
            <w:pPr>
              <w:spacing w:after="0" w:line="276" w:lineRule="auto"/>
              <w:rPr>
                <w:rFonts w:ascii="Times New Roman" w:eastAsia="Times New Roman" w:hAnsi="Times New Roman"/>
                <w:color w:val="000000"/>
                <w:sz w:val="24"/>
                <w:szCs w:val="24"/>
              </w:rPr>
            </w:pPr>
            <w:r w:rsidRPr="004224F5">
              <w:rPr>
                <w:rFonts w:ascii="Times New Roman" w:eastAsia="Times New Roman" w:hAnsi="Times New Roman"/>
                <w:color w:val="000000"/>
                <w:sz w:val="24"/>
                <w:szCs w:val="24"/>
              </w:rPr>
              <w:t>13.06.01</w:t>
            </w:r>
            <w:r w:rsidR="00115ED9" w:rsidRPr="004224F5">
              <w:rPr>
                <w:rFonts w:ascii="Times New Roman" w:eastAsia="Times New Roman" w:hAnsi="Times New Roman"/>
                <w:color w:val="000000"/>
                <w:sz w:val="24"/>
                <w:szCs w:val="24"/>
              </w:rPr>
              <w:t xml:space="preserve"> </w:t>
            </w:r>
            <w:r w:rsidRPr="004224F5">
              <w:rPr>
                <w:rFonts w:ascii="Times New Roman" w:eastAsia="Times New Roman" w:hAnsi="Times New Roman"/>
                <w:color w:val="000000"/>
                <w:sz w:val="24"/>
                <w:szCs w:val="24"/>
              </w:rPr>
              <w:t>«Электро- и теплотехника»</w:t>
            </w:r>
            <w:r w:rsidR="00115ED9" w:rsidRPr="004224F5">
              <w:rPr>
                <w:rFonts w:ascii="Times New Roman" w:eastAsia="Times New Roman" w:hAnsi="Times New Roman"/>
                <w:color w:val="000000"/>
                <w:sz w:val="24"/>
                <w:szCs w:val="24"/>
              </w:rPr>
              <w:t xml:space="preserve"> (аспирантура)</w:t>
            </w:r>
          </w:p>
        </w:tc>
      </w:tr>
      <w:tr w:rsidR="00FB4737" w:rsidRPr="00464403" w:rsidTr="004224F5">
        <w:tc>
          <w:tcPr>
            <w:tcW w:w="844" w:type="dxa"/>
            <w:shd w:val="clear" w:color="auto" w:fill="auto"/>
            <w:vAlign w:val="center"/>
          </w:tcPr>
          <w:p w:rsidR="00FB4737" w:rsidRPr="004224F5" w:rsidRDefault="00FB4737" w:rsidP="004224F5">
            <w:pPr>
              <w:spacing w:after="0" w:line="276" w:lineRule="auto"/>
              <w:jc w:val="center"/>
              <w:rPr>
                <w:rFonts w:ascii="Times New Roman" w:eastAsia="Times New Roman" w:hAnsi="Times New Roman"/>
                <w:color w:val="000000"/>
                <w:sz w:val="24"/>
                <w:szCs w:val="24"/>
              </w:rPr>
            </w:pPr>
          </w:p>
          <w:p w:rsidR="00FB4737" w:rsidRPr="004224F5" w:rsidRDefault="00FB4737" w:rsidP="004224F5">
            <w:pPr>
              <w:spacing w:after="0" w:line="276" w:lineRule="auto"/>
              <w:jc w:val="center"/>
              <w:rPr>
                <w:rFonts w:ascii="Times New Roman" w:eastAsia="Times New Roman" w:hAnsi="Times New Roman"/>
                <w:color w:val="000000"/>
                <w:sz w:val="24"/>
                <w:szCs w:val="24"/>
              </w:rPr>
            </w:pPr>
            <w:r w:rsidRPr="004224F5">
              <w:rPr>
                <w:rFonts w:ascii="Times New Roman" w:eastAsia="Times New Roman" w:hAnsi="Times New Roman"/>
                <w:color w:val="000000"/>
                <w:sz w:val="24"/>
                <w:szCs w:val="24"/>
              </w:rPr>
              <w:t>4</w:t>
            </w:r>
          </w:p>
        </w:tc>
        <w:tc>
          <w:tcPr>
            <w:tcW w:w="3488" w:type="dxa"/>
            <w:shd w:val="clear" w:color="auto" w:fill="auto"/>
            <w:vAlign w:val="center"/>
          </w:tcPr>
          <w:p w:rsidR="00FB4737" w:rsidRPr="004224F5" w:rsidRDefault="00B365D2" w:rsidP="004224F5">
            <w:pPr>
              <w:spacing w:after="0" w:line="276" w:lineRule="auto"/>
              <w:rPr>
                <w:rFonts w:ascii="Times New Roman" w:eastAsia="Times New Roman" w:hAnsi="Times New Roman"/>
                <w:color w:val="000000"/>
                <w:sz w:val="24"/>
                <w:szCs w:val="24"/>
              </w:rPr>
            </w:pPr>
            <w:hyperlink r:id="rId17" w:history="1">
              <w:r w:rsidR="00FB4737" w:rsidRPr="004224F5">
                <w:rPr>
                  <w:rFonts w:ascii="Times New Roman" w:eastAsia="Times New Roman" w:hAnsi="Times New Roman"/>
                  <w:color w:val="000000"/>
                  <w:sz w:val="24"/>
                  <w:szCs w:val="24"/>
                </w:rPr>
                <w:t>кафедра математики, физики и информатики</w:t>
              </w:r>
            </w:hyperlink>
          </w:p>
        </w:tc>
        <w:tc>
          <w:tcPr>
            <w:tcW w:w="5821" w:type="dxa"/>
            <w:shd w:val="clear" w:color="auto" w:fill="auto"/>
            <w:vAlign w:val="center"/>
          </w:tcPr>
          <w:p w:rsidR="00FB4737" w:rsidRPr="004224F5" w:rsidRDefault="00464403" w:rsidP="004224F5">
            <w:pPr>
              <w:spacing w:after="0" w:line="276" w:lineRule="auto"/>
              <w:rPr>
                <w:rFonts w:ascii="Times New Roman" w:eastAsia="Times New Roman" w:hAnsi="Times New Roman"/>
                <w:color w:val="000000"/>
                <w:sz w:val="24"/>
                <w:szCs w:val="24"/>
              </w:rPr>
            </w:pPr>
            <w:r w:rsidRPr="004224F5">
              <w:rPr>
                <w:rFonts w:ascii="Times New Roman" w:eastAsia="Times New Roman" w:hAnsi="Times New Roman"/>
                <w:color w:val="000000"/>
                <w:sz w:val="24"/>
                <w:szCs w:val="24"/>
              </w:rPr>
              <w:t>не выпускающая</w:t>
            </w:r>
          </w:p>
        </w:tc>
      </w:tr>
      <w:tr w:rsidR="00FB4737" w:rsidRPr="00464403" w:rsidTr="004224F5">
        <w:tc>
          <w:tcPr>
            <w:tcW w:w="844" w:type="dxa"/>
            <w:shd w:val="clear" w:color="auto" w:fill="auto"/>
            <w:vAlign w:val="center"/>
          </w:tcPr>
          <w:p w:rsidR="00FB4737" w:rsidRPr="004224F5" w:rsidRDefault="00FB4737" w:rsidP="004224F5">
            <w:pPr>
              <w:spacing w:after="0" w:line="276" w:lineRule="auto"/>
              <w:jc w:val="center"/>
              <w:rPr>
                <w:rFonts w:ascii="Times New Roman" w:eastAsia="Times New Roman" w:hAnsi="Times New Roman"/>
                <w:color w:val="000000"/>
                <w:sz w:val="24"/>
                <w:szCs w:val="24"/>
              </w:rPr>
            </w:pPr>
            <w:r w:rsidRPr="004224F5">
              <w:rPr>
                <w:rFonts w:ascii="Times New Roman" w:eastAsia="Times New Roman" w:hAnsi="Times New Roman"/>
                <w:color w:val="000000"/>
                <w:sz w:val="24"/>
                <w:szCs w:val="24"/>
              </w:rPr>
              <w:t>5</w:t>
            </w:r>
          </w:p>
        </w:tc>
        <w:tc>
          <w:tcPr>
            <w:tcW w:w="3488" w:type="dxa"/>
            <w:shd w:val="clear" w:color="auto" w:fill="auto"/>
            <w:vAlign w:val="center"/>
          </w:tcPr>
          <w:p w:rsidR="00FB4737" w:rsidRPr="004224F5" w:rsidRDefault="00B365D2" w:rsidP="004224F5">
            <w:pPr>
              <w:spacing w:after="0" w:line="276" w:lineRule="auto"/>
              <w:rPr>
                <w:rFonts w:ascii="Times New Roman" w:eastAsia="Times New Roman" w:hAnsi="Times New Roman"/>
                <w:color w:val="000000"/>
                <w:sz w:val="24"/>
                <w:szCs w:val="24"/>
              </w:rPr>
            </w:pPr>
            <w:hyperlink r:id="rId18" w:tooltip="Кафедра физического воспитания и спорта" w:history="1">
              <w:r w:rsidR="00FB4737" w:rsidRPr="004224F5">
                <w:rPr>
                  <w:rFonts w:ascii="Times New Roman" w:eastAsia="Times New Roman" w:hAnsi="Times New Roman"/>
                  <w:color w:val="000000"/>
                  <w:sz w:val="24"/>
                  <w:szCs w:val="24"/>
                </w:rPr>
                <w:t>кафедра физического воспитания и спорта</w:t>
              </w:r>
            </w:hyperlink>
          </w:p>
        </w:tc>
        <w:tc>
          <w:tcPr>
            <w:tcW w:w="5821" w:type="dxa"/>
            <w:shd w:val="clear" w:color="auto" w:fill="auto"/>
            <w:vAlign w:val="center"/>
          </w:tcPr>
          <w:p w:rsidR="00FB4737" w:rsidRPr="004224F5" w:rsidRDefault="00464403" w:rsidP="004224F5">
            <w:pPr>
              <w:spacing w:after="0" w:line="276" w:lineRule="auto"/>
              <w:rPr>
                <w:rFonts w:ascii="Times New Roman" w:eastAsia="Times New Roman" w:hAnsi="Times New Roman"/>
                <w:color w:val="000000"/>
                <w:sz w:val="24"/>
                <w:szCs w:val="24"/>
              </w:rPr>
            </w:pPr>
            <w:r w:rsidRPr="004224F5">
              <w:rPr>
                <w:rFonts w:ascii="Times New Roman" w:eastAsia="Times New Roman" w:hAnsi="Times New Roman"/>
                <w:color w:val="000000"/>
                <w:sz w:val="24"/>
                <w:szCs w:val="24"/>
              </w:rPr>
              <w:t>не выпускающая</w:t>
            </w:r>
          </w:p>
        </w:tc>
      </w:tr>
      <w:tr w:rsidR="00FB4737" w:rsidRPr="004472C4" w:rsidTr="004224F5">
        <w:tc>
          <w:tcPr>
            <w:tcW w:w="844" w:type="dxa"/>
            <w:shd w:val="clear" w:color="auto" w:fill="auto"/>
            <w:vAlign w:val="center"/>
          </w:tcPr>
          <w:p w:rsidR="00FB4737" w:rsidRPr="004224F5" w:rsidRDefault="00FB4737" w:rsidP="004224F5">
            <w:pPr>
              <w:spacing w:after="0" w:line="276" w:lineRule="auto"/>
              <w:jc w:val="center"/>
              <w:rPr>
                <w:rFonts w:ascii="Times New Roman" w:eastAsia="Times New Roman" w:hAnsi="Times New Roman"/>
                <w:color w:val="000000"/>
                <w:sz w:val="24"/>
                <w:szCs w:val="24"/>
              </w:rPr>
            </w:pPr>
            <w:r w:rsidRPr="004224F5">
              <w:rPr>
                <w:rFonts w:ascii="Times New Roman" w:eastAsia="Times New Roman" w:hAnsi="Times New Roman"/>
                <w:color w:val="000000"/>
                <w:sz w:val="24"/>
                <w:szCs w:val="24"/>
              </w:rPr>
              <w:t>6</w:t>
            </w:r>
          </w:p>
        </w:tc>
        <w:tc>
          <w:tcPr>
            <w:tcW w:w="3488" w:type="dxa"/>
            <w:shd w:val="clear" w:color="auto" w:fill="auto"/>
            <w:vAlign w:val="center"/>
          </w:tcPr>
          <w:p w:rsidR="00FB4737" w:rsidRPr="004224F5" w:rsidRDefault="00B365D2" w:rsidP="004224F5">
            <w:pPr>
              <w:spacing w:after="0" w:line="276" w:lineRule="auto"/>
              <w:rPr>
                <w:rFonts w:ascii="Times New Roman" w:eastAsia="Times New Roman" w:hAnsi="Times New Roman"/>
                <w:color w:val="000000"/>
                <w:sz w:val="24"/>
                <w:szCs w:val="24"/>
              </w:rPr>
            </w:pPr>
            <w:hyperlink r:id="rId19" w:history="1">
              <w:r w:rsidR="00FB4737" w:rsidRPr="004224F5">
                <w:rPr>
                  <w:rFonts w:ascii="Times New Roman" w:eastAsia="Times New Roman" w:hAnsi="Times New Roman"/>
                  <w:color w:val="000000"/>
                  <w:sz w:val="24"/>
                  <w:szCs w:val="24"/>
                </w:rPr>
                <w:t>кафедра иностранных языков</w:t>
              </w:r>
            </w:hyperlink>
          </w:p>
        </w:tc>
        <w:tc>
          <w:tcPr>
            <w:tcW w:w="5821" w:type="dxa"/>
            <w:shd w:val="clear" w:color="auto" w:fill="auto"/>
            <w:vAlign w:val="center"/>
          </w:tcPr>
          <w:p w:rsidR="00FB4737" w:rsidRPr="004224F5" w:rsidRDefault="00115ED9" w:rsidP="004224F5">
            <w:pPr>
              <w:spacing w:after="0" w:line="276" w:lineRule="auto"/>
              <w:rPr>
                <w:rFonts w:ascii="Times New Roman" w:eastAsia="Times New Roman" w:hAnsi="Times New Roman"/>
                <w:color w:val="000000"/>
                <w:sz w:val="24"/>
                <w:szCs w:val="24"/>
              </w:rPr>
            </w:pPr>
            <w:r w:rsidRPr="004224F5">
              <w:rPr>
                <w:rFonts w:ascii="Times New Roman" w:eastAsia="Times New Roman" w:hAnsi="Times New Roman"/>
                <w:color w:val="000000"/>
                <w:sz w:val="24"/>
                <w:szCs w:val="24"/>
              </w:rPr>
              <w:t>не выпускающая</w:t>
            </w:r>
          </w:p>
        </w:tc>
      </w:tr>
    </w:tbl>
    <w:p w:rsidR="004224F5" w:rsidRDefault="004224F5">
      <w:pPr>
        <w:rPr>
          <w:rFonts w:ascii="Bookman Old Style" w:hAnsi="Bookman Old Style" w:cs="Bookman Old Style"/>
          <w:color w:val="000000"/>
          <w:sz w:val="23"/>
          <w:szCs w:val="23"/>
        </w:rPr>
      </w:pPr>
      <w:r>
        <w:rPr>
          <w:rFonts w:ascii="Bookman Old Style" w:hAnsi="Bookman Old Style" w:cs="Bookman Old Style"/>
          <w:color w:val="000000"/>
          <w:sz w:val="23"/>
          <w:szCs w:val="23"/>
        </w:rPr>
        <w:br w:type="page"/>
      </w:r>
    </w:p>
    <w:p w:rsidR="00464403" w:rsidRDefault="00464403" w:rsidP="00464403">
      <w:pPr>
        <w:widowControl w:val="0"/>
        <w:overflowPunct w:val="0"/>
        <w:autoSpaceDE w:val="0"/>
        <w:autoSpaceDN w:val="0"/>
        <w:adjustRightInd w:val="0"/>
        <w:spacing w:after="0" w:line="276" w:lineRule="auto"/>
        <w:ind w:left="360" w:right="20"/>
        <w:jc w:val="both"/>
        <w:rPr>
          <w:rFonts w:ascii="Bookman Old Style" w:hAnsi="Bookman Old Style" w:cs="Bookman Old Style"/>
          <w:i/>
          <w:color w:val="000000"/>
          <w:sz w:val="23"/>
          <w:szCs w:val="23"/>
        </w:rPr>
      </w:pPr>
      <w:r w:rsidRPr="00464403">
        <w:rPr>
          <w:rFonts w:ascii="Bookman Old Style" w:hAnsi="Bookman Old Style" w:cs="Bookman Old Style"/>
          <w:i/>
          <w:color w:val="000000"/>
          <w:sz w:val="23"/>
          <w:szCs w:val="23"/>
        </w:rPr>
        <w:lastRenderedPageBreak/>
        <w:t>Технологический факультет</w:t>
      </w:r>
    </w:p>
    <w:p w:rsidR="000F49C0" w:rsidRDefault="00115ED9" w:rsidP="00464403">
      <w:pPr>
        <w:widowControl w:val="0"/>
        <w:overflowPunct w:val="0"/>
        <w:autoSpaceDE w:val="0"/>
        <w:autoSpaceDN w:val="0"/>
        <w:adjustRightInd w:val="0"/>
        <w:spacing w:after="0" w:line="276" w:lineRule="auto"/>
        <w:ind w:right="20" w:firstLine="360"/>
        <w:jc w:val="both"/>
        <w:rPr>
          <w:rFonts w:ascii="Times New Roman" w:eastAsia="Times New Roman" w:hAnsi="Times New Roman"/>
          <w:color w:val="000000"/>
          <w:sz w:val="24"/>
          <w:szCs w:val="24"/>
        </w:rPr>
      </w:pPr>
      <w:r w:rsidRPr="00464403">
        <w:rPr>
          <w:rFonts w:ascii="Times New Roman" w:eastAsia="Times New Roman" w:hAnsi="Times New Roman"/>
          <w:color w:val="000000"/>
          <w:sz w:val="24"/>
          <w:szCs w:val="24"/>
        </w:rPr>
        <w:t xml:space="preserve">Факультет создан на основании </w:t>
      </w:r>
      <w:r w:rsidRPr="00A06668">
        <w:rPr>
          <w:rFonts w:ascii="Times New Roman" w:eastAsia="Times New Roman" w:hAnsi="Times New Roman"/>
          <w:color w:val="000000"/>
          <w:sz w:val="24"/>
          <w:szCs w:val="24"/>
        </w:rPr>
        <w:t>приказа № 6 от 09.02.2015 года</w:t>
      </w:r>
      <w:r w:rsidRPr="00464403">
        <w:rPr>
          <w:rFonts w:ascii="Times New Roman" w:eastAsia="Times New Roman" w:hAnsi="Times New Roman"/>
          <w:color w:val="000000"/>
          <w:sz w:val="24"/>
          <w:szCs w:val="24"/>
        </w:rPr>
        <w:t xml:space="preserve">. В составе факультета </w:t>
      </w:r>
      <w:r w:rsidR="00C113C2">
        <w:rPr>
          <w:rFonts w:ascii="Times New Roman" w:eastAsia="Times New Roman" w:hAnsi="Times New Roman"/>
          <w:color w:val="000000"/>
          <w:sz w:val="24"/>
          <w:szCs w:val="24"/>
        </w:rPr>
        <w:t xml:space="preserve">              </w:t>
      </w:r>
      <w:r w:rsidR="00003EC7">
        <w:rPr>
          <w:rFonts w:ascii="Times New Roman" w:eastAsia="Times New Roman" w:hAnsi="Times New Roman"/>
          <w:color w:val="000000"/>
          <w:sz w:val="24"/>
          <w:szCs w:val="24"/>
        </w:rPr>
        <w:t xml:space="preserve">          </w:t>
      </w:r>
      <w:r w:rsidR="00A71EB9">
        <w:rPr>
          <w:rFonts w:ascii="Times New Roman" w:eastAsia="Times New Roman" w:hAnsi="Times New Roman"/>
          <w:color w:val="000000"/>
          <w:sz w:val="24"/>
          <w:szCs w:val="24"/>
        </w:rPr>
        <w:t>7</w:t>
      </w:r>
      <w:r w:rsidR="000F49C0" w:rsidRPr="00464403">
        <w:rPr>
          <w:rFonts w:ascii="Times New Roman" w:eastAsia="Times New Roman" w:hAnsi="Times New Roman"/>
          <w:color w:val="000000"/>
          <w:sz w:val="24"/>
          <w:szCs w:val="24"/>
        </w:rPr>
        <w:t xml:space="preserve"> кафедр. </w:t>
      </w:r>
      <w:r w:rsidRPr="00464403">
        <w:rPr>
          <w:rFonts w:ascii="Times New Roman" w:eastAsia="Times New Roman" w:hAnsi="Times New Roman"/>
          <w:color w:val="000000"/>
          <w:sz w:val="24"/>
          <w:szCs w:val="24"/>
        </w:rPr>
        <w:t xml:space="preserve">Ведется обучение по </w:t>
      </w:r>
      <w:r w:rsidR="006E42D3">
        <w:rPr>
          <w:rFonts w:ascii="Times New Roman" w:eastAsia="Times New Roman" w:hAnsi="Times New Roman"/>
          <w:color w:val="000000"/>
          <w:sz w:val="24"/>
          <w:szCs w:val="24"/>
        </w:rPr>
        <w:t>7</w:t>
      </w:r>
      <w:r w:rsidR="000F49C0" w:rsidRPr="00464403">
        <w:rPr>
          <w:rFonts w:ascii="Times New Roman" w:eastAsia="Times New Roman" w:hAnsi="Times New Roman"/>
          <w:color w:val="000000"/>
          <w:sz w:val="24"/>
          <w:szCs w:val="24"/>
        </w:rPr>
        <w:t xml:space="preserve">-ми направлениям подготовки бакалавров и </w:t>
      </w:r>
      <w:r w:rsidR="006E42D3">
        <w:rPr>
          <w:rFonts w:ascii="Times New Roman" w:eastAsia="Times New Roman" w:hAnsi="Times New Roman"/>
          <w:color w:val="000000"/>
          <w:sz w:val="24"/>
          <w:szCs w:val="24"/>
        </w:rPr>
        <w:t>6</w:t>
      </w:r>
      <w:r w:rsidR="000F49C0" w:rsidRPr="00464403">
        <w:rPr>
          <w:rFonts w:ascii="Times New Roman" w:eastAsia="Times New Roman" w:hAnsi="Times New Roman"/>
          <w:color w:val="000000"/>
          <w:sz w:val="24"/>
          <w:szCs w:val="24"/>
        </w:rPr>
        <w:t>-ми на</w:t>
      </w:r>
      <w:r w:rsidR="000F49C0" w:rsidRPr="00464403">
        <w:rPr>
          <w:rFonts w:ascii="Times New Roman" w:eastAsia="Times New Roman" w:hAnsi="Times New Roman"/>
          <w:color w:val="000000"/>
          <w:sz w:val="24"/>
          <w:szCs w:val="24"/>
        </w:rPr>
        <w:softHyphen/>
        <w:t>правлениям подготовки магистров</w:t>
      </w:r>
      <w:r w:rsidR="000F49C0" w:rsidRPr="00A06668">
        <w:rPr>
          <w:rFonts w:ascii="Times New Roman" w:eastAsia="Times New Roman" w:hAnsi="Times New Roman"/>
          <w:color w:val="000000"/>
          <w:sz w:val="24"/>
          <w:szCs w:val="24"/>
        </w:rPr>
        <w:t xml:space="preserve">, </w:t>
      </w:r>
      <w:r w:rsidR="00A06668" w:rsidRPr="00A06668">
        <w:rPr>
          <w:rFonts w:ascii="Times New Roman" w:eastAsia="Times New Roman" w:hAnsi="Times New Roman"/>
          <w:color w:val="000000"/>
          <w:sz w:val="24"/>
          <w:szCs w:val="24"/>
        </w:rPr>
        <w:t>3</w:t>
      </w:r>
      <w:r w:rsidR="00A06668">
        <w:rPr>
          <w:rFonts w:ascii="Times New Roman" w:eastAsia="Times New Roman" w:hAnsi="Times New Roman"/>
          <w:color w:val="000000"/>
          <w:sz w:val="24"/>
          <w:szCs w:val="24"/>
        </w:rPr>
        <w:t>-м</w:t>
      </w:r>
      <w:r w:rsidR="000F49C0" w:rsidRPr="00A06668">
        <w:rPr>
          <w:rFonts w:ascii="Times New Roman" w:eastAsia="Times New Roman" w:hAnsi="Times New Roman"/>
          <w:color w:val="000000"/>
          <w:sz w:val="24"/>
          <w:szCs w:val="24"/>
        </w:rPr>
        <w:t xml:space="preserve"> направлени</w:t>
      </w:r>
      <w:r w:rsidR="00A06668" w:rsidRPr="00A06668">
        <w:rPr>
          <w:rFonts w:ascii="Times New Roman" w:eastAsia="Times New Roman" w:hAnsi="Times New Roman"/>
          <w:color w:val="000000"/>
          <w:sz w:val="24"/>
          <w:szCs w:val="24"/>
        </w:rPr>
        <w:t>ям</w:t>
      </w:r>
      <w:r w:rsidR="000F49C0" w:rsidRPr="00464403">
        <w:rPr>
          <w:rFonts w:ascii="Times New Roman" w:eastAsia="Times New Roman" w:hAnsi="Times New Roman"/>
          <w:color w:val="000000"/>
          <w:sz w:val="24"/>
          <w:szCs w:val="24"/>
        </w:rPr>
        <w:t xml:space="preserve"> подготовки </w:t>
      </w:r>
      <w:r w:rsidR="003F5973" w:rsidRPr="00464403">
        <w:rPr>
          <w:rFonts w:ascii="Times New Roman" w:eastAsia="Times New Roman" w:hAnsi="Times New Roman"/>
          <w:color w:val="000000"/>
          <w:sz w:val="24"/>
          <w:szCs w:val="24"/>
        </w:rPr>
        <w:t>аспирантов</w:t>
      </w:r>
      <w:r w:rsidR="000F49C0" w:rsidRPr="00464403">
        <w:rPr>
          <w:rFonts w:ascii="Times New Roman" w:eastAsia="Times New Roman" w:hAnsi="Times New Roman"/>
          <w:color w:val="000000"/>
          <w:sz w:val="24"/>
          <w:szCs w:val="24"/>
        </w:rPr>
        <w:t>.</w:t>
      </w:r>
    </w:p>
    <w:p w:rsidR="00464403" w:rsidRPr="00464403" w:rsidRDefault="00464403" w:rsidP="00464403">
      <w:pPr>
        <w:pStyle w:val="2"/>
        <w:shd w:val="clear" w:color="auto" w:fill="auto"/>
        <w:spacing w:before="0" w:after="215" w:line="276" w:lineRule="auto"/>
        <w:ind w:left="20" w:right="20" w:firstLine="400"/>
        <w:jc w:val="both"/>
        <w:rPr>
          <w:rFonts w:eastAsia="Times New Roman"/>
          <w:color w:val="000000"/>
          <w:sz w:val="24"/>
          <w:szCs w:val="24"/>
        </w:rPr>
      </w:pPr>
    </w:p>
    <w:p w:rsidR="000F49C0" w:rsidRPr="00464403" w:rsidRDefault="00464403" w:rsidP="00464403">
      <w:pPr>
        <w:pStyle w:val="2"/>
        <w:shd w:val="clear" w:color="auto" w:fill="auto"/>
        <w:spacing w:before="0" w:line="240" w:lineRule="auto"/>
        <w:ind w:left="1460" w:right="20" w:firstLine="0"/>
        <w:jc w:val="both"/>
        <w:rPr>
          <w:rFonts w:eastAsia="Times New Roman"/>
          <w:color w:val="000000"/>
          <w:sz w:val="24"/>
          <w:szCs w:val="24"/>
        </w:rPr>
      </w:pPr>
      <w:r>
        <w:rPr>
          <w:rFonts w:eastAsia="Times New Roman"/>
          <w:color w:val="000000"/>
          <w:sz w:val="24"/>
          <w:szCs w:val="24"/>
        </w:rPr>
        <w:t xml:space="preserve">      </w:t>
      </w:r>
      <w:r w:rsidR="000F49C0" w:rsidRPr="00464403">
        <w:rPr>
          <w:rFonts w:eastAsia="Times New Roman"/>
          <w:color w:val="000000"/>
          <w:sz w:val="24"/>
          <w:szCs w:val="24"/>
        </w:rPr>
        <w:t>Т</w:t>
      </w:r>
      <w:r w:rsidRPr="00464403">
        <w:rPr>
          <w:rFonts w:eastAsia="Times New Roman"/>
          <w:color w:val="000000"/>
          <w:sz w:val="24"/>
          <w:szCs w:val="24"/>
        </w:rPr>
        <w:t xml:space="preserve">аблица 1.2.2 </w:t>
      </w:r>
      <w:r w:rsidR="000F49C0" w:rsidRPr="00464403">
        <w:rPr>
          <w:rFonts w:eastAsia="Times New Roman"/>
          <w:color w:val="000000"/>
          <w:sz w:val="24"/>
          <w:szCs w:val="24"/>
        </w:rPr>
        <w:t>- Кафедры, специальности и направления подготовки факультета</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437"/>
        <w:gridCol w:w="5719"/>
      </w:tblGrid>
      <w:tr w:rsidR="003F5973" w:rsidRPr="003F5973" w:rsidTr="004224F5">
        <w:tc>
          <w:tcPr>
            <w:tcW w:w="844" w:type="dxa"/>
            <w:shd w:val="clear" w:color="auto" w:fill="auto"/>
            <w:vAlign w:val="center"/>
          </w:tcPr>
          <w:p w:rsidR="000F49C0" w:rsidRPr="00464403" w:rsidRDefault="000F49C0" w:rsidP="00646F5C">
            <w:pPr>
              <w:spacing w:after="0" w:line="240" w:lineRule="auto"/>
              <w:rPr>
                <w:rFonts w:ascii="Times New Roman" w:eastAsia="Times New Roman" w:hAnsi="Times New Roman"/>
                <w:color w:val="000000"/>
                <w:sz w:val="24"/>
                <w:szCs w:val="24"/>
              </w:rPr>
            </w:pPr>
            <w:r w:rsidRPr="00464403">
              <w:rPr>
                <w:rFonts w:ascii="Times New Roman" w:eastAsia="Times New Roman" w:hAnsi="Times New Roman"/>
                <w:color w:val="000000"/>
                <w:sz w:val="24"/>
                <w:szCs w:val="24"/>
              </w:rPr>
              <w:t>№ п\</w:t>
            </w:r>
            <w:proofErr w:type="gramStart"/>
            <w:r w:rsidRPr="00464403">
              <w:rPr>
                <w:rFonts w:ascii="Times New Roman" w:eastAsia="Times New Roman" w:hAnsi="Times New Roman"/>
                <w:color w:val="000000"/>
                <w:sz w:val="24"/>
                <w:szCs w:val="24"/>
              </w:rPr>
              <w:t>п</w:t>
            </w:r>
            <w:proofErr w:type="gramEnd"/>
          </w:p>
          <w:p w:rsidR="000F49C0" w:rsidRPr="00464403" w:rsidRDefault="000F49C0" w:rsidP="00646F5C">
            <w:pPr>
              <w:spacing w:after="0" w:line="240" w:lineRule="auto"/>
              <w:rPr>
                <w:rFonts w:ascii="Times New Roman" w:eastAsia="Times New Roman" w:hAnsi="Times New Roman"/>
                <w:color w:val="000000"/>
                <w:sz w:val="24"/>
                <w:szCs w:val="24"/>
              </w:rPr>
            </w:pPr>
          </w:p>
        </w:tc>
        <w:tc>
          <w:tcPr>
            <w:tcW w:w="3488" w:type="dxa"/>
            <w:shd w:val="clear" w:color="auto" w:fill="auto"/>
            <w:vAlign w:val="center"/>
          </w:tcPr>
          <w:p w:rsidR="000F49C0" w:rsidRPr="00464403" w:rsidRDefault="000F49C0" w:rsidP="00646F5C">
            <w:pPr>
              <w:spacing w:after="0" w:line="240" w:lineRule="auto"/>
              <w:rPr>
                <w:rFonts w:ascii="Times New Roman" w:eastAsia="Times New Roman" w:hAnsi="Times New Roman"/>
                <w:color w:val="000000"/>
                <w:sz w:val="24"/>
                <w:szCs w:val="24"/>
              </w:rPr>
            </w:pPr>
            <w:r w:rsidRPr="00464403">
              <w:rPr>
                <w:rFonts w:ascii="Times New Roman" w:eastAsia="Times New Roman" w:hAnsi="Times New Roman"/>
                <w:color w:val="000000"/>
                <w:sz w:val="24"/>
                <w:szCs w:val="24"/>
              </w:rPr>
              <w:t>Название кафедры</w:t>
            </w:r>
          </w:p>
          <w:p w:rsidR="000F49C0" w:rsidRPr="00464403" w:rsidRDefault="000F49C0" w:rsidP="00646F5C">
            <w:pPr>
              <w:spacing w:after="0" w:line="240" w:lineRule="auto"/>
              <w:rPr>
                <w:rFonts w:ascii="Times New Roman" w:eastAsia="Times New Roman" w:hAnsi="Times New Roman"/>
                <w:color w:val="000000"/>
                <w:sz w:val="24"/>
                <w:szCs w:val="24"/>
              </w:rPr>
            </w:pPr>
          </w:p>
        </w:tc>
        <w:tc>
          <w:tcPr>
            <w:tcW w:w="5821" w:type="dxa"/>
            <w:shd w:val="clear" w:color="auto" w:fill="auto"/>
            <w:vAlign w:val="center"/>
          </w:tcPr>
          <w:p w:rsidR="000F49C0" w:rsidRPr="006E42D3" w:rsidRDefault="000F49C0" w:rsidP="00646F5C">
            <w:pPr>
              <w:spacing w:after="0" w:line="240" w:lineRule="auto"/>
              <w:rPr>
                <w:rFonts w:ascii="Times New Roman" w:eastAsia="Times New Roman" w:hAnsi="Times New Roman"/>
                <w:color w:val="000000"/>
                <w:sz w:val="24"/>
                <w:szCs w:val="24"/>
              </w:rPr>
            </w:pPr>
            <w:r w:rsidRPr="006E42D3">
              <w:rPr>
                <w:rFonts w:ascii="Times New Roman" w:eastAsia="Times New Roman" w:hAnsi="Times New Roman"/>
                <w:color w:val="000000"/>
                <w:sz w:val="24"/>
                <w:szCs w:val="24"/>
              </w:rPr>
              <w:t>Специальности и направления</w:t>
            </w:r>
          </w:p>
        </w:tc>
      </w:tr>
      <w:tr w:rsidR="003F5973" w:rsidRPr="003F5973" w:rsidTr="004224F5">
        <w:trPr>
          <w:trHeight w:val="539"/>
        </w:trPr>
        <w:tc>
          <w:tcPr>
            <w:tcW w:w="844" w:type="dxa"/>
            <w:vMerge w:val="restart"/>
            <w:shd w:val="clear" w:color="auto" w:fill="auto"/>
            <w:vAlign w:val="center"/>
          </w:tcPr>
          <w:p w:rsidR="003F5973" w:rsidRPr="00464403" w:rsidRDefault="003F5973" w:rsidP="00646F5C">
            <w:pPr>
              <w:spacing w:after="0"/>
              <w:jc w:val="center"/>
              <w:rPr>
                <w:rFonts w:ascii="Times New Roman" w:eastAsia="Times New Roman" w:hAnsi="Times New Roman"/>
                <w:color w:val="000000"/>
                <w:sz w:val="24"/>
                <w:szCs w:val="24"/>
              </w:rPr>
            </w:pPr>
            <w:r w:rsidRPr="00464403">
              <w:rPr>
                <w:rFonts w:ascii="Times New Roman" w:eastAsia="Times New Roman" w:hAnsi="Times New Roman"/>
                <w:color w:val="000000"/>
                <w:sz w:val="24"/>
                <w:szCs w:val="24"/>
              </w:rPr>
              <w:t>1</w:t>
            </w:r>
          </w:p>
        </w:tc>
        <w:tc>
          <w:tcPr>
            <w:tcW w:w="3488" w:type="dxa"/>
            <w:vMerge w:val="restart"/>
            <w:shd w:val="clear" w:color="auto" w:fill="auto"/>
            <w:vAlign w:val="center"/>
          </w:tcPr>
          <w:p w:rsidR="003F5973" w:rsidRPr="00464403" w:rsidRDefault="00B365D2" w:rsidP="00646F5C">
            <w:pPr>
              <w:spacing w:after="0"/>
              <w:rPr>
                <w:rFonts w:ascii="Times New Roman" w:eastAsia="Times New Roman" w:hAnsi="Times New Roman"/>
                <w:color w:val="000000"/>
                <w:sz w:val="24"/>
                <w:szCs w:val="24"/>
              </w:rPr>
            </w:pPr>
            <w:hyperlink r:id="rId20" w:tooltip="кафедра технологии продуктов питания" w:history="1">
              <w:r w:rsidR="003F5973" w:rsidRPr="00464403">
                <w:rPr>
                  <w:rFonts w:ascii="Times New Roman" w:eastAsia="Times New Roman" w:hAnsi="Times New Roman"/>
                  <w:color w:val="000000"/>
                  <w:sz w:val="24"/>
                  <w:szCs w:val="24"/>
                </w:rPr>
                <w:t>кафедра технологии продуктов питания</w:t>
              </w:r>
            </w:hyperlink>
          </w:p>
          <w:p w:rsidR="003F5973" w:rsidRPr="00464403" w:rsidRDefault="003F5973" w:rsidP="00646F5C">
            <w:pPr>
              <w:spacing w:after="0"/>
              <w:rPr>
                <w:rFonts w:ascii="Times New Roman" w:eastAsia="Times New Roman" w:hAnsi="Times New Roman"/>
                <w:color w:val="000000"/>
                <w:sz w:val="24"/>
                <w:szCs w:val="24"/>
              </w:rPr>
            </w:pPr>
          </w:p>
        </w:tc>
        <w:tc>
          <w:tcPr>
            <w:tcW w:w="5821" w:type="dxa"/>
            <w:shd w:val="clear" w:color="auto" w:fill="auto"/>
          </w:tcPr>
          <w:p w:rsidR="003F5973" w:rsidRPr="006E42D3" w:rsidRDefault="003F5973" w:rsidP="00646F5C">
            <w:pPr>
              <w:spacing w:after="0"/>
              <w:rPr>
                <w:rFonts w:ascii="Times New Roman" w:eastAsia="Times New Roman" w:hAnsi="Times New Roman"/>
                <w:color w:val="000000"/>
                <w:sz w:val="24"/>
                <w:szCs w:val="24"/>
              </w:rPr>
            </w:pPr>
            <w:r w:rsidRPr="006E42D3">
              <w:rPr>
                <w:rFonts w:ascii="Times New Roman" w:eastAsia="Times New Roman" w:hAnsi="Times New Roman"/>
                <w:color w:val="000000"/>
                <w:sz w:val="24"/>
                <w:szCs w:val="24"/>
              </w:rPr>
              <w:t>19.03.03 Продукты питания животного происхождения (</w:t>
            </w:r>
            <w:proofErr w:type="spellStart"/>
            <w:r w:rsidRPr="006E42D3">
              <w:rPr>
                <w:rFonts w:ascii="Times New Roman" w:eastAsia="Times New Roman" w:hAnsi="Times New Roman"/>
                <w:color w:val="000000"/>
                <w:sz w:val="24"/>
                <w:szCs w:val="24"/>
              </w:rPr>
              <w:t>бакалавриат</w:t>
            </w:r>
            <w:proofErr w:type="spellEnd"/>
            <w:r w:rsidRPr="006E42D3">
              <w:rPr>
                <w:rFonts w:ascii="Times New Roman" w:eastAsia="Times New Roman" w:hAnsi="Times New Roman"/>
                <w:color w:val="000000"/>
                <w:sz w:val="24"/>
                <w:szCs w:val="24"/>
              </w:rPr>
              <w:t>)</w:t>
            </w:r>
          </w:p>
        </w:tc>
      </w:tr>
      <w:tr w:rsidR="003F5973" w:rsidRPr="003F5973" w:rsidTr="004224F5">
        <w:trPr>
          <w:trHeight w:val="608"/>
        </w:trPr>
        <w:tc>
          <w:tcPr>
            <w:tcW w:w="844" w:type="dxa"/>
            <w:vMerge/>
            <w:shd w:val="clear" w:color="auto" w:fill="auto"/>
            <w:vAlign w:val="center"/>
          </w:tcPr>
          <w:p w:rsidR="003F5973" w:rsidRPr="00464403" w:rsidRDefault="003F5973" w:rsidP="00646F5C">
            <w:pPr>
              <w:spacing w:after="0"/>
              <w:jc w:val="center"/>
              <w:rPr>
                <w:rFonts w:ascii="Times New Roman" w:eastAsia="Times New Roman" w:hAnsi="Times New Roman"/>
                <w:color w:val="000000"/>
                <w:sz w:val="24"/>
                <w:szCs w:val="24"/>
              </w:rPr>
            </w:pPr>
          </w:p>
        </w:tc>
        <w:tc>
          <w:tcPr>
            <w:tcW w:w="3488" w:type="dxa"/>
            <w:vMerge/>
            <w:shd w:val="clear" w:color="auto" w:fill="auto"/>
            <w:vAlign w:val="center"/>
          </w:tcPr>
          <w:p w:rsidR="003F5973" w:rsidRPr="00464403" w:rsidRDefault="003F5973" w:rsidP="00646F5C">
            <w:pPr>
              <w:spacing w:after="0"/>
              <w:rPr>
                <w:rFonts w:ascii="Times New Roman" w:eastAsia="Times New Roman" w:hAnsi="Times New Roman"/>
                <w:color w:val="000000"/>
                <w:sz w:val="24"/>
                <w:szCs w:val="24"/>
              </w:rPr>
            </w:pPr>
          </w:p>
        </w:tc>
        <w:tc>
          <w:tcPr>
            <w:tcW w:w="5821" w:type="dxa"/>
            <w:shd w:val="clear" w:color="auto" w:fill="auto"/>
          </w:tcPr>
          <w:p w:rsidR="003F5973" w:rsidRPr="006E42D3" w:rsidRDefault="003F5973" w:rsidP="00646F5C">
            <w:pPr>
              <w:spacing w:after="0"/>
              <w:rPr>
                <w:rFonts w:ascii="Times New Roman" w:eastAsia="Times New Roman" w:hAnsi="Times New Roman"/>
                <w:color w:val="000000"/>
                <w:sz w:val="24"/>
                <w:szCs w:val="24"/>
              </w:rPr>
            </w:pPr>
            <w:r w:rsidRPr="006E42D3">
              <w:rPr>
                <w:rFonts w:ascii="Times New Roman" w:eastAsia="Times New Roman" w:hAnsi="Times New Roman"/>
                <w:color w:val="000000"/>
                <w:sz w:val="24"/>
                <w:szCs w:val="24"/>
              </w:rPr>
              <w:t>19.04.03 Продукты питания животного происхождения (магистратура)</w:t>
            </w:r>
          </w:p>
        </w:tc>
      </w:tr>
      <w:tr w:rsidR="003F5973" w:rsidRPr="003F5973" w:rsidTr="004224F5">
        <w:trPr>
          <w:trHeight w:val="595"/>
        </w:trPr>
        <w:tc>
          <w:tcPr>
            <w:tcW w:w="844" w:type="dxa"/>
            <w:vMerge w:val="restart"/>
            <w:shd w:val="clear" w:color="auto" w:fill="auto"/>
            <w:vAlign w:val="center"/>
          </w:tcPr>
          <w:p w:rsidR="003F5973" w:rsidRPr="00464403" w:rsidRDefault="003F5973" w:rsidP="00646F5C">
            <w:pPr>
              <w:spacing w:after="0"/>
              <w:jc w:val="center"/>
              <w:rPr>
                <w:rFonts w:ascii="Times New Roman" w:eastAsia="Times New Roman" w:hAnsi="Times New Roman"/>
                <w:color w:val="000000"/>
                <w:sz w:val="24"/>
                <w:szCs w:val="24"/>
              </w:rPr>
            </w:pPr>
            <w:r w:rsidRPr="00464403">
              <w:rPr>
                <w:rFonts w:ascii="Times New Roman" w:eastAsia="Times New Roman" w:hAnsi="Times New Roman"/>
                <w:color w:val="000000"/>
                <w:sz w:val="24"/>
                <w:szCs w:val="24"/>
              </w:rPr>
              <w:t>2</w:t>
            </w:r>
          </w:p>
        </w:tc>
        <w:tc>
          <w:tcPr>
            <w:tcW w:w="3488" w:type="dxa"/>
            <w:vMerge w:val="restart"/>
            <w:shd w:val="clear" w:color="auto" w:fill="auto"/>
          </w:tcPr>
          <w:p w:rsidR="003F5973" w:rsidRPr="00464403" w:rsidRDefault="00B365D2" w:rsidP="00646F5C">
            <w:pPr>
              <w:spacing w:after="0"/>
              <w:rPr>
                <w:rFonts w:ascii="Times New Roman" w:eastAsia="Times New Roman" w:hAnsi="Times New Roman"/>
                <w:color w:val="000000"/>
                <w:sz w:val="24"/>
                <w:szCs w:val="24"/>
              </w:rPr>
            </w:pPr>
            <w:hyperlink r:id="rId21" w:tooltip="Кафедра машин и аппаратов пищевых производств" w:history="1">
              <w:r w:rsidR="003F5973" w:rsidRPr="00464403">
                <w:rPr>
                  <w:rFonts w:ascii="Times New Roman" w:eastAsia="Times New Roman" w:hAnsi="Times New Roman"/>
                  <w:color w:val="000000"/>
                  <w:sz w:val="24"/>
                  <w:szCs w:val="24"/>
                </w:rPr>
                <w:t>кафедра машин и аппаратов пищевых производств</w:t>
              </w:r>
            </w:hyperlink>
          </w:p>
          <w:p w:rsidR="003F5973" w:rsidRPr="00464403" w:rsidRDefault="003F5973" w:rsidP="00646F5C">
            <w:pPr>
              <w:spacing w:after="0"/>
              <w:rPr>
                <w:rFonts w:ascii="Times New Roman" w:eastAsia="Times New Roman" w:hAnsi="Times New Roman"/>
                <w:color w:val="000000"/>
                <w:sz w:val="24"/>
                <w:szCs w:val="24"/>
              </w:rPr>
            </w:pPr>
          </w:p>
        </w:tc>
        <w:tc>
          <w:tcPr>
            <w:tcW w:w="5821" w:type="dxa"/>
            <w:shd w:val="clear" w:color="auto" w:fill="auto"/>
          </w:tcPr>
          <w:p w:rsidR="003F5973" w:rsidRPr="006E42D3" w:rsidRDefault="003F5973" w:rsidP="00646F5C">
            <w:pPr>
              <w:spacing w:after="0"/>
              <w:rPr>
                <w:rFonts w:ascii="Times New Roman" w:eastAsia="Times New Roman" w:hAnsi="Times New Roman"/>
                <w:color w:val="000000"/>
                <w:sz w:val="24"/>
                <w:szCs w:val="24"/>
              </w:rPr>
            </w:pPr>
            <w:r w:rsidRPr="006E42D3">
              <w:rPr>
                <w:rFonts w:ascii="Times New Roman" w:eastAsia="Times New Roman" w:hAnsi="Times New Roman"/>
                <w:color w:val="000000"/>
                <w:sz w:val="24"/>
                <w:szCs w:val="24"/>
              </w:rPr>
              <w:t>15.03.02 «Технологические машины и оборудование» (</w:t>
            </w:r>
            <w:proofErr w:type="spellStart"/>
            <w:r w:rsidRPr="006E42D3">
              <w:rPr>
                <w:rFonts w:ascii="Times New Roman" w:eastAsia="Times New Roman" w:hAnsi="Times New Roman"/>
                <w:color w:val="000000"/>
                <w:sz w:val="24"/>
                <w:szCs w:val="24"/>
              </w:rPr>
              <w:t>бакалавриат</w:t>
            </w:r>
            <w:proofErr w:type="spellEnd"/>
            <w:r w:rsidRPr="006E42D3">
              <w:rPr>
                <w:rFonts w:ascii="Times New Roman" w:eastAsia="Times New Roman" w:hAnsi="Times New Roman"/>
                <w:color w:val="000000"/>
                <w:sz w:val="24"/>
                <w:szCs w:val="24"/>
              </w:rPr>
              <w:t>)</w:t>
            </w:r>
          </w:p>
        </w:tc>
      </w:tr>
      <w:tr w:rsidR="003F5973" w:rsidRPr="003F5973" w:rsidTr="004224F5">
        <w:trPr>
          <w:trHeight w:val="503"/>
        </w:trPr>
        <w:tc>
          <w:tcPr>
            <w:tcW w:w="844" w:type="dxa"/>
            <w:vMerge/>
            <w:shd w:val="clear" w:color="auto" w:fill="auto"/>
            <w:vAlign w:val="center"/>
          </w:tcPr>
          <w:p w:rsidR="003F5973" w:rsidRPr="00464403" w:rsidRDefault="003F5973" w:rsidP="00646F5C">
            <w:pPr>
              <w:spacing w:after="0"/>
              <w:jc w:val="center"/>
              <w:rPr>
                <w:rFonts w:ascii="Times New Roman" w:eastAsia="Times New Roman" w:hAnsi="Times New Roman"/>
                <w:color w:val="000000"/>
                <w:sz w:val="24"/>
                <w:szCs w:val="24"/>
              </w:rPr>
            </w:pPr>
          </w:p>
        </w:tc>
        <w:tc>
          <w:tcPr>
            <w:tcW w:w="3488" w:type="dxa"/>
            <w:vMerge/>
            <w:shd w:val="clear" w:color="auto" w:fill="auto"/>
          </w:tcPr>
          <w:p w:rsidR="003F5973" w:rsidRPr="00464403" w:rsidRDefault="003F5973" w:rsidP="00646F5C">
            <w:pPr>
              <w:spacing w:after="0"/>
              <w:rPr>
                <w:rFonts w:ascii="Times New Roman" w:eastAsia="Times New Roman" w:hAnsi="Times New Roman"/>
                <w:color w:val="000000"/>
                <w:sz w:val="24"/>
                <w:szCs w:val="24"/>
              </w:rPr>
            </w:pPr>
          </w:p>
        </w:tc>
        <w:tc>
          <w:tcPr>
            <w:tcW w:w="5821" w:type="dxa"/>
            <w:shd w:val="clear" w:color="auto" w:fill="auto"/>
          </w:tcPr>
          <w:p w:rsidR="003F5973" w:rsidRPr="006E42D3" w:rsidRDefault="003F5973" w:rsidP="00646F5C">
            <w:pPr>
              <w:spacing w:after="0"/>
              <w:rPr>
                <w:rFonts w:ascii="Times New Roman" w:eastAsia="Times New Roman" w:hAnsi="Times New Roman"/>
                <w:color w:val="000000"/>
                <w:sz w:val="24"/>
                <w:szCs w:val="24"/>
              </w:rPr>
            </w:pPr>
            <w:r w:rsidRPr="006E42D3">
              <w:rPr>
                <w:rFonts w:ascii="Times New Roman" w:eastAsia="Times New Roman" w:hAnsi="Times New Roman"/>
                <w:color w:val="000000"/>
                <w:sz w:val="24"/>
                <w:szCs w:val="24"/>
              </w:rPr>
              <w:t>15.04.02 «Технологические машины и оборудование» (магистратура)</w:t>
            </w:r>
          </w:p>
        </w:tc>
      </w:tr>
      <w:tr w:rsidR="003F5973" w:rsidRPr="003F5973" w:rsidTr="00464403">
        <w:trPr>
          <w:trHeight w:val="276"/>
        </w:trPr>
        <w:tc>
          <w:tcPr>
            <w:tcW w:w="844" w:type="dxa"/>
            <w:vMerge/>
            <w:shd w:val="clear" w:color="auto" w:fill="BFBFBF" w:themeFill="background1" w:themeFillShade="BF"/>
            <w:vAlign w:val="center"/>
          </w:tcPr>
          <w:p w:rsidR="003F5973" w:rsidRPr="003F5973" w:rsidRDefault="003F5973" w:rsidP="00646F5C">
            <w:pPr>
              <w:spacing w:after="0"/>
              <w:jc w:val="center"/>
              <w:rPr>
                <w:rFonts w:ascii="Bookman Old Style" w:hAnsi="Bookman Old Style" w:cs="Bookman Old Style"/>
                <w:color w:val="000000"/>
                <w:sz w:val="23"/>
                <w:szCs w:val="23"/>
              </w:rPr>
            </w:pPr>
          </w:p>
        </w:tc>
        <w:tc>
          <w:tcPr>
            <w:tcW w:w="3488" w:type="dxa"/>
            <w:vMerge/>
            <w:shd w:val="clear" w:color="auto" w:fill="BFBFBF" w:themeFill="background1" w:themeFillShade="BF"/>
          </w:tcPr>
          <w:p w:rsidR="003F5973" w:rsidRPr="003F5973" w:rsidRDefault="003F5973" w:rsidP="00646F5C">
            <w:pPr>
              <w:spacing w:after="0"/>
              <w:rPr>
                <w:rFonts w:ascii="Bookman Old Style" w:hAnsi="Bookman Old Style" w:cs="Bookman Old Style"/>
                <w:color w:val="000000"/>
                <w:sz w:val="23"/>
                <w:szCs w:val="23"/>
              </w:rPr>
            </w:pPr>
          </w:p>
        </w:tc>
        <w:tc>
          <w:tcPr>
            <w:tcW w:w="5821" w:type="dxa"/>
          </w:tcPr>
          <w:p w:rsidR="003F5973" w:rsidRPr="006E42D3" w:rsidRDefault="003F5973" w:rsidP="00646F5C">
            <w:pPr>
              <w:spacing w:after="0"/>
              <w:rPr>
                <w:rFonts w:ascii="Bookman Old Style" w:hAnsi="Bookman Old Style" w:cs="Bookman Old Style"/>
                <w:color w:val="000000"/>
                <w:sz w:val="23"/>
                <w:szCs w:val="23"/>
              </w:rPr>
            </w:pPr>
            <w:r w:rsidRPr="006E42D3">
              <w:rPr>
                <w:rFonts w:ascii="Times New Roman" w:eastAsia="Times New Roman" w:hAnsi="Times New Roman"/>
                <w:color w:val="000000"/>
                <w:sz w:val="24"/>
                <w:szCs w:val="24"/>
              </w:rPr>
              <w:t>19.06.01 «Промыш</w:t>
            </w:r>
            <w:r w:rsidR="00F2149A" w:rsidRPr="006E42D3">
              <w:rPr>
                <w:rFonts w:ascii="Times New Roman" w:eastAsia="Times New Roman" w:hAnsi="Times New Roman"/>
                <w:color w:val="000000"/>
                <w:sz w:val="24"/>
                <w:szCs w:val="24"/>
              </w:rPr>
              <w:t>ленная экология и биотехнологии</w:t>
            </w:r>
            <w:r w:rsidRPr="006E42D3">
              <w:rPr>
                <w:rFonts w:ascii="Times New Roman" w:eastAsia="Times New Roman" w:hAnsi="Times New Roman"/>
                <w:color w:val="000000"/>
                <w:sz w:val="24"/>
                <w:szCs w:val="24"/>
              </w:rPr>
              <w:t>» (асп</w:t>
            </w:r>
            <w:r w:rsidR="006E42D3" w:rsidRPr="006E42D3">
              <w:rPr>
                <w:rFonts w:ascii="Times New Roman" w:eastAsia="Times New Roman" w:hAnsi="Times New Roman"/>
                <w:color w:val="000000"/>
                <w:sz w:val="24"/>
                <w:szCs w:val="24"/>
              </w:rPr>
              <w:t>и</w:t>
            </w:r>
            <w:r w:rsidRPr="006E42D3">
              <w:rPr>
                <w:rFonts w:ascii="Times New Roman" w:eastAsia="Times New Roman" w:hAnsi="Times New Roman"/>
                <w:color w:val="000000"/>
                <w:sz w:val="24"/>
                <w:szCs w:val="24"/>
              </w:rPr>
              <w:t>рантура)</w:t>
            </w:r>
          </w:p>
        </w:tc>
      </w:tr>
      <w:tr w:rsidR="000F49C0" w:rsidRPr="003F5973" w:rsidTr="004224F5">
        <w:trPr>
          <w:trHeight w:val="752"/>
        </w:trPr>
        <w:tc>
          <w:tcPr>
            <w:tcW w:w="844" w:type="dxa"/>
            <w:vMerge w:val="restart"/>
            <w:shd w:val="clear" w:color="auto" w:fill="auto"/>
            <w:vAlign w:val="center"/>
          </w:tcPr>
          <w:p w:rsidR="000F49C0" w:rsidRPr="003F5973" w:rsidRDefault="000F49C0" w:rsidP="00646F5C">
            <w:pPr>
              <w:spacing w:after="0"/>
              <w:jc w:val="center"/>
              <w:rPr>
                <w:rFonts w:ascii="Bookman Old Style" w:hAnsi="Bookman Old Style" w:cs="Bookman Old Style"/>
                <w:color w:val="000000"/>
                <w:sz w:val="23"/>
                <w:szCs w:val="23"/>
              </w:rPr>
            </w:pPr>
            <w:r w:rsidRPr="003F5973">
              <w:rPr>
                <w:rFonts w:ascii="Bookman Old Style" w:hAnsi="Bookman Old Style" w:cs="Bookman Old Style"/>
                <w:color w:val="000000"/>
                <w:sz w:val="23"/>
                <w:szCs w:val="23"/>
              </w:rPr>
              <w:t>3</w:t>
            </w:r>
          </w:p>
        </w:tc>
        <w:tc>
          <w:tcPr>
            <w:tcW w:w="3488" w:type="dxa"/>
            <w:vMerge w:val="restart"/>
            <w:shd w:val="clear" w:color="auto" w:fill="auto"/>
          </w:tcPr>
          <w:p w:rsidR="000F49C0" w:rsidRPr="00464403" w:rsidRDefault="00B365D2" w:rsidP="00646F5C">
            <w:pPr>
              <w:spacing w:after="0"/>
              <w:rPr>
                <w:rFonts w:ascii="Times New Roman" w:eastAsia="Times New Roman" w:hAnsi="Times New Roman"/>
                <w:color w:val="000000"/>
                <w:sz w:val="24"/>
                <w:szCs w:val="24"/>
              </w:rPr>
            </w:pPr>
            <w:hyperlink r:id="rId22" w:tooltip="кафедра экономики предприятия" w:history="1">
              <w:r w:rsidR="000F49C0" w:rsidRPr="00464403">
                <w:rPr>
                  <w:rFonts w:ascii="Times New Roman" w:eastAsia="Times New Roman" w:hAnsi="Times New Roman"/>
                  <w:color w:val="000000"/>
                  <w:sz w:val="24"/>
                  <w:szCs w:val="24"/>
                </w:rPr>
                <w:t>кафедра экономики предприятия</w:t>
              </w:r>
            </w:hyperlink>
          </w:p>
          <w:p w:rsidR="000F49C0" w:rsidRPr="00464403" w:rsidRDefault="000F49C0" w:rsidP="00646F5C">
            <w:pPr>
              <w:spacing w:after="0"/>
              <w:rPr>
                <w:rFonts w:ascii="Times New Roman" w:eastAsia="Times New Roman" w:hAnsi="Times New Roman"/>
                <w:color w:val="000000"/>
                <w:sz w:val="24"/>
                <w:szCs w:val="24"/>
              </w:rPr>
            </w:pPr>
          </w:p>
        </w:tc>
        <w:tc>
          <w:tcPr>
            <w:tcW w:w="5821" w:type="dxa"/>
            <w:shd w:val="clear" w:color="auto" w:fill="auto"/>
          </w:tcPr>
          <w:p w:rsidR="003F5973" w:rsidRPr="006E42D3" w:rsidRDefault="003F5973" w:rsidP="00646F5C">
            <w:pPr>
              <w:spacing w:after="0"/>
              <w:rPr>
                <w:rFonts w:ascii="Times New Roman" w:eastAsia="Times New Roman" w:hAnsi="Times New Roman"/>
                <w:color w:val="000000"/>
                <w:sz w:val="24"/>
                <w:szCs w:val="24"/>
              </w:rPr>
            </w:pPr>
            <w:r w:rsidRPr="006E42D3">
              <w:rPr>
                <w:rFonts w:ascii="Times New Roman" w:eastAsia="Times New Roman" w:hAnsi="Times New Roman"/>
                <w:color w:val="000000"/>
                <w:sz w:val="24"/>
                <w:szCs w:val="24"/>
              </w:rPr>
              <w:t> 38.03.01 «Экономика» (профиль «Экономика предприятий и организаций») (</w:t>
            </w:r>
            <w:proofErr w:type="spellStart"/>
            <w:r w:rsidRPr="006E42D3">
              <w:rPr>
                <w:rFonts w:ascii="Times New Roman" w:eastAsia="Times New Roman" w:hAnsi="Times New Roman"/>
                <w:color w:val="000000"/>
                <w:sz w:val="24"/>
                <w:szCs w:val="24"/>
              </w:rPr>
              <w:t>бакалавриат</w:t>
            </w:r>
            <w:proofErr w:type="spellEnd"/>
            <w:r w:rsidRPr="006E42D3">
              <w:rPr>
                <w:rFonts w:ascii="Times New Roman" w:eastAsia="Times New Roman" w:hAnsi="Times New Roman"/>
                <w:color w:val="000000"/>
                <w:sz w:val="24"/>
                <w:szCs w:val="24"/>
              </w:rPr>
              <w:t>)</w:t>
            </w:r>
          </w:p>
        </w:tc>
      </w:tr>
      <w:tr w:rsidR="003F5973" w:rsidRPr="003F5973" w:rsidTr="004224F5">
        <w:trPr>
          <w:trHeight w:val="863"/>
        </w:trPr>
        <w:tc>
          <w:tcPr>
            <w:tcW w:w="844" w:type="dxa"/>
            <w:vMerge/>
            <w:shd w:val="clear" w:color="auto" w:fill="auto"/>
            <w:vAlign w:val="center"/>
          </w:tcPr>
          <w:p w:rsidR="003F5973" w:rsidRPr="003F5973" w:rsidRDefault="003F5973" w:rsidP="00646F5C">
            <w:pPr>
              <w:spacing w:after="0"/>
              <w:jc w:val="center"/>
              <w:rPr>
                <w:rFonts w:ascii="Bookman Old Style" w:hAnsi="Bookman Old Style" w:cs="Bookman Old Style"/>
                <w:color w:val="000000"/>
                <w:sz w:val="23"/>
                <w:szCs w:val="23"/>
              </w:rPr>
            </w:pPr>
          </w:p>
        </w:tc>
        <w:tc>
          <w:tcPr>
            <w:tcW w:w="3488" w:type="dxa"/>
            <w:vMerge/>
            <w:shd w:val="clear" w:color="auto" w:fill="auto"/>
          </w:tcPr>
          <w:p w:rsidR="003F5973" w:rsidRPr="00464403" w:rsidRDefault="003F5973" w:rsidP="00646F5C">
            <w:pPr>
              <w:spacing w:after="0"/>
              <w:rPr>
                <w:rFonts w:ascii="Times New Roman" w:eastAsia="Times New Roman" w:hAnsi="Times New Roman"/>
                <w:color w:val="000000"/>
                <w:sz w:val="24"/>
                <w:szCs w:val="24"/>
              </w:rPr>
            </w:pPr>
          </w:p>
        </w:tc>
        <w:tc>
          <w:tcPr>
            <w:tcW w:w="5821" w:type="dxa"/>
            <w:shd w:val="clear" w:color="auto" w:fill="auto"/>
          </w:tcPr>
          <w:p w:rsidR="003F5973" w:rsidRPr="006E42D3" w:rsidRDefault="003F5973" w:rsidP="00646F5C">
            <w:pPr>
              <w:spacing w:after="0"/>
              <w:rPr>
                <w:rFonts w:ascii="Times New Roman" w:eastAsia="Times New Roman" w:hAnsi="Times New Roman"/>
                <w:color w:val="000000"/>
                <w:sz w:val="24"/>
                <w:szCs w:val="24"/>
              </w:rPr>
            </w:pPr>
            <w:r w:rsidRPr="006E42D3">
              <w:rPr>
                <w:rFonts w:ascii="Times New Roman" w:eastAsia="Times New Roman" w:hAnsi="Times New Roman"/>
                <w:color w:val="000000"/>
                <w:sz w:val="24"/>
                <w:szCs w:val="24"/>
              </w:rPr>
              <w:t>38.04.01 «Экономика» (профиль «Экономика предприятий и организаций») (магистратура)</w:t>
            </w:r>
          </w:p>
        </w:tc>
      </w:tr>
      <w:tr w:rsidR="003F5973" w:rsidRPr="003F5973" w:rsidTr="004224F5">
        <w:trPr>
          <w:trHeight w:val="670"/>
        </w:trPr>
        <w:tc>
          <w:tcPr>
            <w:tcW w:w="844" w:type="dxa"/>
            <w:vMerge w:val="restart"/>
            <w:shd w:val="clear" w:color="auto" w:fill="auto"/>
            <w:vAlign w:val="center"/>
          </w:tcPr>
          <w:p w:rsidR="003F5973" w:rsidRPr="003F5973" w:rsidRDefault="003F5973" w:rsidP="00646F5C">
            <w:pPr>
              <w:spacing w:after="0"/>
              <w:jc w:val="center"/>
              <w:rPr>
                <w:rFonts w:ascii="Bookman Old Style" w:hAnsi="Bookman Old Style" w:cs="Bookman Old Style"/>
                <w:color w:val="000000"/>
                <w:sz w:val="23"/>
                <w:szCs w:val="23"/>
              </w:rPr>
            </w:pPr>
          </w:p>
          <w:p w:rsidR="003F5973" w:rsidRPr="003F5973" w:rsidRDefault="003F5973" w:rsidP="00646F5C">
            <w:pPr>
              <w:spacing w:after="0"/>
              <w:jc w:val="center"/>
              <w:rPr>
                <w:rFonts w:ascii="Bookman Old Style" w:hAnsi="Bookman Old Style" w:cs="Bookman Old Style"/>
                <w:color w:val="000000"/>
                <w:sz w:val="23"/>
                <w:szCs w:val="23"/>
              </w:rPr>
            </w:pPr>
            <w:r w:rsidRPr="003F5973">
              <w:rPr>
                <w:rFonts w:ascii="Bookman Old Style" w:hAnsi="Bookman Old Style" w:cs="Bookman Old Style"/>
                <w:color w:val="000000"/>
                <w:sz w:val="23"/>
                <w:szCs w:val="23"/>
              </w:rPr>
              <w:t>4</w:t>
            </w:r>
          </w:p>
        </w:tc>
        <w:tc>
          <w:tcPr>
            <w:tcW w:w="3488" w:type="dxa"/>
            <w:vMerge w:val="restart"/>
            <w:shd w:val="clear" w:color="auto" w:fill="auto"/>
          </w:tcPr>
          <w:p w:rsidR="003F5973" w:rsidRPr="00464403" w:rsidRDefault="00475A73" w:rsidP="00646F5C">
            <w:pPr>
              <w:spacing w:after="0"/>
              <w:rPr>
                <w:rFonts w:ascii="Times New Roman" w:eastAsia="Times New Roman" w:hAnsi="Times New Roman"/>
                <w:color w:val="000000"/>
                <w:sz w:val="24"/>
                <w:szCs w:val="24"/>
              </w:rPr>
            </w:pPr>
            <w:r w:rsidRPr="00464403">
              <w:rPr>
                <w:rFonts w:ascii="Times New Roman" w:eastAsia="Times New Roman" w:hAnsi="Times New Roman"/>
                <w:color w:val="000000"/>
                <w:sz w:val="24"/>
                <w:szCs w:val="24"/>
              </w:rPr>
              <w:t>к</w:t>
            </w:r>
            <w:r w:rsidR="003F5973" w:rsidRPr="00464403">
              <w:rPr>
                <w:rFonts w:ascii="Times New Roman" w:eastAsia="Times New Roman" w:hAnsi="Times New Roman"/>
                <w:color w:val="000000"/>
                <w:sz w:val="24"/>
                <w:szCs w:val="24"/>
              </w:rPr>
              <w:t>афедра бухгалтерского учета, анализа и аудита</w:t>
            </w:r>
          </w:p>
          <w:p w:rsidR="003F5973" w:rsidRPr="00464403" w:rsidRDefault="003F5973" w:rsidP="00646F5C">
            <w:pPr>
              <w:spacing w:after="0"/>
              <w:rPr>
                <w:rFonts w:ascii="Times New Roman" w:eastAsia="Times New Roman" w:hAnsi="Times New Roman"/>
                <w:color w:val="000000"/>
                <w:sz w:val="24"/>
                <w:szCs w:val="24"/>
              </w:rPr>
            </w:pPr>
          </w:p>
        </w:tc>
        <w:tc>
          <w:tcPr>
            <w:tcW w:w="5821" w:type="dxa"/>
            <w:shd w:val="clear" w:color="auto" w:fill="auto"/>
          </w:tcPr>
          <w:p w:rsidR="003F5973" w:rsidRPr="006E42D3" w:rsidRDefault="003F5973" w:rsidP="00646F5C">
            <w:pPr>
              <w:spacing w:after="0"/>
              <w:rPr>
                <w:rFonts w:ascii="Times New Roman" w:eastAsia="Times New Roman" w:hAnsi="Times New Roman"/>
                <w:color w:val="000000"/>
                <w:sz w:val="24"/>
                <w:szCs w:val="24"/>
              </w:rPr>
            </w:pPr>
            <w:r w:rsidRPr="006E42D3">
              <w:rPr>
                <w:rFonts w:ascii="Times New Roman" w:eastAsia="Times New Roman" w:hAnsi="Times New Roman"/>
                <w:color w:val="000000"/>
                <w:sz w:val="24"/>
                <w:szCs w:val="24"/>
              </w:rPr>
              <w:t>38.03.01 – Экономика, профиль подготовки «Бухгалтерский учет, анализ и аудит» (</w:t>
            </w:r>
            <w:proofErr w:type="spellStart"/>
            <w:r w:rsidRPr="006E42D3">
              <w:rPr>
                <w:rFonts w:ascii="Times New Roman" w:eastAsia="Times New Roman" w:hAnsi="Times New Roman"/>
                <w:color w:val="000000"/>
                <w:sz w:val="24"/>
                <w:szCs w:val="24"/>
              </w:rPr>
              <w:t>бакалавриат</w:t>
            </w:r>
            <w:proofErr w:type="spellEnd"/>
            <w:r w:rsidRPr="006E42D3">
              <w:rPr>
                <w:rFonts w:ascii="Times New Roman" w:eastAsia="Times New Roman" w:hAnsi="Times New Roman"/>
                <w:color w:val="000000"/>
                <w:sz w:val="24"/>
                <w:szCs w:val="24"/>
              </w:rPr>
              <w:t>)</w:t>
            </w:r>
          </w:p>
        </w:tc>
      </w:tr>
      <w:tr w:rsidR="003F5973" w:rsidRPr="003F5973" w:rsidTr="004224F5">
        <w:trPr>
          <w:trHeight w:val="670"/>
        </w:trPr>
        <w:tc>
          <w:tcPr>
            <w:tcW w:w="844" w:type="dxa"/>
            <w:vMerge/>
            <w:shd w:val="clear" w:color="auto" w:fill="auto"/>
            <w:vAlign w:val="center"/>
          </w:tcPr>
          <w:p w:rsidR="003F5973" w:rsidRPr="003F5973" w:rsidRDefault="003F5973" w:rsidP="00646F5C">
            <w:pPr>
              <w:spacing w:after="0"/>
              <w:jc w:val="center"/>
              <w:rPr>
                <w:rFonts w:ascii="Bookman Old Style" w:hAnsi="Bookman Old Style" w:cs="Bookman Old Style"/>
                <w:color w:val="000000"/>
                <w:sz w:val="23"/>
                <w:szCs w:val="23"/>
              </w:rPr>
            </w:pPr>
          </w:p>
        </w:tc>
        <w:tc>
          <w:tcPr>
            <w:tcW w:w="3488" w:type="dxa"/>
            <w:vMerge/>
            <w:shd w:val="clear" w:color="auto" w:fill="auto"/>
          </w:tcPr>
          <w:p w:rsidR="003F5973" w:rsidRPr="00464403" w:rsidRDefault="003F5973" w:rsidP="00646F5C">
            <w:pPr>
              <w:spacing w:after="0"/>
              <w:rPr>
                <w:rFonts w:ascii="Times New Roman" w:eastAsia="Times New Roman" w:hAnsi="Times New Roman"/>
                <w:color w:val="000000"/>
                <w:sz w:val="24"/>
                <w:szCs w:val="24"/>
              </w:rPr>
            </w:pPr>
          </w:p>
        </w:tc>
        <w:tc>
          <w:tcPr>
            <w:tcW w:w="5821" w:type="dxa"/>
            <w:shd w:val="clear" w:color="auto" w:fill="auto"/>
          </w:tcPr>
          <w:p w:rsidR="003F5973" w:rsidRPr="006E42D3" w:rsidRDefault="003F5973" w:rsidP="00646F5C">
            <w:pPr>
              <w:spacing w:after="0"/>
              <w:rPr>
                <w:rFonts w:ascii="Times New Roman" w:eastAsia="Times New Roman" w:hAnsi="Times New Roman"/>
                <w:color w:val="000000"/>
                <w:sz w:val="24"/>
                <w:szCs w:val="24"/>
              </w:rPr>
            </w:pPr>
            <w:r w:rsidRPr="006E42D3">
              <w:rPr>
                <w:rFonts w:ascii="Times New Roman" w:eastAsia="Times New Roman" w:hAnsi="Times New Roman"/>
                <w:color w:val="000000"/>
                <w:sz w:val="24"/>
                <w:szCs w:val="24"/>
              </w:rPr>
              <w:t>38.04.01 – Экономика, профиль подготовки «Бухгалтерский учет, анализ и аудит» (магист</w:t>
            </w:r>
            <w:r w:rsidR="006E42D3" w:rsidRPr="006E42D3">
              <w:rPr>
                <w:rFonts w:ascii="Times New Roman" w:eastAsia="Times New Roman" w:hAnsi="Times New Roman"/>
                <w:color w:val="000000"/>
                <w:sz w:val="24"/>
                <w:szCs w:val="24"/>
              </w:rPr>
              <w:t>р</w:t>
            </w:r>
            <w:r w:rsidRPr="006E42D3">
              <w:rPr>
                <w:rFonts w:ascii="Times New Roman" w:eastAsia="Times New Roman" w:hAnsi="Times New Roman"/>
                <w:color w:val="000000"/>
                <w:sz w:val="24"/>
                <w:szCs w:val="24"/>
              </w:rPr>
              <w:t>атура)</w:t>
            </w:r>
          </w:p>
        </w:tc>
      </w:tr>
      <w:tr w:rsidR="00475A73" w:rsidRPr="003F5973" w:rsidTr="004224F5">
        <w:trPr>
          <w:trHeight w:val="670"/>
        </w:trPr>
        <w:tc>
          <w:tcPr>
            <w:tcW w:w="844" w:type="dxa"/>
            <w:vMerge w:val="restart"/>
            <w:shd w:val="clear" w:color="auto" w:fill="auto"/>
            <w:vAlign w:val="center"/>
          </w:tcPr>
          <w:p w:rsidR="00475A73" w:rsidRPr="003F5973" w:rsidRDefault="00475A73" w:rsidP="00646F5C">
            <w:pPr>
              <w:spacing w:after="0"/>
              <w:jc w:val="center"/>
              <w:rPr>
                <w:rFonts w:ascii="Bookman Old Style" w:hAnsi="Bookman Old Style" w:cs="Bookman Old Style"/>
                <w:color w:val="000000"/>
                <w:sz w:val="23"/>
                <w:szCs w:val="23"/>
              </w:rPr>
            </w:pPr>
            <w:r w:rsidRPr="003F5973">
              <w:rPr>
                <w:rFonts w:ascii="Bookman Old Style" w:hAnsi="Bookman Old Style" w:cs="Bookman Old Style"/>
                <w:color w:val="000000"/>
                <w:sz w:val="23"/>
                <w:szCs w:val="23"/>
              </w:rPr>
              <w:t>5</w:t>
            </w:r>
          </w:p>
        </w:tc>
        <w:tc>
          <w:tcPr>
            <w:tcW w:w="3488" w:type="dxa"/>
            <w:vMerge w:val="restart"/>
            <w:shd w:val="clear" w:color="auto" w:fill="auto"/>
          </w:tcPr>
          <w:p w:rsidR="00475A73" w:rsidRPr="00464403" w:rsidRDefault="00B365D2" w:rsidP="00646F5C">
            <w:pPr>
              <w:spacing w:after="0"/>
              <w:rPr>
                <w:rFonts w:ascii="Times New Roman" w:eastAsia="Times New Roman" w:hAnsi="Times New Roman"/>
                <w:color w:val="000000"/>
                <w:sz w:val="24"/>
                <w:szCs w:val="24"/>
              </w:rPr>
            </w:pPr>
            <w:hyperlink r:id="rId23" w:tooltip="кафедра экономики предприятия" w:history="1">
              <w:r w:rsidR="00475A73" w:rsidRPr="00464403">
                <w:rPr>
                  <w:rFonts w:ascii="Times New Roman" w:eastAsia="Times New Roman" w:hAnsi="Times New Roman"/>
                  <w:color w:val="000000"/>
                  <w:sz w:val="24"/>
                  <w:szCs w:val="24"/>
                </w:rPr>
                <w:t xml:space="preserve">кафедра </w:t>
              </w:r>
            </w:hyperlink>
            <w:r w:rsidR="00475A73" w:rsidRPr="00464403">
              <w:rPr>
                <w:rFonts w:ascii="Times New Roman" w:eastAsia="Times New Roman" w:hAnsi="Times New Roman"/>
                <w:color w:val="000000"/>
                <w:sz w:val="24"/>
                <w:szCs w:val="24"/>
              </w:rPr>
              <w:t>экологии моря</w:t>
            </w:r>
          </w:p>
          <w:p w:rsidR="00475A73" w:rsidRPr="00464403" w:rsidRDefault="00475A73" w:rsidP="00646F5C">
            <w:pPr>
              <w:spacing w:after="0"/>
              <w:rPr>
                <w:rFonts w:ascii="Times New Roman" w:eastAsia="Times New Roman" w:hAnsi="Times New Roman"/>
                <w:color w:val="000000"/>
                <w:sz w:val="24"/>
                <w:szCs w:val="24"/>
              </w:rPr>
            </w:pPr>
          </w:p>
        </w:tc>
        <w:tc>
          <w:tcPr>
            <w:tcW w:w="5821" w:type="dxa"/>
            <w:shd w:val="clear" w:color="auto" w:fill="auto"/>
          </w:tcPr>
          <w:p w:rsidR="00475A73" w:rsidRPr="006E42D3" w:rsidRDefault="00475A73" w:rsidP="00646F5C">
            <w:pPr>
              <w:spacing w:after="0"/>
              <w:rPr>
                <w:rFonts w:ascii="Times New Roman" w:eastAsia="Times New Roman" w:hAnsi="Times New Roman"/>
                <w:color w:val="000000"/>
                <w:sz w:val="24"/>
                <w:szCs w:val="24"/>
              </w:rPr>
            </w:pPr>
            <w:r w:rsidRPr="006E42D3">
              <w:rPr>
                <w:rFonts w:ascii="Times New Roman" w:eastAsia="Times New Roman" w:hAnsi="Times New Roman"/>
                <w:color w:val="000000"/>
                <w:sz w:val="24"/>
                <w:szCs w:val="24"/>
              </w:rPr>
              <w:t>05.03.06 – «Экология и природопользование» (</w:t>
            </w:r>
            <w:proofErr w:type="spellStart"/>
            <w:r w:rsidRPr="006E42D3">
              <w:rPr>
                <w:rFonts w:ascii="Times New Roman" w:eastAsia="Times New Roman" w:hAnsi="Times New Roman"/>
                <w:color w:val="000000"/>
                <w:sz w:val="24"/>
                <w:szCs w:val="24"/>
              </w:rPr>
              <w:t>бакалавриат</w:t>
            </w:r>
            <w:proofErr w:type="spellEnd"/>
            <w:r w:rsidRPr="006E42D3">
              <w:rPr>
                <w:rFonts w:ascii="Times New Roman" w:eastAsia="Times New Roman" w:hAnsi="Times New Roman"/>
                <w:color w:val="000000"/>
                <w:sz w:val="24"/>
                <w:szCs w:val="24"/>
              </w:rPr>
              <w:t>)</w:t>
            </w:r>
          </w:p>
        </w:tc>
      </w:tr>
      <w:tr w:rsidR="00475A73" w:rsidRPr="003F5973" w:rsidTr="004224F5">
        <w:trPr>
          <w:trHeight w:val="670"/>
        </w:trPr>
        <w:tc>
          <w:tcPr>
            <w:tcW w:w="844" w:type="dxa"/>
            <w:vMerge/>
            <w:shd w:val="clear" w:color="auto" w:fill="auto"/>
            <w:vAlign w:val="center"/>
          </w:tcPr>
          <w:p w:rsidR="00475A73" w:rsidRPr="003F5973" w:rsidRDefault="00475A73" w:rsidP="00646F5C">
            <w:pPr>
              <w:spacing w:after="0"/>
              <w:jc w:val="center"/>
              <w:rPr>
                <w:rFonts w:ascii="Bookman Old Style" w:hAnsi="Bookman Old Style" w:cs="Bookman Old Style"/>
                <w:color w:val="000000"/>
                <w:sz w:val="23"/>
                <w:szCs w:val="23"/>
              </w:rPr>
            </w:pPr>
          </w:p>
        </w:tc>
        <w:tc>
          <w:tcPr>
            <w:tcW w:w="3488" w:type="dxa"/>
            <w:vMerge/>
            <w:shd w:val="clear" w:color="auto" w:fill="auto"/>
          </w:tcPr>
          <w:p w:rsidR="00475A73" w:rsidRPr="00464403" w:rsidRDefault="00475A73" w:rsidP="00646F5C">
            <w:pPr>
              <w:spacing w:after="0"/>
              <w:rPr>
                <w:rFonts w:ascii="Times New Roman" w:eastAsia="Times New Roman" w:hAnsi="Times New Roman"/>
                <w:color w:val="000000"/>
                <w:sz w:val="24"/>
                <w:szCs w:val="24"/>
              </w:rPr>
            </w:pPr>
          </w:p>
        </w:tc>
        <w:tc>
          <w:tcPr>
            <w:tcW w:w="5821" w:type="dxa"/>
            <w:shd w:val="clear" w:color="auto" w:fill="auto"/>
          </w:tcPr>
          <w:p w:rsidR="00475A73" w:rsidRPr="006E42D3" w:rsidRDefault="00475A73" w:rsidP="00646F5C">
            <w:pPr>
              <w:spacing w:after="0"/>
              <w:rPr>
                <w:rFonts w:ascii="Times New Roman" w:eastAsia="Times New Roman" w:hAnsi="Times New Roman"/>
                <w:color w:val="000000"/>
                <w:sz w:val="24"/>
                <w:szCs w:val="24"/>
              </w:rPr>
            </w:pPr>
            <w:r w:rsidRPr="006E42D3">
              <w:rPr>
                <w:rFonts w:ascii="Times New Roman" w:eastAsia="Times New Roman" w:hAnsi="Times New Roman"/>
                <w:color w:val="000000"/>
                <w:sz w:val="24"/>
                <w:szCs w:val="24"/>
              </w:rPr>
              <w:t>05.04.06 – «Экология и природопользование» (магист</w:t>
            </w:r>
            <w:r w:rsidR="006E42D3" w:rsidRPr="006E42D3">
              <w:rPr>
                <w:rFonts w:ascii="Times New Roman" w:eastAsia="Times New Roman" w:hAnsi="Times New Roman"/>
                <w:color w:val="000000"/>
                <w:sz w:val="24"/>
                <w:szCs w:val="24"/>
              </w:rPr>
              <w:t>р</w:t>
            </w:r>
            <w:r w:rsidRPr="006E42D3">
              <w:rPr>
                <w:rFonts w:ascii="Times New Roman" w:eastAsia="Times New Roman" w:hAnsi="Times New Roman"/>
                <w:color w:val="000000"/>
                <w:sz w:val="24"/>
                <w:szCs w:val="24"/>
              </w:rPr>
              <w:t xml:space="preserve">атура) </w:t>
            </w:r>
          </w:p>
        </w:tc>
      </w:tr>
      <w:tr w:rsidR="0086166D" w:rsidRPr="003F5973" w:rsidTr="004224F5">
        <w:trPr>
          <w:trHeight w:val="829"/>
        </w:trPr>
        <w:tc>
          <w:tcPr>
            <w:tcW w:w="844" w:type="dxa"/>
            <w:vMerge w:val="restart"/>
            <w:shd w:val="clear" w:color="auto" w:fill="auto"/>
            <w:vAlign w:val="center"/>
          </w:tcPr>
          <w:p w:rsidR="0086166D" w:rsidRPr="003F5973" w:rsidRDefault="0086166D" w:rsidP="00646F5C">
            <w:pPr>
              <w:spacing w:after="0"/>
              <w:jc w:val="center"/>
              <w:rPr>
                <w:rFonts w:ascii="Bookman Old Style" w:hAnsi="Bookman Old Style" w:cs="Bookman Old Style"/>
                <w:color w:val="000000"/>
                <w:sz w:val="23"/>
                <w:szCs w:val="23"/>
              </w:rPr>
            </w:pPr>
            <w:r w:rsidRPr="003F5973">
              <w:rPr>
                <w:rFonts w:ascii="Bookman Old Style" w:hAnsi="Bookman Old Style" w:cs="Bookman Old Style"/>
                <w:color w:val="000000"/>
                <w:sz w:val="23"/>
                <w:szCs w:val="23"/>
              </w:rPr>
              <w:t>6</w:t>
            </w:r>
          </w:p>
        </w:tc>
        <w:tc>
          <w:tcPr>
            <w:tcW w:w="3488" w:type="dxa"/>
            <w:vMerge w:val="restart"/>
            <w:shd w:val="clear" w:color="auto" w:fill="auto"/>
          </w:tcPr>
          <w:p w:rsidR="0086166D" w:rsidRPr="00464403" w:rsidRDefault="00B365D2" w:rsidP="00646F5C">
            <w:pPr>
              <w:spacing w:after="0"/>
              <w:rPr>
                <w:rFonts w:ascii="Times New Roman" w:eastAsia="Times New Roman" w:hAnsi="Times New Roman"/>
                <w:color w:val="000000"/>
                <w:sz w:val="24"/>
                <w:szCs w:val="24"/>
              </w:rPr>
            </w:pPr>
            <w:hyperlink r:id="rId24" w:history="1">
              <w:r w:rsidR="0086166D" w:rsidRPr="00464403">
                <w:rPr>
                  <w:rFonts w:ascii="Times New Roman" w:eastAsia="Times New Roman" w:hAnsi="Times New Roman"/>
                  <w:color w:val="000000"/>
                  <w:sz w:val="24"/>
                  <w:szCs w:val="24"/>
                </w:rPr>
                <w:t xml:space="preserve">кафедра водных биоресурсов и </w:t>
              </w:r>
              <w:proofErr w:type="spellStart"/>
              <w:r w:rsidR="0086166D" w:rsidRPr="00464403">
                <w:rPr>
                  <w:rFonts w:ascii="Times New Roman" w:eastAsia="Times New Roman" w:hAnsi="Times New Roman"/>
                  <w:color w:val="000000"/>
                  <w:sz w:val="24"/>
                  <w:szCs w:val="24"/>
                </w:rPr>
                <w:t>марикультуры</w:t>
              </w:r>
              <w:proofErr w:type="spellEnd"/>
            </w:hyperlink>
          </w:p>
          <w:p w:rsidR="0086166D" w:rsidRPr="00464403" w:rsidRDefault="0086166D" w:rsidP="00646F5C">
            <w:pPr>
              <w:spacing w:after="0"/>
              <w:rPr>
                <w:rFonts w:ascii="Times New Roman" w:eastAsia="Times New Roman" w:hAnsi="Times New Roman"/>
                <w:color w:val="000000"/>
                <w:sz w:val="24"/>
                <w:szCs w:val="24"/>
              </w:rPr>
            </w:pPr>
          </w:p>
        </w:tc>
        <w:tc>
          <w:tcPr>
            <w:tcW w:w="5821" w:type="dxa"/>
            <w:shd w:val="clear" w:color="auto" w:fill="auto"/>
          </w:tcPr>
          <w:p w:rsidR="0086166D" w:rsidRPr="006E42D3" w:rsidRDefault="0086166D" w:rsidP="00646F5C">
            <w:pPr>
              <w:spacing w:after="0"/>
              <w:rPr>
                <w:rFonts w:ascii="Times New Roman" w:eastAsia="Times New Roman" w:hAnsi="Times New Roman"/>
                <w:color w:val="000000"/>
                <w:sz w:val="24"/>
                <w:szCs w:val="24"/>
              </w:rPr>
            </w:pPr>
            <w:r w:rsidRPr="006E42D3">
              <w:rPr>
                <w:rFonts w:ascii="Times New Roman" w:eastAsia="Times New Roman" w:hAnsi="Times New Roman"/>
                <w:color w:val="000000"/>
                <w:sz w:val="24"/>
                <w:szCs w:val="24"/>
              </w:rPr>
              <w:t xml:space="preserve">35.03.08 «Водные биоресурсы и </w:t>
            </w:r>
            <w:proofErr w:type="spellStart"/>
            <w:r w:rsidRPr="006E42D3">
              <w:rPr>
                <w:rFonts w:ascii="Times New Roman" w:eastAsia="Times New Roman" w:hAnsi="Times New Roman"/>
                <w:color w:val="000000"/>
                <w:sz w:val="24"/>
                <w:szCs w:val="24"/>
              </w:rPr>
              <w:t>аквакультура</w:t>
            </w:r>
            <w:proofErr w:type="spellEnd"/>
            <w:r w:rsidRPr="006E42D3">
              <w:rPr>
                <w:rFonts w:ascii="Times New Roman" w:eastAsia="Times New Roman" w:hAnsi="Times New Roman"/>
                <w:color w:val="000000"/>
                <w:sz w:val="24"/>
                <w:szCs w:val="24"/>
              </w:rPr>
              <w:t>» (</w:t>
            </w:r>
            <w:proofErr w:type="spellStart"/>
            <w:r w:rsidRPr="006E42D3">
              <w:rPr>
                <w:rFonts w:ascii="Times New Roman" w:eastAsia="Times New Roman" w:hAnsi="Times New Roman"/>
                <w:color w:val="000000"/>
                <w:sz w:val="24"/>
                <w:szCs w:val="24"/>
              </w:rPr>
              <w:t>бакалавриат</w:t>
            </w:r>
            <w:proofErr w:type="spellEnd"/>
            <w:r w:rsidRPr="006E42D3">
              <w:rPr>
                <w:rFonts w:ascii="Times New Roman" w:eastAsia="Times New Roman" w:hAnsi="Times New Roman"/>
                <w:color w:val="000000"/>
                <w:sz w:val="24"/>
                <w:szCs w:val="24"/>
              </w:rPr>
              <w:t>)</w:t>
            </w:r>
          </w:p>
        </w:tc>
      </w:tr>
      <w:tr w:rsidR="0086166D" w:rsidRPr="003F5973" w:rsidTr="004224F5">
        <w:trPr>
          <w:trHeight w:val="829"/>
        </w:trPr>
        <w:tc>
          <w:tcPr>
            <w:tcW w:w="844" w:type="dxa"/>
            <w:vMerge/>
            <w:shd w:val="clear" w:color="auto" w:fill="auto"/>
            <w:vAlign w:val="center"/>
          </w:tcPr>
          <w:p w:rsidR="0086166D" w:rsidRPr="003F5973" w:rsidRDefault="0086166D" w:rsidP="00646F5C">
            <w:pPr>
              <w:spacing w:after="0"/>
              <w:jc w:val="center"/>
              <w:rPr>
                <w:rFonts w:ascii="Bookman Old Style" w:hAnsi="Bookman Old Style" w:cs="Bookman Old Style"/>
                <w:color w:val="000000"/>
                <w:sz w:val="23"/>
                <w:szCs w:val="23"/>
              </w:rPr>
            </w:pPr>
          </w:p>
        </w:tc>
        <w:tc>
          <w:tcPr>
            <w:tcW w:w="3488" w:type="dxa"/>
            <w:vMerge/>
            <w:shd w:val="clear" w:color="auto" w:fill="auto"/>
          </w:tcPr>
          <w:p w:rsidR="0086166D" w:rsidRPr="00464403" w:rsidRDefault="0086166D" w:rsidP="00646F5C">
            <w:pPr>
              <w:spacing w:after="0"/>
              <w:rPr>
                <w:rFonts w:ascii="Times New Roman" w:eastAsia="Times New Roman" w:hAnsi="Times New Roman"/>
                <w:color w:val="000000"/>
                <w:sz w:val="24"/>
                <w:szCs w:val="24"/>
              </w:rPr>
            </w:pPr>
          </w:p>
        </w:tc>
        <w:tc>
          <w:tcPr>
            <w:tcW w:w="5821" w:type="dxa"/>
            <w:shd w:val="clear" w:color="auto" w:fill="auto"/>
          </w:tcPr>
          <w:p w:rsidR="0086166D" w:rsidRPr="006E42D3" w:rsidRDefault="0086166D" w:rsidP="00646F5C">
            <w:pPr>
              <w:spacing w:after="0"/>
              <w:rPr>
                <w:rFonts w:ascii="Times New Roman" w:eastAsia="Times New Roman" w:hAnsi="Times New Roman"/>
                <w:color w:val="000000"/>
                <w:sz w:val="24"/>
                <w:szCs w:val="24"/>
              </w:rPr>
            </w:pPr>
            <w:r w:rsidRPr="006E42D3">
              <w:rPr>
                <w:rFonts w:ascii="Times New Roman" w:eastAsia="Times New Roman" w:hAnsi="Times New Roman"/>
                <w:color w:val="000000"/>
                <w:sz w:val="24"/>
                <w:szCs w:val="24"/>
              </w:rPr>
              <w:t xml:space="preserve">35.04.07 «Водные биоресурсы и </w:t>
            </w:r>
            <w:proofErr w:type="spellStart"/>
            <w:r w:rsidRPr="006E42D3">
              <w:rPr>
                <w:rFonts w:ascii="Times New Roman" w:eastAsia="Times New Roman" w:hAnsi="Times New Roman"/>
                <w:color w:val="000000"/>
                <w:sz w:val="24"/>
                <w:szCs w:val="24"/>
              </w:rPr>
              <w:t>аквакультура</w:t>
            </w:r>
            <w:proofErr w:type="spellEnd"/>
            <w:r w:rsidRPr="006E42D3">
              <w:rPr>
                <w:rFonts w:ascii="Times New Roman" w:eastAsia="Times New Roman" w:hAnsi="Times New Roman"/>
                <w:color w:val="000000"/>
                <w:sz w:val="24"/>
                <w:szCs w:val="24"/>
              </w:rPr>
              <w:t>» (магист</w:t>
            </w:r>
            <w:r w:rsidR="006E42D3" w:rsidRPr="006E42D3">
              <w:rPr>
                <w:rFonts w:ascii="Times New Roman" w:eastAsia="Times New Roman" w:hAnsi="Times New Roman"/>
                <w:color w:val="000000"/>
                <w:sz w:val="24"/>
                <w:szCs w:val="24"/>
              </w:rPr>
              <w:t>р</w:t>
            </w:r>
            <w:r w:rsidRPr="006E42D3">
              <w:rPr>
                <w:rFonts w:ascii="Times New Roman" w:eastAsia="Times New Roman" w:hAnsi="Times New Roman"/>
                <w:color w:val="000000"/>
                <w:sz w:val="24"/>
                <w:szCs w:val="24"/>
              </w:rPr>
              <w:t>атура)</w:t>
            </w:r>
          </w:p>
        </w:tc>
      </w:tr>
      <w:tr w:rsidR="0086166D" w:rsidRPr="003F5973" w:rsidTr="004224F5">
        <w:trPr>
          <w:trHeight w:val="529"/>
        </w:trPr>
        <w:tc>
          <w:tcPr>
            <w:tcW w:w="844" w:type="dxa"/>
            <w:vMerge/>
            <w:shd w:val="clear" w:color="auto" w:fill="auto"/>
            <w:vAlign w:val="center"/>
          </w:tcPr>
          <w:p w:rsidR="0086166D" w:rsidRPr="003F5973" w:rsidRDefault="0086166D" w:rsidP="00646F5C">
            <w:pPr>
              <w:spacing w:after="0"/>
              <w:jc w:val="center"/>
              <w:rPr>
                <w:rFonts w:ascii="Bookman Old Style" w:hAnsi="Bookman Old Style" w:cs="Bookman Old Style"/>
                <w:color w:val="000000"/>
                <w:sz w:val="23"/>
                <w:szCs w:val="23"/>
              </w:rPr>
            </w:pPr>
          </w:p>
        </w:tc>
        <w:tc>
          <w:tcPr>
            <w:tcW w:w="3488" w:type="dxa"/>
            <w:vMerge/>
            <w:shd w:val="clear" w:color="auto" w:fill="auto"/>
          </w:tcPr>
          <w:p w:rsidR="0086166D" w:rsidRPr="00464403" w:rsidRDefault="0086166D" w:rsidP="00646F5C">
            <w:pPr>
              <w:spacing w:after="0"/>
              <w:rPr>
                <w:rFonts w:ascii="Times New Roman" w:eastAsia="Times New Roman" w:hAnsi="Times New Roman"/>
                <w:color w:val="000000"/>
                <w:sz w:val="24"/>
                <w:szCs w:val="24"/>
              </w:rPr>
            </w:pPr>
          </w:p>
        </w:tc>
        <w:tc>
          <w:tcPr>
            <w:tcW w:w="5821" w:type="dxa"/>
            <w:shd w:val="clear" w:color="auto" w:fill="auto"/>
          </w:tcPr>
          <w:p w:rsidR="0086166D" w:rsidRPr="006E42D3" w:rsidRDefault="0086166D" w:rsidP="00646F5C">
            <w:pPr>
              <w:spacing w:after="0"/>
              <w:rPr>
                <w:rFonts w:ascii="Times New Roman" w:eastAsia="Times New Roman" w:hAnsi="Times New Roman"/>
                <w:color w:val="000000"/>
                <w:sz w:val="24"/>
                <w:szCs w:val="24"/>
              </w:rPr>
            </w:pPr>
            <w:r w:rsidRPr="006E42D3">
              <w:rPr>
                <w:rFonts w:ascii="Times New Roman" w:eastAsia="Times New Roman" w:hAnsi="Times New Roman"/>
                <w:color w:val="000000"/>
                <w:sz w:val="24"/>
                <w:szCs w:val="24"/>
              </w:rPr>
              <w:t>06.06.01 «Биологические науки» (аспирантура)</w:t>
            </w:r>
          </w:p>
        </w:tc>
      </w:tr>
      <w:tr w:rsidR="001A0D0A" w:rsidRPr="003F5973" w:rsidTr="009B2BD6">
        <w:trPr>
          <w:trHeight w:val="501"/>
        </w:trPr>
        <w:tc>
          <w:tcPr>
            <w:tcW w:w="844" w:type="dxa"/>
            <w:vMerge w:val="restart"/>
            <w:shd w:val="clear" w:color="auto" w:fill="auto"/>
            <w:vAlign w:val="center"/>
          </w:tcPr>
          <w:p w:rsidR="001A0D0A" w:rsidRPr="003F5973" w:rsidRDefault="001A0D0A" w:rsidP="00646F5C">
            <w:pPr>
              <w:spacing w:after="0"/>
              <w:jc w:val="center"/>
              <w:rPr>
                <w:rFonts w:ascii="Bookman Old Style" w:hAnsi="Bookman Old Style" w:cs="Bookman Old Style"/>
                <w:color w:val="000000"/>
                <w:sz w:val="23"/>
                <w:szCs w:val="23"/>
              </w:rPr>
            </w:pPr>
            <w:r w:rsidRPr="003F5973">
              <w:rPr>
                <w:rFonts w:ascii="Bookman Old Style" w:hAnsi="Bookman Old Style" w:cs="Bookman Old Style"/>
                <w:color w:val="000000"/>
                <w:sz w:val="23"/>
                <w:szCs w:val="23"/>
              </w:rPr>
              <w:t>7</w:t>
            </w:r>
          </w:p>
        </w:tc>
        <w:tc>
          <w:tcPr>
            <w:tcW w:w="3488" w:type="dxa"/>
            <w:vMerge w:val="restart"/>
            <w:shd w:val="clear" w:color="auto" w:fill="auto"/>
          </w:tcPr>
          <w:p w:rsidR="001A0D0A" w:rsidRPr="003F5973" w:rsidRDefault="00B365D2" w:rsidP="00646F5C">
            <w:pPr>
              <w:spacing w:after="0"/>
              <w:rPr>
                <w:rFonts w:ascii="Bookman Old Style" w:hAnsi="Bookman Old Style" w:cs="Bookman Old Style"/>
                <w:color w:val="000000"/>
                <w:sz w:val="23"/>
                <w:szCs w:val="23"/>
              </w:rPr>
            </w:pPr>
            <w:hyperlink r:id="rId25" w:history="1">
              <w:r w:rsidR="001A0D0A" w:rsidRPr="001A0D0A">
                <w:rPr>
                  <w:rFonts w:ascii="Times New Roman" w:eastAsia="Times New Roman" w:hAnsi="Times New Roman"/>
                  <w:color w:val="000000"/>
                  <w:sz w:val="24"/>
                  <w:szCs w:val="24"/>
                </w:rPr>
                <w:t>кафедра общественных наук</w:t>
              </w:r>
            </w:hyperlink>
            <w:r w:rsidR="001A0D0A" w:rsidRPr="001A0D0A">
              <w:rPr>
                <w:rFonts w:ascii="Times New Roman" w:eastAsia="Times New Roman" w:hAnsi="Times New Roman"/>
                <w:color w:val="000000"/>
                <w:sz w:val="24"/>
                <w:szCs w:val="24"/>
              </w:rPr>
              <w:t xml:space="preserve"> и социальной работы</w:t>
            </w:r>
          </w:p>
        </w:tc>
        <w:tc>
          <w:tcPr>
            <w:tcW w:w="5821" w:type="dxa"/>
          </w:tcPr>
          <w:p w:rsidR="001A0D0A" w:rsidRPr="006E42D3" w:rsidRDefault="001A0D0A" w:rsidP="00646F5C">
            <w:pPr>
              <w:spacing w:after="0"/>
              <w:rPr>
                <w:rFonts w:ascii="Times New Roman" w:eastAsia="Times New Roman" w:hAnsi="Times New Roman"/>
                <w:color w:val="000000"/>
                <w:sz w:val="24"/>
                <w:szCs w:val="24"/>
              </w:rPr>
            </w:pPr>
            <w:r w:rsidRPr="006E42D3">
              <w:rPr>
                <w:rFonts w:ascii="Times New Roman" w:eastAsia="Times New Roman" w:hAnsi="Times New Roman"/>
                <w:color w:val="000000"/>
                <w:sz w:val="24"/>
                <w:szCs w:val="24"/>
              </w:rPr>
              <w:t>39.03.02 «Социальная работа» (</w:t>
            </w:r>
            <w:proofErr w:type="spellStart"/>
            <w:r w:rsidRPr="006E42D3">
              <w:rPr>
                <w:rFonts w:ascii="Times New Roman" w:eastAsia="Times New Roman" w:hAnsi="Times New Roman"/>
                <w:color w:val="000000"/>
                <w:sz w:val="24"/>
                <w:szCs w:val="24"/>
              </w:rPr>
              <w:t>бакалавриат</w:t>
            </w:r>
            <w:proofErr w:type="spellEnd"/>
            <w:r w:rsidRPr="006E42D3">
              <w:rPr>
                <w:rFonts w:ascii="Times New Roman" w:eastAsia="Times New Roman" w:hAnsi="Times New Roman"/>
                <w:color w:val="000000"/>
                <w:sz w:val="24"/>
                <w:szCs w:val="24"/>
              </w:rPr>
              <w:t>)</w:t>
            </w:r>
          </w:p>
        </w:tc>
      </w:tr>
      <w:tr w:rsidR="001A0D0A" w:rsidRPr="003F5973" w:rsidTr="004224F5">
        <w:trPr>
          <w:trHeight w:val="670"/>
        </w:trPr>
        <w:tc>
          <w:tcPr>
            <w:tcW w:w="844" w:type="dxa"/>
            <w:vMerge/>
            <w:shd w:val="clear" w:color="auto" w:fill="auto"/>
            <w:vAlign w:val="center"/>
          </w:tcPr>
          <w:p w:rsidR="001A0D0A" w:rsidRPr="003F5973" w:rsidRDefault="001A0D0A" w:rsidP="00646F5C">
            <w:pPr>
              <w:spacing w:after="0"/>
              <w:jc w:val="center"/>
              <w:rPr>
                <w:rFonts w:ascii="Bookman Old Style" w:hAnsi="Bookman Old Style" w:cs="Bookman Old Style"/>
                <w:color w:val="000000"/>
                <w:sz w:val="23"/>
                <w:szCs w:val="23"/>
              </w:rPr>
            </w:pPr>
          </w:p>
        </w:tc>
        <w:tc>
          <w:tcPr>
            <w:tcW w:w="3488" w:type="dxa"/>
            <w:vMerge/>
            <w:shd w:val="clear" w:color="auto" w:fill="auto"/>
          </w:tcPr>
          <w:p w:rsidR="001A0D0A" w:rsidRPr="003F5973" w:rsidRDefault="001A0D0A" w:rsidP="00646F5C">
            <w:pPr>
              <w:spacing w:after="0"/>
              <w:rPr>
                <w:rFonts w:ascii="Bookman Old Style" w:hAnsi="Bookman Old Style" w:cs="Bookman Old Style"/>
                <w:color w:val="000000"/>
                <w:sz w:val="23"/>
                <w:szCs w:val="23"/>
              </w:rPr>
            </w:pPr>
          </w:p>
        </w:tc>
        <w:tc>
          <w:tcPr>
            <w:tcW w:w="5821" w:type="dxa"/>
          </w:tcPr>
          <w:p w:rsidR="001A0D0A" w:rsidRPr="006E42D3" w:rsidRDefault="001A0D0A" w:rsidP="00646F5C">
            <w:pPr>
              <w:spacing w:after="0"/>
              <w:rPr>
                <w:rFonts w:ascii="Times New Roman" w:eastAsia="Times New Roman" w:hAnsi="Times New Roman"/>
                <w:color w:val="000000"/>
                <w:sz w:val="24"/>
                <w:szCs w:val="24"/>
              </w:rPr>
            </w:pPr>
            <w:r w:rsidRPr="006E42D3">
              <w:rPr>
                <w:rFonts w:ascii="Times New Roman" w:eastAsia="Times New Roman" w:hAnsi="Times New Roman"/>
                <w:color w:val="000000"/>
                <w:sz w:val="24"/>
                <w:szCs w:val="24"/>
              </w:rPr>
              <w:t>39.06.01 «Социологические науки» (ас</w:t>
            </w:r>
            <w:r w:rsidR="006E42D3" w:rsidRPr="006E42D3">
              <w:rPr>
                <w:rFonts w:ascii="Times New Roman" w:eastAsia="Times New Roman" w:hAnsi="Times New Roman"/>
                <w:color w:val="000000"/>
                <w:sz w:val="24"/>
                <w:szCs w:val="24"/>
              </w:rPr>
              <w:t>п</w:t>
            </w:r>
            <w:r w:rsidRPr="006E42D3">
              <w:rPr>
                <w:rFonts w:ascii="Times New Roman" w:eastAsia="Times New Roman" w:hAnsi="Times New Roman"/>
                <w:color w:val="000000"/>
                <w:sz w:val="24"/>
                <w:szCs w:val="24"/>
              </w:rPr>
              <w:t>ирантура)</w:t>
            </w:r>
          </w:p>
        </w:tc>
      </w:tr>
    </w:tbl>
    <w:p w:rsidR="0086166D" w:rsidRDefault="0086166D" w:rsidP="0086166D">
      <w:pPr>
        <w:widowControl w:val="0"/>
        <w:autoSpaceDE w:val="0"/>
        <w:autoSpaceDN w:val="0"/>
        <w:adjustRightInd w:val="0"/>
        <w:spacing w:after="0" w:line="276" w:lineRule="auto"/>
        <w:rPr>
          <w:rFonts w:ascii="Bookman Old Style" w:hAnsi="Bookman Old Style" w:cs="Bookman Old Style"/>
          <w:color w:val="000000"/>
          <w:sz w:val="23"/>
          <w:szCs w:val="23"/>
        </w:rPr>
      </w:pPr>
    </w:p>
    <w:p w:rsidR="00A50229" w:rsidRPr="0086166D" w:rsidRDefault="00A50229" w:rsidP="0086166D">
      <w:pPr>
        <w:widowControl w:val="0"/>
        <w:autoSpaceDE w:val="0"/>
        <w:autoSpaceDN w:val="0"/>
        <w:adjustRightInd w:val="0"/>
        <w:spacing w:after="0" w:line="276" w:lineRule="auto"/>
        <w:ind w:firstLine="564"/>
        <w:jc w:val="both"/>
        <w:rPr>
          <w:rFonts w:ascii="Times New Roman" w:eastAsia="Times New Roman" w:hAnsi="Times New Roman"/>
          <w:color w:val="000000"/>
          <w:sz w:val="24"/>
          <w:szCs w:val="24"/>
        </w:rPr>
      </w:pPr>
      <w:r w:rsidRPr="0086166D">
        <w:rPr>
          <w:rFonts w:ascii="Times New Roman" w:eastAsia="Times New Roman" w:hAnsi="Times New Roman"/>
          <w:color w:val="000000"/>
          <w:sz w:val="24"/>
          <w:szCs w:val="24"/>
        </w:rPr>
        <w:t>Организационно-правовое   обеспечение   деятельности   ФГБОУ   ВО</w:t>
      </w:r>
      <w:r w:rsidR="003972FE" w:rsidRPr="0086166D">
        <w:rPr>
          <w:rFonts w:ascii="Times New Roman" w:eastAsia="Times New Roman" w:hAnsi="Times New Roman"/>
          <w:color w:val="000000"/>
          <w:sz w:val="24"/>
          <w:szCs w:val="24"/>
        </w:rPr>
        <w:t xml:space="preserve"> </w:t>
      </w:r>
      <w:r w:rsidRPr="0086166D">
        <w:rPr>
          <w:rFonts w:ascii="Times New Roman" w:eastAsia="Times New Roman" w:hAnsi="Times New Roman"/>
          <w:color w:val="000000"/>
          <w:sz w:val="24"/>
          <w:szCs w:val="24"/>
        </w:rPr>
        <w:t>«</w:t>
      </w:r>
      <w:r w:rsidR="003972FE" w:rsidRPr="0086166D">
        <w:rPr>
          <w:rFonts w:ascii="Times New Roman" w:eastAsia="Times New Roman" w:hAnsi="Times New Roman"/>
          <w:color w:val="000000"/>
          <w:sz w:val="24"/>
          <w:szCs w:val="24"/>
        </w:rPr>
        <w:t>КГМТУ</w:t>
      </w:r>
      <w:r w:rsidRPr="0086166D">
        <w:rPr>
          <w:rFonts w:ascii="Times New Roman" w:eastAsia="Times New Roman" w:hAnsi="Times New Roman"/>
          <w:color w:val="000000"/>
          <w:sz w:val="24"/>
          <w:szCs w:val="24"/>
        </w:rPr>
        <w:t xml:space="preserve">» </w:t>
      </w:r>
      <w:r w:rsidR="003972FE" w:rsidRPr="0086166D">
        <w:rPr>
          <w:rFonts w:ascii="Times New Roman" w:eastAsia="Times New Roman" w:hAnsi="Times New Roman"/>
          <w:color w:val="000000"/>
          <w:sz w:val="24"/>
          <w:szCs w:val="24"/>
        </w:rPr>
        <w:lastRenderedPageBreak/>
        <w:t>осуществляется на основе норма</w:t>
      </w:r>
      <w:r w:rsidRPr="0086166D">
        <w:rPr>
          <w:rFonts w:ascii="Times New Roman" w:eastAsia="Times New Roman" w:hAnsi="Times New Roman"/>
          <w:color w:val="000000"/>
          <w:sz w:val="24"/>
          <w:szCs w:val="24"/>
        </w:rPr>
        <w:t>тивной и организационно-распорядительной документации.</w:t>
      </w:r>
    </w:p>
    <w:p w:rsidR="00A50229" w:rsidRPr="0086166D" w:rsidRDefault="00A50229" w:rsidP="0086166D">
      <w:pPr>
        <w:widowControl w:val="0"/>
        <w:overflowPunct w:val="0"/>
        <w:autoSpaceDE w:val="0"/>
        <w:autoSpaceDN w:val="0"/>
        <w:adjustRightInd w:val="0"/>
        <w:spacing w:after="0" w:line="276" w:lineRule="auto"/>
        <w:ind w:left="20" w:firstLine="544"/>
        <w:jc w:val="both"/>
        <w:rPr>
          <w:rFonts w:ascii="Times New Roman" w:eastAsia="Times New Roman" w:hAnsi="Times New Roman"/>
          <w:color w:val="000000"/>
          <w:sz w:val="24"/>
          <w:szCs w:val="24"/>
        </w:rPr>
      </w:pPr>
      <w:r w:rsidRPr="0086166D">
        <w:rPr>
          <w:rFonts w:ascii="Times New Roman" w:eastAsia="Times New Roman" w:hAnsi="Times New Roman"/>
          <w:color w:val="000000"/>
          <w:sz w:val="24"/>
          <w:szCs w:val="24"/>
        </w:rPr>
        <w:t>Образовательная деятельность «</w:t>
      </w:r>
      <w:r w:rsidR="003972FE" w:rsidRPr="0086166D">
        <w:rPr>
          <w:rFonts w:ascii="Times New Roman" w:eastAsia="Times New Roman" w:hAnsi="Times New Roman"/>
          <w:color w:val="000000"/>
          <w:sz w:val="24"/>
          <w:szCs w:val="24"/>
        </w:rPr>
        <w:t>КГМТУ</w:t>
      </w:r>
      <w:r w:rsidRPr="0086166D">
        <w:rPr>
          <w:rFonts w:ascii="Times New Roman" w:eastAsia="Times New Roman" w:hAnsi="Times New Roman"/>
          <w:color w:val="000000"/>
          <w:sz w:val="24"/>
          <w:szCs w:val="24"/>
        </w:rPr>
        <w:t>» осуществляется в соответствии с лицензией Федеральной службы по надзору в сфере образования и науки: серия 90Л01 № 0008</w:t>
      </w:r>
      <w:r w:rsidR="003972FE" w:rsidRPr="0086166D">
        <w:rPr>
          <w:rFonts w:ascii="Times New Roman" w:eastAsia="Times New Roman" w:hAnsi="Times New Roman"/>
          <w:color w:val="000000"/>
          <w:sz w:val="24"/>
          <w:szCs w:val="24"/>
        </w:rPr>
        <w:t>401</w:t>
      </w:r>
      <w:r w:rsidRPr="0086166D">
        <w:rPr>
          <w:rFonts w:ascii="Times New Roman" w:eastAsia="Times New Roman" w:hAnsi="Times New Roman"/>
          <w:color w:val="000000"/>
          <w:sz w:val="24"/>
          <w:szCs w:val="24"/>
        </w:rPr>
        <w:t>, регистрационный №</w:t>
      </w:r>
      <w:r w:rsidR="003972FE" w:rsidRPr="0086166D">
        <w:rPr>
          <w:rFonts w:ascii="Times New Roman" w:eastAsia="Times New Roman" w:hAnsi="Times New Roman"/>
          <w:color w:val="000000"/>
          <w:sz w:val="24"/>
          <w:szCs w:val="24"/>
        </w:rPr>
        <w:t xml:space="preserve"> 1408</w:t>
      </w:r>
      <w:r w:rsidRPr="0086166D">
        <w:rPr>
          <w:rFonts w:ascii="Times New Roman" w:eastAsia="Times New Roman" w:hAnsi="Times New Roman"/>
          <w:color w:val="000000"/>
          <w:sz w:val="24"/>
          <w:szCs w:val="24"/>
        </w:rPr>
        <w:t xml:space="preserve"> от </w:t>
      </w:r>
      <w:r w:rsidR="003972FE" w:rsidRPr="0086166D">
        <w:rPr>
          <w:rFonts w:ascii="Times New Roman" w:eastAsia="Times New Roman" w:hAnsi="Times New Roman"/>
          <w:color w:val="000000"/>
          <w:sz w:val="24"/>
          <w:szCs w:val="24"/>
        </w:rPr>
        <w:t>28</w:t>
      </w:r>
      <w:r w:rsidRPr="0086166D">
        <w:rPr>
          <w:rFonts w:ascii="Times New Roman" w:eastAsia="Times New Roman" w:hAnsi="Times New Roman"/>
          <w:color w:val="000000"/>
          <w:sz w:val="24"/>
          <w:szCs w:val="24"/>
        </w:rPr>
        <w:t xml:space="preserve"> </w:t>
      </w:r>
      <w:r w:rsidR="003972FE" w:rsidRPr="0086166D">
        <w:rPr>
          <w:rFonts w:ascii="Times New Roman" w:eastAsia="Times New Roman" w:hAnsi="Times New Roman"/>
          <w:color w:val="000000"/>
          <w:sz w:val="24"/>
          <w:szCs w:val="24"/>
        </w:rPr>
        <w:t>апреля</w:t>
      </w:r>
      <w:r w:rsidRPr="0086166D">
        <w:rPr>
          <w:rFonts w:ascii="Times New Roman" w:eastAsia="Times New Roman" w:hAnsi="Times New Roman"/>
          <w:color w:val="000000"/>
          <w:sz w:val="24"/>
          <w:szCs w:val="24"/>
        </w:rPr>
        <w:t xml:space="preserve"> 2015 г. Лицензия бессрочная.</w:t>
      </w:r>
    </w:p>
    <w:p w:rsidR="00A50229" w:rsidRPr="0086166D" w:rsidRDefault="00A50229" w:rsidP="0086166D">
      <w:pPr>
        <w:widowControl w:val="0"/>
        <w:overflowPunct w:val="0"/>
        <w:autoSpaceDE w:val="0"/>
        <w:autoSpaceDN w:val="0"/>
        <w:adjustRightInd w:val="0"/>
        <w:spacing w:after="0" w:line="276" w:lineRule="auto"/>
        <w:ind w:left="20" w:firstLine="710"/>
        <w:jc w:val="both"/>
        <w:rPr>
          <w:rFonts w:ascii="Times New Roman" w:eastAsia="Times New Roman" w:hAnsi="Times New Roman"/>
          <w:color w:val="000000"/>
          <w:sz w:val="24"/>
          <w:szCs w:val="24"/>
        </w:rPr>
      </w:pPr>
      <w:r w:rsidRPr="0086166D">
        <w:rPr>
          <w:rFonts w:ascii="Times New Roman" w:eastAsia="Times New Roman" w:hAnsi="Times New Roman"/>
          <w:color w:val="000000"/>
          <w:sz w:val="24"/>
          <w:szCs w:val="24"/>
        </w:rPr>
        <w:t>Университет имеет государственную аккредитацию до 20</w:t>
      </w:r>
      <w:r w:rsidR="003972FE" w:rsidRPr="0086166D">
        <w:rPr>
          <w:rFonts w:ascii="Times New Roman" w:eastAsia="Times New Roman" w:hAnsi="Times New Roman"/>
          <w:color w:val="000000"/>
          <w:sz w:val="24"/>
          <w:szCs w:val="24"/>
        </w:rPr>
        <w:t>21</w:t>
      </w:r>
      <w:r w:rsidRPr="0086166D">
        <w:rPr>
          <w:rFonts w:ascii="Times New Roman" w:eastAsia="Times New Roman" w:hAnsi="Times New Roman"/>
          <w:color w:val="000000"/>
          <w:sz w:val="24"/>
          <w:szCs w:val="24"/>
        </w:rPr>
        <w:t xml:space="preserve"> г. по всем специальностям и направлениям подготовки студентов и курсантов. Свидетельство о государственной аккредитации: серия 90А01 №000</w:t>
      </w:r>
      <w:r w:rsidR="003972FE" w:rsidRPr="0086166D">
        <w:rPr>
          <w:rFonts w:ascii="Times New Roman" w:eastAsia="Times New Roman" w:hAnsi="Times New Roman"/>
          <w:color w:val="000000"/>
          <w:sz w:val="24"/>
          <w:szCs w:val="24"/>
        </w:rPr>
        <w:t>1439</w:t>
      </w:r>
      <w:r w:rsidRPr="0086166D">
        <w:rPr>
          <w:rFonts w:ascii="Times New Roman" w:eastAsia="Times New Roman" w:hAnsi="Times New Roman"/>
          <w:color w:val="000000"/>
          <w:sz w:val="24"/>
          <w:szCs w:val="24"/>
        </w:rPr>
        <w:t>, регистрационный №</w:t>
      </w:r>
      <w:r w:rsidR="003972FE" w:rsidRPr="0086166D">
        <w:rPr>
          <w:rFonts w:ascii="Times New Roman" w:eastAsia="Times New Roman" w:hAnsi="Times New Roman"/>
          <w:color w:val="000000"/>
          <w:sz w:val="24"/>
          <w:szCs w:val="24"/>
        </w:rPr>
        <w:t xml:space="preserve"> 1355</w:t>
      </w:r>
      <w:r w:rsidRPr="0086166D">
        <w:rPr>
          <w:rFonts w:ascii="Times New Roman" w:eastAsia="Times New Roman" w:hAnsi="Times New Roman"/>
          <w:color w:val="000000"/>
          <w:sz w:val="24"/>
          <w:szCs w:val="24"/>
        </w:rPr>
        <w:t xml:space="preserve"> от </w:t>
      </w:r>
      <w:r w:rsidR="003972FE" w:rsidRPr="0086166D">
        <w:rPr>
          <w:rFonts w:ascii="Times New Roman" w:eastAsia="Times New Roman" w:hAnsi="Times New Roman"/>
          <w:color w:val="000000"/>
          <w:sz w:val="24"/>
          <w:szCs w:val="24"/>
        </w:rPr>
        <w:t>26</w:t>
      </w:r>
      <w:r w:rsidRPr="0086166D">
        <w:rPr>
          <w:rFonts w:ascii="Times New Roman" w:eastAsia="Times New Roman" w:hAnsi="Times New Roman"/>
          <w:color w:val="000000"/>
          <w:sz w:val="24"/>
          <w:szCs w:val="24"/>
        </w:rPr>
        <w:t xml:space="preserve"> июня 201</w:t>
      </w:r>
      <w:r w:rsidR="003972FE" w:rsidRPr="0086166D">
        <w:rPr>
          <w:rFonts w:ascii="Times New Roman" w:eastAsia="Times New Roman" w:hAnsi="Times New Roman"/>
          <w:color w:val="000000"/>
          <w:sz w:val="24"/>
          <w:szCs w:val="24"/>
        </w:rPr>
        <w:t>5</w:t>
      </w:r>
      <w:r w:rsidRPr="0086166D">
        <w:rPr>
          <w:rFonts w:ascii="Times New Roman" w:eastAsia="Times New Roman" w:hAnsi="Times New Roman"/>
          <w:color w:val="000000"/>
          <w:sz w:val="24"/>
          <w:szCs w:val="24"/>
        </w:rPr>
        <w:t xml:space="preserve"> г., действительно по </w:t>
      </w:r>
      <w:r w:rsidR="003972FE" w:rsidRPr="0086166D">
        <w:rPr>
          <w:rFonts w:ascii="Times New Roman" w:eastAsia="Times New Roman" w:hAnsi="Times New Roman"/>
          <w:color w:val="000000"/>
          <w:sz w:val="24"/>
          <w:szCs w:val="24"/>
        </w:rPr>
        <w:t>26</w:t>
      </w:r>
      <w:r w:rsidRPr="0086166D">
        <w:rPr>
          <w:rFonts w:ascii="Times New Roman" w:eastAsia="Times New Roman" w:hAnsi="Times New Roman"/>
          <w:color w:val="000000"/>
          <w:sz w:val="24"/>
          <w:szCs w:val="24"/>
        </w:rPr>
        <w:t xml:space="preserve"> ию</w:t>
      </w:r>
      <w:r w:rsidR="003972FE" w:rsidRPr="0086166D">
        <w:rPr>
          <w:rFonts w:ascii="Times New Roman" w:eastAsia="Times New Roman" w:hAnsi="Times New Roman"/>
          <w:color w:val="000000"/>
          <w:sz w:val="24"/>
          <w:szCs w:val="24"/>
        </w:rPr>
        <w:t>н</w:t>
      </w:r>
      <w:r w:rsidRPr="0086166D">
        <w:rPr>
          <w:rFonts w:ascii="Times New Roman" w:eastAsia="Times New Roman" w:hAnsi="Times New Roman"/>
          <w:color w:val="000000"/>
          <w:sz w:val="24"/>
          <w:szCs w:val="24"/>
        </w:rPr>
        <w:t>я 20</w:t>
      </w:r>
      <w:r w:rsidR="003972FE" w:rsidRPr="0086166D">
        <w:rPr>
          <w:rFonts w:ascii="Times New Roman" w:eastAsia="Times New Roman" w:hAnsi="Times New Roman"/>
          <w:color w:val="000000"/>
          <w:sz w:val="24"/>
          <w:szCs w:val="24"/>
        </w:rPr>
        <w:t>21</w:t>
      </w:r>
      <w:r w:rsidRPr="0086166D">
        <w:rPr>
          <w:rFonts w:ascii="Times New Roman" w:eastAsia="Times New Roman" w:hAnsi="Times New Roman"/>
          <w:color w:val="000000"/>
          <w:sz w:val="24"/>
          <w:szCs w:val="24"/>
        </w:rPr>
        <w:t xml:space="preserve"> г.</w:t>
      </w:r>
    </w:p>
    <w:p w:rsidR="00C113C2" w:rsidRPr="00C113C2" w:rsidRDefault="00C113C2" w:rsidP="00C113C2">
      <w:pPr>
        <w:widowControl w:val="0"/>
        <w:overflowPunct w:val="0"/>
        <w:autoSpaceDE w:val="0"/>
        <w:autoSpaceDN w:val="0"/>
        <w:adjustRightInd w:val="0"/>
        <w:spacing w:after="0" w:line="276" w:lineRule="auto"/>
        <w:ind w:left="20" w:firstLine="544"/>
        <w:jc w:val="both"/>
        <w:rPr>
          <w:rFonts w:ascii="Times New Roman" w:eastAsia="Times New Roman" w:hAnsi="Times New Roman"/>
          <w:i/>
          <w:color w:val="000000"/>
          <w:sz w:val="24"/>
          <w:szCs w:val="24"/>
        </w:rPr>
      </w:pPr>
    </w:p>
    <w:p w:rsidR="00A50229" w:rsidRPr="0064102B" w:rsidRDefault="00C113C2" w:rsidP="00C113C2">
      <w:pPr>
        <w:widowControl w:val="0"/>
        <w:overflowPunct w:val="0"/>
        <w:autoSpaceDE w:val="0"/>
        <w:autoSpaceDN w:val="0"/>
        <w:adjustRightInd w:val="0"/>
        <w:spacing w:after="0" w:line="276" w:lineRule="auto"/>
        <w:ind w:left="20" w:firstLine="544"/>
        <w:jc w:val="both"/>
        <w:rPr>
          <w:rFonts w:ascii="Times New Roman" w:eastAsia="Times New Roman" w:hAnsi="Times New Roman"/>
          <w:i/>
          <w:color w:val="000000"/>
          <w:sz w:val="24"/>
          <w:szCs w:val="24"/>
        </w:rPr>
      </w:pPr>
      <w:r w:rsidRPr="0064102B">
        <w:rPr>
          <w:rFonts w:ascii="Times New Roman" w:eastAsia="Times New Roman" w:hAnsi="Times New Roman"/>
          <w:i/>
          <w:color w:val="000000"/>
          <w:sz w:val="24"/>
          <w:szCs w:val="24"/>
        </w:rPr>
        <w:t>С</w:t>
      </w:r>
      <w:r w:rsidR="003972FE" w:rsidRPr="0064102B">
        <w:rPr>
          <w:rFonts w:ascii="Times New Roman" w:eastAsia="Times New Roman" w:hAnsi="Times New Roman"/>
          <w:i/>
          <w:color w:val="000000"/>
          <w:sz w:val="24"/>
          <w:szCs w:val="24"/>
        </w:rPr>
        <w:t>удомеханический техникум</w:t>
      </w:r>
    </w:p>
    <w:p w:rsidR="0055030B" w:rsidRPr="0064102B" w:rsidRDefault="0055030B" w:rsidP="00C113C2">
      <w:pPr>
        <w:widowControl w:val="0"/>
        <w:overflowPunct w:val="0"/>
        <w:autoSpaceDE w:val="0"/>
        <w:autoSpaceDN w:val="0"/>
        <w:adjustRightInd w:val="0"/>
        <w:spacing w:after="0" w:line="276" w:lineRule="auto"/>
        <w:ind w:left="20" w:firstLine="544"/>
        <w:jc w:val="both"/>
        <w:rPr>
          <w:rFonts w:ascii="Times New Roman" w:eastAsia="Times New Roman" w:hAnsi="Times New Roman"/>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2328"/>
        <w:gridCol w:w="6644"/>
      </w:tblGrid>
      <w:tr w:rsidR="00C44F76" w:rsidRPr="0064102B" w:rsidTr="0064102B">
        <w:tc>
          <w:tcPr>
            <w:tcW w:w="951" w:type="dxa"/>
            <w:shd w:val="clear" w:color="auto" w:fill="auto"/>
            <w:vAlign w:val="center"/>
          </w:tcPr>
          <w:p w:rsidR="00C44F76" w:rsidRPr="0064102B" w:rsidRDefault="00C44F76" w:rsidP="009259B5">
            <w:pPr>
              <w:widowControl w:val="0"/>
              <w:overflowPunct w:val="0"/>
              <w:autoSpaceDE w:val="0"/>
              <w:autoSpaceDN w:val="0"/>
              <w:adjustRightInd w:val="0"/>
              <w:spacing w:after="0" w:line="276" w:lineRule="auto"/>
              <w:ind w:left="20"/>
              <w:jc w:val="both"/>
              <w:rPr>
                <w:rFonts w:ascii="Times New Roman" w:eastAsia="Times New Roman" w:hAnsi="Times New Roman"/>
                <w:color w:val="000000"/>
                <w:sz w:val="24"/>
                <w:szCs w:val="24"/>
              </w:rPr>
            </w:pPr>
            <w:r w:rsidRPr="0064102B">
              <w:rPr>
                <w:rFonts w:ascii="Times New Roman" w:eastAsia="Times New Roman" w:hAnsi="Times New Roman"/>
                <w:color w:val="000000"/>
                <w:sz w:val="24"/>
                <w:szCs w:val="24"/>
              </w:rPr>
              <w:t>№ п\</w:t>
            </w:r>
            <w:proofErr w:type="gramStart"/>
            <w:r w:rsidRPr="0064102B">
              <w:rPr>
                <w:rFonts w:ascii="Times New Roman" w:eastAsia="Times New Roman" w:hAnsi="Times New Roman"/>
                <w:color w:val="000000"/>
                <w:sz w:val="24"/>
                <w:szCs w:val="24"/>
              </w:rPr>
              <w:t>п</w:t>
            </w:r>
            <w:proofErr w:type="gramEnd"/>
          </w:p>
        </w:tc>
        <w:tc>
          <w:tcPr>
            <w:tcW w:w="2328" w:type="dxa"/>
          </w:tcPr>
          <w:p w:rsidR="00C44F76" w:rsidRPr="0064102B" w:rsidRDefault="009259B5" w:rsidP="009259B5">
            <w:pPr>
              <w:widowControl w:val="0"/>
              <w:overflowPunct w:val="0"/>
              <w:autoSpaceDE w:val="0"/>
              <w:autoSpaceDN w:val="0"/>
              <w:adjustRightInd w:val="0"/>
              <w:spacing w:after="0" w:line="276" w:lineRule="auto"/>
              <w:ind w:left="20"/>
              <w:jc w:val="center"/>
              <w:rPr>
                <w:rFonts w:ascii="Times New Roman" w:eastAsia="Times New Roman" w:hAnsi="Times New Roman"/>
                <w:color w:val="000000"/>
                <w:sz w:val="24"/>
                <w:szCs w:val="24"/>
              </w:rPr>
            </w:pPr>
            <w:r w:rsidRPr="0064102B">
              <w:rPr>
                <w:rFonts w:ascii="Times New Roman" w:eastAsia="Times New Roman" w:hAnsi="Times New Roman"/>
                <w:color w:val="000000"/>
                <w:sz w:val="24"/>
                <w:szCs w:val="24"/>
              </w:rPr>
              <w:t>Отделение</w:t>
            </w:r>
          </w:p>
        </w:tc>
        <w:tc>
          <w:tcPr>
            <w:tcW w:w="6872" w:type="dxa"/>
            <w:shd w:val="clear" w:color="auto" w:fill="auto"/>
            <w:vAlign w:val="center"/>
          </w:tcPr>
          <w:p w:rsidR="00C44F76" w:rsidRPr="0064102B" w:rsidRDefault="00C44F76" w:rsidP="00AE6E52">
            <w:pPr>
              <w:widowControl w:val="0"/>
              <w:overflowPunct w:val="0"/>
              <w:autoSpaceDE w:val="0"/>
              <w:autoSpaceDN w:val="0"/>
              <w:adjustRightInd w:val="0"/>
              <w:spacing w:after="0" w:line="276" w:lineRule="auto"/>
              <w:ind w:left="20" w:firstLine="544"/>
              <w:jc w:val="both"/>
              <w:rPr>
                <w:rFonts w:ascii="Times New Roman" w:eastAsia="Times New Roman" w:hAnsi="Times New Roman"/>
                <w:color w:val="000000"/>
                <w:sz w:val="24"/>
                <w:szCs w:val="24"/>
              </w:rPr>
            </w:pPr>
            <w:r w:rsidRPr="0064102B">
              <w:rPr>
                <w:rFonts w:ascii="Times New Roman" w:eastAsia="Times New Roman" w:hAnsi="Times New Roman"/>
                <w:color w:val="000000"/>
                <w:sz w:val="24"/>
                <w:szCs w:val="24"/>
              </w:rPr>
              <w:t>Специальности</w:t>
            </w:r>
          </w:p>
        </w:tc>
      </w:tr>
      <w:tr w:rsidR="009259B5" w:rsidRPr="0064102B" w:rsidTr="0064102B">
        <w:trPr>
          <w:trHeight w:val="702"/>
        </w:trPr>
        <w:tc>
          <w:tcPr>
            <w:tcW w:w="951" w:type="dxa"/>
            <w:shd w:val="clear" w:color="auto" w:fill="auto"/>
            <w:vAlign w:val="center"/>
          </w:tcPr>
          <w:p w:rsidR="009259B5" w:rsidRPr="0064102B" w:rsidRDefault="0064102B" w:rsidP="009259B5">
            <w:pPr>
              <w:widowControl w:val="0"/>
              <w:overflowPunct w:val="0"/>
              <w:autoSpaceDE w:val="0"/>
              <w:autoSpaceDN w:val="0"/>
              <w:adjustRightInd w:val="0"/>
              <w:spacing w:after="0" w:line="276"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2328" w:type="dxa"/>
            <w:vAlign w:val="center"/>
          </w:tcPr>
          <w:p w:rsidR="009259B5" w:rsidRPr="0064102B" w:rsidRDefault="009259B5" w:rsidP="009259B5">
            <w:pPr>
              <w:widowControl w:val="0"/>
              <w:overflowPunct w:val="0"/>
              <w:autoSpaceDE w:val="0"/>
              <w:autoSpaceDN w:val="0"/>
              <w:adjustRightInd w:val="0"/>
              <w:spacing w:after="0" w:line="276" w:lineRule="auto"/>
              <w:jc w:val="center"/>
              <w:rPr>
                <w:rFonts w:ascii="Times New Roman" w:eastAsia="Times New Roman" w:hAnsi="Times New Roman"/>
                <w:color w:val="000000"/>
                <w:sz w:val="24"/>
                <w:szCs w:val="24"/>
              </w:rPr>
            </w:pPr>
            <w:r w:rsidRPr="0064102B">
              <w:rPr>
                <w:rFonts w:ascii="Times New Roman" w:eastAsia="Times New Roman" w:hAnsi="Times New Roman"/>
                <w:color w:val="000000"/>
                <w:sz w:val="24"/>
                <w:szCs w:val="24"/>
              </w:rPr>
              <w:t xml:space="preserve">Электротехническое </w:t>
            </w:r>
          </w:p>
        </w:tc>
        <w:tc>
          <w:tcPr>
            <w:tcW w:w="6872" w:type="dxa"/>
            <w:shd w:val="clear" w:color="auto" w:fill="auto"/>
            <w:vAlign w:val="center"/>
          </w:tcPr>
          <w:p w:rsidR="009259B5" w:rsidRPr="0064102B" w:rsidRDefault="009259B5" w:rsidP="009259B5">
            <w:pPr>
              <w:widowControl w:val="0"/>
              <w:overflowPunct w:val="0"/>
              <w:autoSpaceDE w:val="0"/>
              <w:autoSpaceDN w:val="0"/>
              <w:adjustRightInd w:val="0"/>
              <w:spacing w:after="0" w:line="276" w:lineRule="auto"/>
              <w:jc w:val="both"/>
              <w:rPr>
                <w:rFonts w:ascii="Times New Roman" w:eastAsia="Times New Roman" w:hAnsi="Times New Roman"/>
                <w:color w:val="000000"/>
                <w:sz w:val="24"/>
                <w:szCs w:val="24"/>
              </w:rPr>
            </w:pPr>
            <w:r w:rsidRPr="0064102B">
              <w:rPr>
                <w:rFonts w:ascii="Times New Roman" w:eastAsia="Times New Roman" w:hAnsi="Times New Roman"/>
                <w:color w:val="000000"/>
                <w:sz w:val="24"/>
                <w:szCs w:val="24"/>
              </w:rPr>
              <w:t>22.02.06 Сварочное производство</w:t>
            </w:r>
          </w:p>
        </w:tc>
      </w:tr>
      <w:tr w:rsidR="009259B5" w:rsidRPr="0064102B" w:rsidTr="0064102B">
        <w:trPr>
          <w:trHeight w:val="841"/>
        </w:trPr>
        <w:tc>
          <w:tcPr>
            <w:tcW w:w="951" w:type="dxa"/>
            <w:shd w:val="clear" w:color="auto" w:fill="auto"/>
            <w:vAlign w:val="center"/>
          </w:tcPr>
          <w:p w:rsidR="009259B5" w:rsidRPr="0064102B" w:rsidRDefault="0064102B" w:rsidP="009259B5">
            <w:pPr>
              <w:widowControl w:val="0"/>
              <w:overflowPunct w:val="0"/>
              <w:autoSpaceDE w:val="0"/>
              <w:autoSpaceDN w:val="0"/>
              <w:adjustRightInd w:val="0"/>
              <w:spacing w:after="0" w:line="276"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2328" w:type="dxa"/>
            <w:vAlign w:val="center"/>
          </w:tcPr>
          <w:p w:rsidR="009259B5" w:rsidRPr="0064102B" w:rsidRDefault="009259B5" w:rsidP="009259B5">
            <w:pPr>
              <w:widowControl w:val="0"/>
              <w:overflowPunct w:val="0"/>
              <w:autoSpaceDE w:val="0"/>
              <w:autoSpaceDN w:val="0"/>
              <w:adjustRightInd w:val="0"/>
              <w:spacing w:after="0" w:line="276" w:lineRule="auto"/>
              <w:jc w:val="center"/>
              <w:rPr>
                <w:rFonts w:ascii="Times New Roman" w:eastAsia="Times New Roman" w:hAnsi="Times New Roman"/>
                <w:color w:val="000000"/>
                <w:sz w:val="24"/>
                <w:szCs w:val="24"/>
              </w:rPr>
            </w:pPr>
            <w:r w:rsidRPr="0064102B">
              <w:rPr>
                <w:rFonts w:ascii="Times New Roman" w:eastAsia="Times New Roman" w:hAnsi="Times New Roman"/>
                <w:color w:val="000000"/>
                <w:sz w:val="24"/>
                <w:szCs w:val="24"/>
              </w:rPr>
              <w:t>Судомеханическое</w:t>
            </w:r>
          </w:p>
        </w:tc>
        <w:tc>
          <w:tcPr>
            <w:tcW w:w="6872" w:type="dxa"/>
            <w:shd w:val="clear" w:color="auto" w:fill="auto"/>
            <w:vAlign w:val="center"/>
          </w:tcPr>
          <w:p w:rsidR="009259B5" w:rsidRPr="0064102B" w:rsidRDefault="009259B5" w:rsidP="009259B5">
            <w:pPr>
              <w:widowControl w:val="0"/>
              <w:overflowPunct w:val="0"/>
              <w:autoSpaceDE w:val="0"/>
              <w:autoSpaceDN w:val="0"/>
              <w:adjustRightInd w:val="0"/>
              <w:spacing w:after="0" w:line="276" w:lineRule="auto"/>
              <w:jc w:val="both"/>
              <w:rPr>
                <w:rFonts w:ascii="Times New Roman" w:eastAsia="Times New Roman" w:hAnsi="Times New Roman"/>
                <w:color w:val="000000"/>
                <w:sz w:val="24"/>
                <w:szCs w:val="24"/>
              </w:rPr>
            </w:pPr>
            <w:r w:rsidRPr="0064102B">
              <w:rPr>
                <w:rFonts w:ascii="Times New Roman" w:eastAsia="Times New Roman" w:hAnsi="Times New Roman"/>
                <w:color w:val="000000"/>
                <w:sz w:val="24"/>
                <w:szCs w:val="24"/>
              </w:rPr>
              <w:t>26.02.02 Судостроение</w:t>
            </w:r>
          </w:p>
        </w:tc>
      </w:tr>
      <w:tr w:rsidR="009259B5" w:rsidRPr="0064102B" w:rsidTr="0064102B">
        <w:trPr>
          <w:trHeight w:val="696"/>
        </w:trPr>
        <w:tc>
          <w:tcPr>
            <w:tcW w:w="951" w:type="dxa"/>
            <w:shd w:val="clear" w:color="auto" w:fill="auto"/>
            <w:vAlign w:val="center"/>
          </w:tcPr>
          <w:p w:rsidR="009259B5" w:rsidRPr="0064102B" w:rsidRDefault="009259B5" w:rsidP="009259B5">
            <w:pPr>
              <w:widowControl w:val="0"/>
              <w:overflowPunct w:val="0"/>
              <w:autoSpaceDE w:val="0"/>
              <w:autoSpaceDN w:val="0"/>
              <w:adjustRightInd w:val="0"/>
              <w:spacing w:after="0" w:line="276" w:lineRule="auto"/>
              <w:jc w:val="center"/>
              <w:rPr>
                <w:rFonts w:ascii="Times New Roman" w:eastAsia="Times New Roman" w:hAnsi="Times New Roman"/>
                <w:color w:val="000000"/>
                <w:sz w:val="24"/>
                <w:szCs w:val="24"/>
              </w:rPr>
            </w:pPr>
          </w:p>
          <w:p w:rsidR="009259B5" w:rsidRPr="0064102B" w:rsidRDefault="0064102B" w:rsidP="009259B5">
            <w:pPr>
              <w:widowControl w:val="0"/>
              <w:overflowPunct w:val="0"/>
              <w:autoSpaceDE w:val="0"/>
              <w:autoSpaceDN w:val="0"/>
              <w:adjustRightInd w:val="0"/>
              <w:spacing w:after="0" w:line="276"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2328" w:type="dxa"/>
            <w:vAlign w:val="center"/>
          </w:tcPr>
          <w:p w:rsidR="009259B5" w:rsidRPr="0064102B" w:rsidRDefault="009259B5" w:rsidP="009259B5">
            <w:pPr>
              <w:widowControl w:val="0"/>
              <w:overflowPunct w:val="0"/>
              <w:autoSpaceDE w:val="0"/>
              <w:autoSpaceDN w:val="0"/>
              <w:adjustRightInd w:val="0"/>
              <w:spacing w:after="0" w:line="276" w:lineRule="auto"/>
              <w:jc w:val="center"/>
              <w:rPr>
                <w:rFonts w:ascii="Times New Roman" w:eastAsia="Times New Roman" w:hAnsi="Times New Roman"/>
                <w:color w:val="000000"/>
                <w:sz w:val="24"/>
                <w:szCs w:val="24"/>
              </w:rPr>
            </w:pPr>
            <w:r w:rsidRPr="0064102B">
              <w:rPr>
                <w:rFonts w:ascii="Times New Roman" w:eastAsia="Times New Roman" w:hAnsi="Times New Roman"/>
                <w:color w:val="000000"/>
                <w:sz w:val="24"/>
                <w:szCs w:val="24"/>
              </w:rPr>
              <w:t>Судомеханическое</w:t>
            </w:r>
          </w:p>
        </w:tc>
        <w:tc>
          <w:tcPr>
            <w:tcW w:w="6872" w:type="dxa"/>
            <w:shd w:val="clear" w:color="auto" w:fill="auto"/>
            <w:vAlign w:val="center"/>
          </w:tcPr>
          <w:p w:rsidR="009259B5" w:rsidRPr="0064102B" w:rsidRDefault="009259B5" w:rsidP="009259B5">
            <w:pPr>
              <w:widowControl w:val="0"/>
              <w:overflowPunct w:val="0"/>
              <w:autoSpaceDE w:val="0"/>
              <w:autoSpaceDN w:val="0"/>
              <w:adjustRightInd w:val="0"/>
              <w:spacing w:after="0" w:line="276" w:lineRule="auto"/>
              <w:jc w:val="both"/>
              <w:rPr>
                <w:rFonts w:ascii="Times New Roman" w:eastAsia="Times New Roman" w:hAnsi="Times New Roman"/>
                <w:color w:val="000000"/>
                <w:sz w:val="24"/>
                <w:szCs w:val="24"/>
              </w:rPr>
            </w:pPr>
            <w:r w:rsidRPr="0064102B">
              <w:rPr>
                <w:rFonts w:ascii="Times New Roman" w:eastAsia="Times New Roman" w:hAnsi="Times New Roman"/>
                <w:color w:val="000000"/>
                <w:sz w:val="24"/>
                <w:szCs w:val="24"/>
              </w:rPr>
              <w:t>26.02.04 Монтаж и техническое обслуживание судовых машин и механизмов</w:t>
            </w:r>
          </w:p>
        </w:tc>
      </w:tr>
      <w:tr w:rsidR="009259B5" w:rsidRPr="0064102B" w:rsidTr="0064102B">
        <w:trPr>
          <w:trHeight w:val="849"/>
        </w:trPr>
        <w:tc>
          <w:tcPr>
            <w:tcW w:w="951" w:type="dxa"/>
            <w:shd w:val="clear" w:color="auto" w:fill="auto"/>
            <w:vAlign w:val="center"/>
          </w:tcPr>
          <w:p w:rsidR="009259B5" w:rsidRPr="0064102B" w:rsidRDefault="0064102B" w:rsidP="009259B5">
            <w:pPr>
              <w:widowControl w:val="0"/>
              <w:overflowPunct w:val="0"/>
              <w:autoSpaceDE w:val="0"/>
              <w:autoSpaceDN w:val="0"/>
              <w:adjustRightInd w:val="0"/>
              <w:spacing w:after="0" w:line="276"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2328" w:type="dxa"/>
            <w:vAlign w:val="center"/>
          </w:tcPr>
          <w:p w:rsidR="009259B5" w:rsidRPr="0064102B" w:rsidRDefault="009259B5" w:rsidP="009259B5">
            <w:pPr>
              <w:widowControl w:val="0"/>
              <w:overflowPunct w:val="0"/>
              <w:autoSpaceDE w:val="0"/>
              <w:autoSpaceDN w:val="0"/>
              <w:adjustRightInd w:val="0"/>
              <w:spacing w:after="0" w:line="276" w:lineRule="auto"/>
              <w:jc w:val="center"/>
              <w:rPr>
                <w:rFonts w:ascii="Times New Roman" w:eastAsia="Times New Roman" w:hAnsi="Times New Roman"/>
                <w:color w:val="000000"/>
                <w:sz w:val="24"/>
                <w:szCs w:val="24"/>
              </w:rPr>
            </w:pPr>
            <w:r w:rsidRPr="0064102B">
              <w:rPr>
                <w:rFonts w:ascii="Times New Roman" w:eastAsia="Times New Roman" w:hAnsi="Times New Roman"/>
                <w:color w:val="000000"/>
                <w:sz w:val="24"/>
                <w:szCs w:val="24"/>
              </w:rPr>
              <w:t>Судомеханическое</w:t>
            </w:r>
          </w:p>
        </w:tc>
        <w:tc>
          <w:tcPr>
            <w:tcW w:w="6872" w:type="dxa"/>
            <w:shd w:val="clear" w:color="auto" w:fill="auto"/>
            <w:vAlign w:val="center"/>
          </w:tcPr>
          <w:p w:rsidR="009259B5" w:rsidRPr="0064102B" w:rsidRDefault="009259B5" w:rsidP="009259B5">
            <w:pPr>
              <w:widowControl w:val="0"/>
              <w:overflowPunct w:val="0"/>
              <w:autoSpaceDE w:val="0"/>
              <w:autoSpaceDN w:val="0"/>
              <w:adjustRightInd w:val="0"/>
              <w:spacing w:after="0" w:line="276" w:lineRule="auto"/>
              <w:jc w:val="both"/>
              <w:rPr>
                <w:rFonts w:ascii="Times New Roman" w:eastAsia="Times New Roman" w:hAnsi="Times New Roman"/>
                <w:color w:val="000000"/>
                <w:sz w:val="24"/>
                <w:szCs w:val="24"/>
              </w:rPr>
            </w:pPr>
            <w:r w:rsidRPr="0064102B">
              <w:rPr>
                <w:rFonts w:ascii="Times New Roman" w:eastAsia="Times New Roman" w:hAnsi="Times New Roman"/>
                <w:color w:val="000000"/>
                <w:sz w:val="24"/>
                <w:szCs w:val="24"/>
              </w:rPr>
              <w:t>26.02.05 Эксплуатация судовых энергетических установок</w:t>
            </w:r>
          </w:p>
        </w:tc>
      </w:tr>
      <w:tr w:rsidR="009259B5" w:rsidRPr="0064102B" w:rsidTr="0064102B">
        <w:trPr>
          <w:trHeight w:val="974"/>
        </w:trPr>
        <w:tc>
          <w:tcPr>
            <w:tcW w:w="951" w:type="dxa"/>
            <w:shd w:val="clear" w:color="auto" w:fill="auto"/>
            <w:vAlign w:val="center"/>
          </w:tcPr>
          <w:p w:rsidR="009259B5" w:rsidRPr="0064102B" w:rsidRDefault="0064102B" w:rsidP="009259B5">
            <w:pPr>
              <w:widowControl w:val="0"/>
              <w:overflowPunct w:val="0"/>
              <w:autoSpaceDE w:val="0"/>
              <w:autoSpaceDN w:val="0"/>
              <w:adjustRightInd w:val="0"/>
              <w:spacing w:after="0" w:line="276"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328" w:type="dxa"/>
            <w:vAlign w:val="center"/>
          </w:tcPr>
          <w:p w:rsidR="009259B5" w:rsidRPr="0064102B" w:rsidRDefault="009259B5" w:rsidP="009259B5">
            <w:pPr>
              <w:widowControl w:val="0"/>
              <w:overflowPunct w:val="0"/>
              <w:autoSpaceDE w:val="0"/>
              <w:autoSpaceDN w:val="0"/>
              <w:adjustRightInd w:val="0"/>
              <w:spacing w:after="0" w:line="276" w:lineRule="auto"/>
              <w:jc w:val="center"/>
              <w:rPr>
                <w:rFonts w:ascii="Times New Roman" w:eastAsia="Times New Roman" w:hAnsi="Times New Roman"/>
                <w:color w:val="000000"/>
                <w:sz w:val="24"/>
                <w:szCs w:val="24"/>
              </w:rPr>
            </w:pPr>
            <w:r w:rsidRPr="0064102B">
              <w:rPr>
                <w:rFonts w:ascii="Times New Roman" w:eastAsia="Times New Roman" w:hAnsi="Times New Roman"/>
                <w:color w:val="000000"/>
                <w:sz w:val="24"/>
                <w:szCs w:val="24"/>
              </w:rPr>
              <w:t xml:space="preserve">Электротехническое </w:t>
            </w:r>
          </w:p>
        </w:tc>
        <w:tc>
          <w:tcPr>
            <w:tcW w:w="6872" w:type="dxa"/>
            <w:shd w:val="clear" w:color="auto" w:fill="auto"/>
            <w:vAlign w:val="center"/>
          </w:tcPr>
          <w:p w:rsidR="009259B5" w:rsidRPr="0064102B" w:rsidRDefault="009259B5" w:rsidP="009259B5">
            <w:pPr>
              <w:widowControl w:val="0"/>
              <w:overflowPunct w:val="0"/>
              <w:autoSpaceDE w:val="0"/>
              <w:autoSpaceDN w:val="0"/>
              <w:adjustRightInd w:val="0"/>
              <w:spacing w:after="0" w:line="276" w:lineRule="auto"/>
              <w:jc w:val="both"/>
              <w:rPr>
                <w:rFonts w:ascii="Times New Roman" w:eastAsia="Times New Roman" w:hAnsi="Times New Roman"/>
                <w:color w:val="000000"/>
                <w:sz w:val="24"/>
                <w:szCs w:val="24"/>
              </w:rPr>
            </w:pPr>
            <w:r w:rsidRPr="0064102B">
              <w:rPr>
                <w:rFonts w:ascii="Times New Roman" w:eastAsia="Times New Roman" w:hAnsi="Times New Roman"/>
                <w:color w:val="000000"/>
                <w:sz w:val="24"/>
                <w:szCs w:val="24"/>
              </w:rPr>
              <w:t>26.02.06 Эксплуатация судового электрооборудования и средств автоматики</w:t>
            </w:r>
          </w:p>
        </w:tc>
      </w:tr>
      <w:tr w:rsidR="009259B5" w:rsidRPr="0055030B" w:rsidTr="0064102B">
        <w:trPr>
          <w:trHeight w:val="847"/>
        </w:trPr>
        <w:tc>
          <w:tcPr>
            <w:tcW w:w="951" w:type="dxa"/>
            <w:shd w:val="clear" w:color="auto" w:fill="auto"/>
            <w:vAlign w:val="center"/>
          </w:tcPr>
          <w:p w:rsidR="009259B5" w:rsidRPr="0064102B" w:rsidRDefault="0064102B" w:rsidP="009259B5">
            <w:pPr>
              <w:widowControl w:val="0"/>
              <w:overflowPunct w:val="0"/>
              <w:autoSpaceDE w:val="0"/>
              <w:autoSpaceDN w:val="0"/>
              <w:adjustRightInd w:val="0"/>
              <w:spacing w:after="0" w:line="276"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2328" w:type="dxa"/>
            <w:vAlign w:val="center"/>
          </w:tcPr>
          <w:p w:rsidR="009259B5" w:rsidRPr="0064102B" w:rsidRDefault="009259B5" w:rsidP="009259B5">
            <w:pPr>
              <w:widowControl w:val="0"/>
              <w:overflowPunct w:val="0"/>
              <w:autoSpaceDE w:val="0"/>
              <w:autoSpaceDN w:val="0"/>
              <w:adjustRightInd w:val="0"/>
              <w:spacing w:after="0" w:line="276" w:lineRule="auto"/>
              <w:jc w:val="center"/>
              <w:rPr>
                <w:rFonts w:ascii="Times New Roman" w:eastAsia="Times New Roman" w:hAnsi="Times New Roman"/>
                <w:color w:val="000000"/>
                <w:sz w:val="24"/>
                <w:szCs w:val="24"/>
              </w:rPr>
            </w:pPr>
            <w:r w:rsidRPr="0064102B">
              <w:rPr>
                <w:rFonts w:ascii="Times New Roman" w:eastAsia="Times New Roman" w:hAnsi="Times New Roman"/>
                <w:color w:val="000000"/>
                <w:sz w:val="24"/>
                <w:szCs w:val="24"/>
              </w:rPr>
              <w:t xml:space="preserve">Электротехническое </w:t>
            </w:r>
          </w:p>
        </w:tc>
        <w:tc>
          <w:tcPr>
            <w:tcW w:w="6872" w:type="dxa"/>
            <w:shd w:val="clear" w:color="auto" w:fill="auto"/>
            <w:vAlign w:val="center"/>
          </w:tcPr>
          <w:p w:rsidR="009259B5" w:rsidRPr="00AE6E52" w:rsidRDefault="009259B5" w:rsidP="009259B5">
            <w:pPr>
              <w:widowControl w:val="0"/>
              <w:overflowPunct w:val="0"/>
              <w:autoSpaceDE w:val="0"/>
              <w:autoSpaceDN w:val="0"/>
              <w:adjustRightInd w:val="0"/>
              <w:spacing w:after="0" w:line="276" w:lineRule="auto"/>
              <w:jc w:val="both"/>
              <w:rPr>
                <w:rFonts w:ascii="Times New Roman" w:eastAsia="Times New Roman" w:hAnsi="Times New Roman"/>
                <w:color w:val="000000"/>
                <w:sz w:val="24"/>
                <w:szCs w:val="24"/>
              </w:rPr>
            </w:pPr>
            <w:r w:rsidRPr="0064102B">
              <w:rPr>
                <w:rFonts w:ascii="Times New Roman" w:eastAsia="Times New Roman" w:hAnsi="Times New Roman"/>
                <w:color w:val="000000"/>
                <w:sz w:val="24"/>
                <w:szCs w:val="24"/>
              </w:rPr>
              <w:t>38.02.01 Экономика и бухгалтерский учет (по отраслям)</w:t>
            </w:r>
          </w:p>
        </w:tc>
      </w:tr>
    </w:tbl>
    <w:p w:rsidR="0055030B" w:rsidRDefault="0055030B">
      <w:pPr>
        <w:widowControl w:val="0"/>
        <w:autoSpaceDE w:val="0"/>
        <w:autoSpaceDN w:val="0"/>
        <w:adjustRightInd w:val="0"/>
        <w:spacing w:after="0" w:line="240" w:lineRule="auto"/>
        <w:rPr>
          <w:rFonts w:ascii="Times New Roman" w:hAnsi="Times New Roman"/>
          <w:sz w:val="24"/>
          <w:szCs w:val="24"/>
        </w:rPr>
      </w:pPr>
    </w:p>
    <w:p w:rsidR="00C25F3C" w:rsidRPr="00AE6E52" w:rsidRDefault="00C25F3C" w:rsidP="00AE6E52">
      <w:pPr>
        <w:widowControl w:val="0"/>
        <w:autoSpaceDE w:val="0"/>
        <w:autoSpaceDN w:val="0"/>
        <w:adjustRightInd w:val="0"/>
        <w:spacing w:after="0" w:line="240" w:lineRule="auto"/>
        <w:jc w:val="both"/>
        <w:rPr>
          <w:rFonts w:ascii="Times New Roman" w:eastAsia="Times New Roman" w:hAnsi="Times New Roman"/>
          <w:color w:val="000000"/>
          <w:sz w:val="24"/>
          <w:szCs w:val="24"/>
        </w:rPr>
      </w:pPr>
    </w:p>
    <w:p w:rsidR="00AE6E52" w:rsidRDefault="00AE6E52" w:rsidP="00AE6E52">
      <w:pPr>
        <w:pStyle w:val="2"/>
        <w:shd w:val="clear" w:color="auto" w:fill="auto"/>
        <w:spacing w:before="0" w:line="276" w:lineRule="auto"/>
        <w:ind w:left="40" w:right="20" w:firstLine="400"/>
        <w:jc w:val="both"/>
        <w:rPr>
          <w:rFonts w:eastAsia="Times New Roman"/>
          <w:i/>
          <w:color w:val="000000"/>
          <w:sz w:val="24"/>
          <w:szCs w:val="24"/>
        </w:rPr>
      </w:pPr>
      <w:r w:rsidRPr="00AE6E52">
        <w:rPr>
          <w:rFonts w:eastAsia="Times New Roman"/>
          <w:i/>
          <w:color w:val="000000"/>
          <w:sz w:val="24"/>
          <w:szCs w:val="24"/>
        </w:rPr>
        <w:t>Учебно-тренажерный центр</w:t>
      </w:r>
    </w:p>
    <w:p w:rsidR="00AE6E52" w:rsidRPr="00AE6E52" w:rsidRDefault="00AE6E52" w:rsidP="00AE6E52">
      <w:pPr>
        <w:pStyle w:val="2"/>
        <w:shd w:val="clear" w:color="auto" w:fill="auto"/>
        <w:spacing w:before="0" w:line="276" w:lineRule="auto"/>
        <w:ind w:left="40" w:right="20" w:firstLine="400"/>
        <w:jc w:val="both"/>
        <w:rPr>
          <w:rFonts w:eastAsia="Times New Roman"/>
          <w:i/>
          <w:color w:val="000000"/>
          <w:sz w:val="24"/>
          <w:szCs w:val="24"/>
        </w:rPr>
      </w:pPr>
    </w:p>
    <w:p w:rsidR="00631C62" w:rsidRPr="00B51440" w:rsidRDefault="00512123" w:rsidP="00B51440">
      <w:pPr>
        <w:pStyle w:val="2"/>
        <w:shd w:val="clear" w:color="auto" w:fill="auto"/>
        <w:spacing w:before="0" w:line="276" w:lineRule="auto"/>
        <w:ind w:left="40" w:right="20" w:firstLine="400"/>
        <w:jc w:val="both"/>
        <w:rPr>
          <w:rFonts w:eastAsia="Times New Roman"/>
          <w:color w:val="000000"/>
          <w:sz w:val="24"/>
          <w:szCs w:val="24"/>
          <w:highlight w:val="yellow"/>
        </w:rPr>
      </w:pPr>
      <w:proofErr w:type="gramStart"/>
      <w:r w:rsidRPr="00B51440">
        <w:rPr>
          <w:rFonts w:eastAsia="Times New Roman"/>
          <w:color w:val="000000"/>
          <w:sz w:val="24"/>
          <w:szCs w:val="24"/>
        </w:rPr>
        <w:t>Учебно-тренажерный центр (УТЦ) создан на основании п</w:t>
      </w:r>
      <w:r w:rsidR="00B51440" w:rsidRPr="00B51440">
        <w:rPr>
          <w:rFonts w:eastAsia="Times New Roman"/>
          <w:color w:val="000000"/>
          <w:sz w:val="24"/>
          <w:szCs w:val="24"/>
        </w:rPr>
        <w:t>риказа № 20 от 13.02.2015 года,          д</w:t>
      </w:r>
      <w:r w:rsidR="00C25F3C" w:rsidRPr="00B51440">
        <w:rPr>
          <w:rFonts w:eastAsia="Times New Roman"/>
          <w:color w:val="000000"/>
          <w:sz w:val="24"/>
          <w:szCs w:val="24"/>
        </w:rPr>
        <w:t>л</w:t>
      </w:r>
      <w:r w:rsidR="00631C62" w:rsidRPr="00B51440">
        <w:rPr>
          <w:rFonts w:eastAsia="Times New Roman"/>
          <w:color w:val="000000"/>
          <w:sz w:val="24"/>
          <w:szCs w:val="24"/>
        </w:rPr>
        <w:t>я профессиональной подготовки членов экипажей морских судов, студентов, слушателей в соответствии с национальными</w:t>
      </w:r>
      <w:r w:rsidR="00631C62" w:rsidRPr="00AE6E52">
        <w:rPr>
          <w:rFonts w:eastAsia="Times New Roman"/>
          <w:color w:val="000000"/>
          <w:sz w:val="24"/>
          <w:szCs w:val="24"/>
        </w:rPr>
        <w:t xml:space="preserve"> требованиями Российской Федерации и требованиями международных конвенций ПДНВ-78 с поправками, СОЛАС 74, МАРПОЛ 73/78, Кодекса ОСПС на основании решения Ученого совета университета об утверждении структуры ФГБОУ ВО «КГМТУ» (Протокол № 1 от 9.02.2015 г.)</w:t>
      </w:r>
      <w:proofErr w:type="gramEnd"/>
    </w:p>
    <w:p w:rsidR="003F3B9C" w:rsidRPr="00AE6E52" w:rsidRDefault="003F3B9C" w:rsidP="00AE6E52">
      <w:pPr>
        <w:pStyle w:val="2"/>
        <w:shd w:val="clear" w:color="auto" w:fill="auto"/>
        <w:spacing w:before="0" w:line="276" w:lineRule="auto"/>
        <w:ind w:left="40" w:right="20" w:firstLine="400"/>
        <w:jc w:val="both"/>
        <w:rPr>
          <w:rFonts w:eastAsia="Times New Roman"/>
          <w:color w:val="000000"/>
          <w:sz w:val="24"/>
          <w:szCs w:val="24"/>
        </w:rPr>
      </w:pPr>
      <w:bookmarkStart w:id="3" w:name="page11"/>
      <w:bookmarkEnd w:id="3"/>
      <w:r w:rsidRPr="00AE6E52">
        <w:rPr>
          <w:rFonts w:eastAsia="Times New Roman"/>
          <w:color w:val="000000"/>
          <w:sz w:val="24"/>
          <w:szCs w:val="24"/>
        </w:rPr>
        <w:t>УТЦ осуществляет подготовку членов экипажей морских судов по следующим видам дополнительного профессионального образования:</w:t>
      </w:r>
    </w:p>
    <w:p w:rsidR="003F3B9C" w:rsidRPr="00AE6E52" w:rsidRDefault="003F3B9C" w:rsidP="00597708">
      <w:pPr>
        <w:pStyle w:val="2"/>
        <w:numPr>
          <w:ilvl w:val="0"/>
          <w:numId w:val="13"/>
        </w:numPr>
        <w:shd w:val="clear" w:color="auto" w:fill="auto"/>
        <w:tabs>
          <w:tab w:val="left" w:pos="407"/>
        </w:tabs>
        <w:spacing w:before="0" w:line="276" w:lineRule="auto"/>
        <w:ind w:left="40" w:firstLine="0"/>
        <w:jc w:val="both"/>
        <w:rPr>
          <w:rFonts w:eastAsia="Times New Roman"/>
          <w:color w:val="000000"/>
          <w:sz w:val="24"/>
          <w:szCs w:val="24"/>
        </w:rPr>
      </w:pPr>
      <w:r w:rsidRPr="00AE6E52">
        <w:rPr>
          <w:rFonts w:eastAsia="Times New Roman"/>
          <w:color w:val="000000"/>
          <w:sz w:val="24"/>
          <w:szCs w:val="24"/>
        </w:rPr>
        <w:t>капитан - уровень управления;</w:t>
      </w:r>
    </w:p>
    <w:p w:rsidR="003F3B9C" w:rsidRPr="00AE6E52" w:rsidRDefault="003F3B9C" w:rsidP="00597708">
      <w:pPr>
        <w:pStyle w:val="2"/>
        <w:numPr>
          <w:ilvl w:val="0"/>
          <w:numId w:val="13"/>
        </w:numPr>
        <w:shd w:val="clear" w:color="auto" w:fill="auto"/>
        <w:tabs>
          <w:tab w:val="left" w:pos="407"/>
        </w:tabs>
        <w:spacing w:before="0" w:line="276" w:lineRule="auto"/>
        <w:ind w:left="40" w:firstLine="0"/>
        <w:jc w:val="both"/>
        <w:rPr>
          <w:rFonts w:eastAsia="Times New Roman"/>
          <w:color w:val="000000"/>
          <w:sz w:val="24"/>
          <w:szCs w:val="24"/>
        </w:rPr>
      </w:pPr>
      <w:r w:rsidRPr="00AE6E52">
        <w:rPr>
          <w:rFonts w:eastAsia="Times New Roman"/>
          <w:color w:val="000000"/>
          <w:sz w:val="24"/>
          <w:szCs w:val="24"/>
        </w:rPr>
        <w:t>старший помощник капитана - уровень управления;</w:t>
      </w:r>
    </w:p>
    <w:p w:rsidR="003F3B9C" w:rsidRPr="00AE6E52" w:rsidRDefault="003F3B9C" w:rsidP="00597708">
      <w:pPr>
        <w:pStyle w:val="2"/>
        <w:numPr>
          <w:ilvl w:val="0"/>
          <w:numId w:val="13"/>
        </w:numPr>
        <w:shd w:val="clear" w:color="auto" w:fill="auto"/>
        <w:tabs>
          <w:tab w:val="left" w:pos="400"/>
        </w:tabs>
        <w:spacing w:before="0" w:line="276" w:lineRule="auto"/>
        <w:ind w:left="40" w:firstLine="0"/>
        <w:jc w:val="both"/>
        <w:rPr>
          <w:rFonts w:eastAsia="Times New Roman"/>
          <w:color w:val="000000"/>
          <w:sz w:val="24"/>
          <w:szCs w:val="24"/>
        </w:rPr>
      </w:pPr>
      <w:r w:rsidRPr="00AE6E52">
        <w:rPr>
          <w:rFonts w:eastAsia="Times New Roman"/>
          <w:color w:val="000000"/>
          <w:sz w:val="24"/>
          <w:szCs w:val="24"/>
        </w:rPr>
        <w:t>старший механик - уровень управления;</w:t>
      </w:r>
    </w:p>
    <w:p w:rsidR="003F3B9C" w:rsidRPr="00AE6E52" w:rsidRDefault="003F3B9C" w:rsidP="00597708">
      <w:pPr>
        <w:pStyle w:val="2"/>
        <w:numPr>
          <w:ilvl w:val="0"/>
          <w:numId w:val="13"/>
        </w:numPr>
        <w:shd w:val="clear" w:color="auto" w:fill="auto"/>
        <w:tabs>
          <w:tab w:val="left" w:pos="400"/>
        </w:tabs>
        <w:spacing w:before="0" w:line="276" w:lineRule="auto"/>
        <w:ind w:left="40" w:firstLine="0"/>
        <w:jc w:val="both"/>
        <w:rPr>
          <w:rFonts w:eastAsia="Times New Roman"/>
          <w:color w:val="000000"/>
          <w:sz w:val="24"/>
          <w:szCs w:val="24"/>
        </w:rPr>
      </w:pPr>
      <w:r w:rsidRPr="00AE6E52">
        <w:rPr>
          <w:rFonts w:eastAsia="Times New Roman"/>
          <w:color w:val="000000"/>
          <w:sz w:val="24"/>
          <w:szCs w:val="24"/>
        </w:rPr>
        <w:t>второй механик - уровень управления;</w:t>
      </w:r>
    </w:p>
    <w:p w:rsidR="00A50229" w:rsidRPr="00AE6E52" w:rsidRDefault="003F3B9C" w:rsidP="00597708">
      <w:pPr>
        <w:pStyle w:val="2"/>
        <w:numPr>
          <w:ilvl w:val="0"/>
          <w:numId w:val="13"/>
        </w:numPr>
        <w:shd w:val="clear" w:color="auto" w:fill="auto"/>
        <w:tabs>
          <w:tab w:val="left" w:pos="407"/>
        </w:tabs>
        <w:spacing w:before="0" w:line="276" w:lineRule="auto"/>
        <w:ind w:left="40" w:firstLine="0"/>
        <w:jc w:val="both"/>
        <w:rPr>
          <w:rFonts w:eastAsia="Times New Roman"/>
          <w:color w:val="000000"/>
          <w:sz w:val="24"/>
          <w:szCs w:val="24"/>
        </w:rPr>
      </w:pPr>
      <w:r w:rsidRPr="00AE6E52">
        <w:rPr>
          <w:rFonts w:eastAsia="Times New Roman"/>
          <w:color w:val="000000"/>
          <w:sz w:val="24"/>
          <w:szCs w:val="24"/>
        </w:rPr>
        <w:t>оператор-радиотелефонист - уровень эксплуатации.</w:t>
      </w:r>
    </w:p>
    <w:p w:rsidR="003F3B9C" w:rsidRPr="00AE6E52" w:rsidRDefault="00996A8C" w:rsidP="00AE6E52">
      <w:pPr>
        <w:widowControl w:val="0"/>
        <w:autoSpaceDE w:val="0"/>
        <w:autoSpaceDN w:val="0"/>
        <w:adjustRightInd w:val="0"/>
        <w:spacing w:after="0" w:line="276" w:lineRule="auto"/>
        <w:jc w:val="both"/>
        <w:rPr>
          <w:rFonts w:ascii="Times New Roman" w:eastAsia="Times New Roman" w:hAnsi="Times New Roman"/>
          <w:color w:val="000000"/>
          <w:sz w:val="24"/>
          <w:szCs w:val="24"/>
        </w:rPr>
      </w:pPr>
      <w:r w:rsidRPr="00AE6E52">
        <w:rPr>
          <w:rFonts w:ascii="Times New Roman" w:eastAsia="Times New Roman" w:hAnsi="Times New Roman"/>
          <w:color w:val="000000"/>
          <w:sz w:val="24"/>
          <w:szCs w:val="24"/>
        </w:rPr>
        <w:t xml:space="preserve">Также ведется обучение на курсах при продлении диплома по следующим должностям: </w:t>
      </w:r>
      <w:r w:rsidRPr="00AE6E52">
        <w:rPr>
          <w:rFonts w:ascii="Times New Roman" w:eastAsia="Times New Roman" w:hAnsi="Times New Roman"/>
          <w:color w:val="000000"/>
          <w:sz w:val="24"/>
          <w:szCs w:val="24"/>
        </w:rPr>
        <w:lastRenderedPageBreak/>
        <w:t>капитан, старший помощник капитана, вахтенный помощник капитана, капитан прибрежного плавания, старший помощник капитана прибрежного плавания, вахтенный помощник капитана прибрежного плавания, старший механик, электромеханик, старший электромеханик, второй механик, вахтенный механик, оператор ГМССБ, оператор ограниченного района ГМССБ.</w:t>
      </w:r>
    </w:p>
    <w:p w:rsidR="00405916" w:rsidRPr="00AE6E52" w:rsidRDefault="00996A8C" w:rsidP="00AE6E52">
      <w:pPr>
        <w:pStyle w:val="2"/>
        <w:shd w:val="clear" w:color="auto" w:fill="auto"/>
        <w:spacing w:before="0" w:line="276" w:lineRule="auto"/>
        <w:ind w:left="40" w:right="20" w:firstLine="400"/>
        <w:jc w:val="both"/>
        <w:rPr>
          <w:rFonts w:eastAsia="Times New Roman"/>
          <w:color w:val="000000"/>
          <w:sz w:val="24"/>
          <w:szCs w:val="24"/>
        </w:rPr>
      </w:pPr>
      <w:r w:rsidRPr="00AE6E52">
        <w:rPr>
          <w:rFonts w:eastAsia="Times New Roman"/>
          <w:color w:val="000000"/>
          <w:sz w:val="24"/>
          <w:szCs w:val="24"/>
        </w:rPr>
        <w:t>Осуществляется подготовка при длительном перерыве в работе по специально</w:t>
      </w:r>
      <w:r w:rsidRPr="00AE6E52">
        <w:rPr>
          <w:rFonts w:eastAsia="Times New Roman"/>
          <w:color w:val="000000"/>
          <w:sz w:val="24"/>
          <w:szCs w:val="24"/>
        </w:rPr>
        <w:softHyphen/>
        <w:t>стям:</w:t>
      </w:r>
      <w:r w:rsidR="00405916" w:rsidRPr="00AE6E52">
        <w:rPr>
          <w:rFonts w:eastAsia="Times New Roman"/>
          <w:color w:val="000000"/>
          <w:sz w:val="24"/>
          <w:szCs w:val="24"/>
        </w:rPr>
        <w:t xml:space="preserve"> капитан, старший помощник капитана, вахтенный помощник капитана.</w:t>
      </w:r>
    </w:p>
    <w:p w:rsidR="00AE6E52" w:rsidRPr="00AE6E52" w:rsidRDefault="00405916" w:rsidP="00AE6E52">
      <w:pPr>
        <w:pStyle w:val="2"/>
        <w:shd w:val="clear" w:color="auto" w:fill="auto"/>
        <w:spacing w:before="0" w:line="276" w:lineRule="auto"/>
        <w:ind w:left="40" w:right="20" w:firstLine="400"/>
        <w:jc w:val="both"/>
        <w:rPr>
          <w:rFonts w:eastAsia="Times New Roman"/>
          <w:color w:val="000000"/>
          <w:sz w:val="24"/>
          <w:szCs w:val="24"/>
        </w:rPr>
      </w:pPr>
      <w:r w:rsidRPr="00AE6E52">
        <w:rPr>
          <w:rFonts w:eastAsia="Times New Roman"/>
          <w:color w:val="000000"/>
          <w:sz w:val="24"/>
          <w:szCs w:val="24"/>
        </w:rPr>
        <w:t>Комплексное информационно-техническое обслуживание в университете осуществляется центром информационных технологий на основе электронных и письменных заявок структур</w:t>
      </w:r>
      <w:r w:rsidRPr="00AE6E52">
        <w:rPr>
          <w:rFonts w:eastAsia="Times New Roman"/>
          <w:color w:val="000000"/>
          <w:sz w:val="24"/>
          <w:szCs w:val="24"/>
        </w:rPr>
        <w:softHyphen/>
        <w:t>ных подразделений.</w:t>
      </w:r>
    </w:p>
    <w:p w:rsidR="00405916" w:rsidRPr="00AE6E52" w:rsidRDefault="00405916" w:rsidP="00AE6E52">
      <w:pPr>
        <w:pStyle w:val="2"/>
        <w:shd w:val="clear" w:color="auto" w:fill="auto"/>
        <w:spacing w:before="0" w:line="276" w:lineRule="auto"/>
        <w:ind w:left="40" w:right="20" w:firstLine="400"/>
        <w:jc w:val="both"/>
        <w:rPr>
          <w:rFonts w:eastAsia="Times New Roman"/>
          <w:color w:val="000000"/>
          <w:sz w:val="24"/>
          <w:szCs w:val="24"/>
        </w:rPr>
      </w:pPr>
      <w:r w:rsidRPr="00AE6E52">
        <w:rPr>
          <w:rFonts w:eastAsia="Times New Roman"/>
          <w:color w:val="000000"/>
          <w:sz w:val="24"/>
          <w:szCs w:val="24"/>
        </w:rPr>
        <w:t>Координация деятельности университета по ведению делопроизводства осуществляется канцелярией КГМТУ в соответствии с основными нормативными документами: Уставом ФГБОУ ВО «КГМТУ»; инструкцией по ведению делопроизводства в ФГБОУ ВО «КГМТУ»;</w:t>
      </w:r>
      <w:r w:rsidR="00AE6E52" w:rsidRPr="00AE6E52">
        <w:rPr>
          <w:rFonts w:eastAsia="Times New Roman"/>
          <w:color w:val="000000"/>
          <w:sz w:val="24"/>
          <w:szCs w:val="24"/>
        </w:rPr>
        <w:t xml:space="preserve"> </w:t>
      </w:r>
      <w:r w:rsidRPr="00AE6E52">
        <w:rPr>
          <w:rFonts w:eastAsia="Times New Roman"/>
          <w:color w:val="000000"/>
          <w:sz w:val="24"/>
          <w:szCs w:val="24"/>
        </w:rPr>
        <w:t>Управлени</w:t>
      </w:r>
      <w:r w:rsidR="00AE6E52" w:rsidRPr="00AE6E52">
        <w:rPr>
          <w:rFonts w:eastAsia="Times New Roman"/>
          <w:color w:val="000000"/>
          <w:sz w:val="24"/>
          <w:szCs w:val="24"/>
        </w:rPr>
        <w:t xml:space="preserve">е документацией; </w:t>
      </w:r>
      <w:r w:rsidRPr="00AE6E52">
        <w:rPr>
          <w:rFonts w:eastAsia="Times New Roman"/>
          <w:color w:val="000000"/>
          <w:sz w:val="24"/>
          <w:szCs w:val="24"/>
        </w:rPr>
        <w:t>Управление запися</w:t>
      </w:r>
      <w:r w:rsidRPr="00AE6E52">
        <w:rPr>
          <w:rFonts w:eastAsia="Times New Roman"/>
          <w:color w:val="000000"/>
          <w:sz w:val="24"/>
          <w:szCs w:val="24"/>
        </w:rPr>
        <w:softHyphen/>
        <w:t>ми; приказами, расп</w:t>
      </w:r>
      <w:r w:rsidR="00380092" w:rsidRPr="00AE6E52">
        <w:rPr>
          <w:rFonts w:eastAsia="Times New Roman"/>
          <w:color w:val="000000"/>
          <w:sz w:val="24"/>
          <w:szCs w:val="24"/>
        </w:rPr>
        <w:t>оряжениями ректора КГМТУ</w:t>
      </w:r>
      <w:r w:rsidRPr="00AE6E52">
        <w:rPr>
          <w:rFonts w:eastAsia="Times New Roman"/>
          <w:color w:val="000000"/>
          <w:sz w:val="24"/>
          <w:szCs w:val="24"/>
        </w:rPr>
        <w:t>; номенклатурой дел, утвержденной при</w:t>
      </w:r>
      <w:r w:rsidRPr="00AE6E52">
        <w:rPr>
          <w:rFonts w:eastAsia="Times New Roman"/>
          <w:color w:val="000000"/>
          <w:sz w:val="24"/>
          <w:szCs w:val="24"/>
        </w:rPr>
        <w:softHyphen/>
        <w:t>казом ре</w:t>
      </w:r>
      <w:r w:rsidR="00380092" w:rsidRPr="00AE6E52">
        <w:rPr>
          <w:rFonts w:eastAsia="Times New Roman"/>
          <w:color w:val="000000"/>
          <w:sz w:val="24"/>
          <w:szCs w:val="24"/>
        </w:rPr>
        <w:t xml:space="preserve">ктора и согласованной с </w:t>
      </w:r>
      <w:r w:rsidRPr="00AE6E52">
        <w:rPr>
          <w:rFonts w:eastAsia="Times New Roman"/>
          <w:color w:val="000000"/>
          <w:sz w:val="24"/>
          <w:szCs w:val="24"/>
        </w:rPr>
        <w:t>государст</w:t>
      </w:r>
      <w:r w:rsidR="00380092" w:rsidRPr="00AE6E52">
        <w:rPr>
          <w:rFonts w:eastAsia="Times New Roman"/>
          <w:color w:val="000000"/>
          <w:sz w:val="24"/>
          <w:szCs w:val="24"/>
        </w:rPr>
        <w:t xml:space="preserve">венным архивом. </w:t>
      </w:r>
      <w:r w:rsidRPr="00AE6E52">
        <w:rPr>
          <w:rFonts w:eastAsia="Times New Roman"/>
          <w:color w:val="000000"/>
          <w:sz w:val="24"/>
          <w:szCs w:val="24"/>
        </w:rPr>
        <w:t>Канцелярией принимается вся корреспонденция, поступающая в уни</w:t>
      </w:r>
      <w:r w:rsidRPr="00AE6E52">
        <w:rPr>
          <w:rFonts w:eastAsia="Times New Roman"/>
          <w:color w:val="000000"/>
          <w:sz w:val="24"/>
          <w:szCs w:val="24"/>
        </w:rPr>
        <w:softHyphen/>
        <w:t>верситет (почтовая, факсимильная, электронная и др.).</w:t>
      </w:r>
    </w:p>
    <w:p w:rsidR="00405916" w:rsidRPr="00AE6E52" w:rsidRDefault="00405916" w:rsidP="00AE6E52">
      <w:pPr>
        <w:pStyle w:val="2"/>
        <w:shd w:val="clear" w:color="auto" w:fill="auto"/>
        <w:spacing w:before="0" w:line="276" w:lineRule="auto"/>
        <w:ind w:left="40" w:right="20" w:firstLine="400"/>
        <w:jc w:val="both"/>
        <w:rPr>
          <w:rFonts w:eastAsia="Times New Roman"/>
          <w:color w:val="000000"/>
          <w:sz w:val="24"/>
          <w:szCs w:val="24"/>
        </w:rPr>
      </w:pPr>
      <w:r w:rsidRPr="00AE6E52">
        <w:rPr>
          <w:rFonts w:eastAsia="Times New Roman"/>
          <w:color w:val="000000"/>
          <w:sz w:val="24"/>
          <w:szCs w:val="24"/>
        </w:rPr>
        <w:t>Все распор</w:t>
      </w:r>
      <w:r w:rsidR="00380092" w:rsidRPr="00AE6E52">
        <w:rPr>
          <w:rFonts w:eastAsia="Times New Roman"/>
          <w:color w:val="000000"/>
          <w:sz w:val="24"/>
          <w:szCs w:val="24"/>
        </w:rPr>
        <w:t>ядительные документы в КГМТУ</w:t>
      </w:r>
      <w:r w:rsidRPr="00AE6E52">
        <w:rPr>
          <w:rFonts w:eastAsia="Times New Roman"/>
          <w:color w:val="000000"/>
          <w:sz w:val="24"/>
          <w:szCs w:val="24"/>
        </w:rPr>
        <w:t xml:space="preserve"> разрабатываются, согласовываются, изда</w:t>
      </w:r>
      <w:r w:rsidRPr="00AE6E52">
        <w:rPr>
          <w:rFonts w:eastAsia="Times New Roman"/>
          <w:color w:val="000000"/>
          <w:sz w:val="24"/>
          <w:szCs w:val="24"/>
        </w:rPr>
        <w:softHyphen/>
        <w:t>ются, вводятся, учитываются в соответствии с требованиями инструкции по веден</w:t>
      </w:r>
      <w:r w:rsidR="00380092" w:rsidRPr="00AE6E52">
        <w:rPr>
          <w:rFonts w:eastAsia="Times New Roman"/>
          <w:color w:val="000000"/>
          <w:sz w:val="24"/>
          <w:szCs w:val="24"/>
        </w:rPr>
        <w:t>ию делопро</w:t>
      </w:r>
      <w:r w:rsidR="00380092" w:rsidRPr="00AE6E52">
        <w:rPr>
          <w:rFonts w:eastAsia="Times New Roman"/>
          <w:color w:val="000000"/>
          <w:sz w:val="24"/>
          <w:szCs w:val="24"/>
        </w:rPr>
        <w:softHyphen/>
        <w:t>изводства в КГМТУ</w:t>
      </w:r>
      <w:r w:rsidRPr="00AE6E52">
        <w:rPr>
          <w:rFonts w:eastAsia="Times New Roman"/>
          <w:color w:val="000000"/>
          <w:sz w:val="24"/>
          <w:szCs w:val="24"/>
        </w:rPr>
        <w:t>. Ответственность за своевременное и правильное исполнение докумен</w:t>
      </w:r>
      <w:r w:rsidRPr="00AE6E52">
        <w:rPr>
          <w:rFonts w:eastAsia="Times New Roman"/>
          <w:color w:val="000000"/>
          <w:sz w:val="24"/>
          <w:szCs w:val="24"/>
        </w:rPr>
        <w:softHyphen/>
        <w:t>тов возлагается на руководителей структурных подразделений, в которые направляются для исполнения контролируемые документы.</w:t>
      </w:r>
    </w:p>
    <w:p w:rsidR="00405916" w:rsidRPr="00AE6E52" w:rsidRDefault="00405916" w:rsidP="00C40276">
      <w:pPr>
        <w:pStyle w:val="2"/>
        <w:shd w:val="clear" w:color="auto" w:fill="auto"/>
        <w:spacing w:before="0" w:line="276" w:lineRule="auto"/>
        <w:ind w:left="40" w:right="20" w:firstLine="400"/>
        <w:jc w:val="both"/>
        <w:rPr>
          <w:rFonts w:eastAsia="Times New Roman"/>
          <w:color w:val="000000"/>
          <w:sz w:val="24"/>
          <w:szCs w:val="24"/>
        </w:rPr>
      </w:pPr>
      <w:r w:rsidRPr="00B51440">
        <w:rPr>
          <w:rFonts w:eastAsia="Times New Roman"/>
          <w:color w:val="000000"/>
          <w:sz w:val="24"/>
          <w:szCs w:val="24"/>
        </w:rPr>
        <w:t xml:space="preserve">Студенческий </w:t>
      </w:r>
      <w:r w:rsidR="00B51440" w:rsidRPr="00B51440">
        <w:rPr>
          <w:rFonts w:eastAsia="Times New Roman"/>
          <w:color w:val="000000"/>
          <w:sz w:val="24"/>
          <w:szCs w:val="24"/>
        </w:rPr>
        <w:t>сектор</w:t>
      </w:r>
      <w:r w:rsidRPr="00AE6E52">
        <w:rPr>
          <w:rFonts w:eastAsia="Times New Roman"/>
          <w:color w:val="000000"/>
          <w:sz w:val="24"/>
          <w:szCs w:val="24"/>
        </w:rPr>
        <w:t xml:space="preserve"> отвечает на запросы, поступающие из общего отдела, связан</w:t>
      </w:r>
      <w:r w:rsidRPr="00AE6E52">
        <w:rPr>
          <w:rFonts w:eastAsia="Times New Roman"/>
          <w:color w:val="000000"/>
          <w:sz w:val="24"/>
          <w:szCs w:val="24"/>
        </w:rPr>
        <w:softHyphen/>
        <w:t>ные с подтверждением подлинности дипломов</w:t>
      </w:r>
      <w:r w:rsidR="00380092" w:rsidRPr="00AE6E52">
        <w:rPr>
          <w:rFonts w:eastAsia="Times New Roman"/>
          <w:color w:val="000000"/>
          <w:sz w:val="24"/>
          <w:szCs w:val="24"/>
        </w:rPr>
        <w:t>, обучения студентов в КГМТУ</w:t>
      </w:r>
      <w:r w:rsidRPr="00AE6E52">
        <w:rPr>
          <w:rFonts w:eastAsia="Times New Roman"/>
          <w:color w:val="000000"/>
          <w:sz w:val="24"/>
          <w:szCs w:val="24"/>
        </w:rPr>
        <w:t xml:space="preserve">; ведет работу по личным заявлениям обучающихся. Также в функции отдела по работе со студентами входит ведение документации по воинскому учету </w:t>
      </w:r>
      <w:proofErr w:type="gramStart"/>
      <w:r w:rsidRPr="00AE6E52">
        <w:rPr>
          <w:rFonts w:eastAsia="Times New Roman"/>
          <w:color w:val="000000"/>
          <w:sz w:val="24"/>
          <w:szCs w:val="24"/>
        </w:rPr>
        <w:t>обучающихся</w:t>
      </w:r>
      <w:proofErr w:type="gramEnd"/>
      <w:r w:rsidR="00380092" w:rsidRPr="00AE6E52">
        <w:rPr>
          <w:rFonts w:eastAsia="Times New Roman"/>
          <w:color w:val="000000"/>
          <w:sz w:val="24"/>
          <w:szCs w:val="24"/>
        </w:rPr>
        <w:t>.</w:t>
      </w:r>
    </w:p>
    <w:p w:rsidR="007859E0" w:rsidRDefault="00405916" w:rsidP="00646F5C">
      <w:pPr>
        <w:pStyle w:val="2"/>
        <w:shd w:val="clear" w:color="auto" w:fill="auto"/>
        <w:spacing w:before="0" w:line="276" w:lineRule="auto"/>
        <w:ind w:left="40" w:right="20" w:firstLine="400"/>
        <w:jc w:val="both"/>
        <w:rPr>
          <w:rFonts w:eastAsia="Times New Roman"/>
          <w:color w:val="000000"/>
          <w:sz w:val="24"/>
          <w:szCs w:val="24"/>
        </w:rPr>
      </w:pPr>
      <w:proofErr w:type="gramStart"/>
      <w:r w:rsidRPr="00C40276">
        <w:rPr>
          <w:rFonts w:eastAsia="Times New Roman"/>
          <w:color w:val="000000"/>
          <w:sz w:val="24"/>
          <w:szCs w:val="24"/>
        </w:rPr>
        <w:t>Существующая система управления университетом соо</w:t>
      </w:r>
      <w:r w:rsidR="00C350A5">
        <w:rPr>
          <w:rFonts w:eastAsia="Times New Roman"/>
          <w:color w:val="000000"/>
          <w:sz w:val="24"/>
          <w:szCs w:val="24"/>
        </w:rPr>
        <w:t>тветствует требованиям, предъяв</w:t>
      </w:r>
      <w:r w:rsidRPr="00C40276">
        <w:rPr>
          <w:rFonts w:eastAsia="Times New Roman"/>
          <w:color w:val="000000"/>
          <w:sz w:val="24"/>
          <w:szCs w:val="24"/>
        </w:rPr>
        <w:t>ляемым к учреждениям высшего образования и позволяет решать основные задачи: разработку и совершенствование профессиональных образовательных пр</w:t>
      </w:r>
      <w:r w:rsidR="00C350A5">
        <w:rPr>
          <w:rFonts w:eastAsia="Times New Roman"/>
          <w:color w:val="000000"/>
          <w:sz w:val="24"/>
          <w:szCs w:val="24"/>
        </w:rPr>
        <w:t>ограмм разного уровня в соответ</w:t>
      </w:r>
      <w:r w:rsidRPr="00C40276">
        <w:rPr>
          <w:rFonts w:eastAsia="Times New Roman"/>
          <w:color w:val="000000"/>
          <w:sz w:val="24"/>
          <w:szCs w:val="24"/>
        </w:rPr>
        <w:t>ствии с требованиями образовательных стандартов; обеспе</w:t>
      </w:r>
      <w:r w:rsidR="00C350A5">
        <w:rPr>
          <w:rFonts w:eastAsia="Times New Roman"/>
          <w:color w:val="000000"/>
          <w:sz w:val="24"/>
          <w:szCs w:val="24"/>
        </w:rPr>
        <w:t>чение условий реализации профес</w:t>
      </w:r>
      <w:r w:rsidRPr="00C40276">
        <w:rPr>
          <w:rFonts w:eastAsia="Times New Roman"/>
          <w:color w:val="000000"/>
          <w:sz w:val="24"/>
          <w:szCs w:val="24"/>
        </w:rPr>
        <w:t>сиональных образовательных программ: кадрового потенциала, материально-технической и информационной базы, социально-бытовых и финансовых у</w:t>
      </w:r>
      <w:r w:rsidR="00C350A5">
        <w:rPr>
          <w:rFonts w:eastAsia="Times New Roman"/>
          <w:color w:val="000000"/>
          <w:sz w:val="24"/>
          <w:szCs w:val="24"/>
        </w:rPr>
        <w:t>словий для подготовки высококва</w:t>
      </w:r>
      <w:r w:rsidRPr="00C40276">
        <w:rPr>
          <w:rFonts w:eastAsia="Times New Roman"/>
          <w:color w:val="000000"/>
          <w:sz w:val="24"/>
          <w:szCs w:val="24"/>
        </w:rPr>
        <w:t>лифицированных востребованных специалистов;</w:t>
      </w:r>
      <w:proofErr w:type="gramEnd"/>
      <w:r w:rsidRPr="00C40276">
        <w:rPr>
          <w:rFonts w:eastAsia="Times New Roman"/>
          <w:color w:val="000000"/>
          <w:sz w:val="24"/>
          <w:szCs w:val="24"/>
        </w:rPr>
        <w:t xml:space="preserve"> развитие научно-исследовательской и науч</w:t>
      </w:r>
      <w:r w:rsidRPr="00C40276">
        <w:rPr>
          <w:rFonts w:eastAsia="Times New Roman"/>
          <w:color w:val="000000"/>
          <w:sz w:val="24"/>
          <w:szCs w:val="24"/>
        </w:rPr>
        <w:softHyphen/>
        <w:t>но-методической работы, международного сотрудничества, услови</w:t>
      </w:r>
      <w:r w:rsidR="00C350A5">
        <w:rPr>
          <w:rFonts w:eastAsia="Times New Roman"/>
          <w:color w:val="000000"/>
          <w:sz w:val="24"/>
          <w:szCs w:val="24"/>
        </w:rPr>
        <w:t xml:space="preserve">й жизнеобеспечения вуза. </w:t>
      </w:r>
      <w:r w:rsidR="00A50229" w:rsidRPr="00C40276">
        <w:rPr>
          <w:rFonts w:eastAsia="Times New Roman"/>
          <w:color w:val="000000"/>
          <w:sz w:val="24"/>
          <w:szCs w:val="24"/>
        </w:rPr>
        <w:t xml:space="preserve">В составе университета </w:t>
      </w:r>
      <w:r w:rsidR="00B51440">
        <w:rPr>
          <w:rFonts w:eastAsia="Times New Roman"/>
          <w:color w:val="000000"/>
          <w:sz w:val="24"/>
          <w:szCs w:val="24"/>
        </w:rPr>
        <w:t>один</w:t>
      </w:r>
      <w:r w:rsidR="00A82553" w:rsidRPr="00C40276">
        <w:rPr>
          <w:rFonts w:eastAsia="Times New Roman"/>
          <w:color w:val="000000"/>
          <w:sz w:val="24"/>
          <w:szCs w:val="24"/>
        </w:rPr>
        <w:t xml:space="preserve"> филиал</w:t>
      </w:r>
      <w:r w:rsidR="00A50229" w:rsidRPr="00C40276">
        <w:rPr>
          <w:rFonts w:eastAsia="Times New Roman"/>
          <w:color w:val="000000"/>
          <w:sz w:val="24"/>
          <w:szCs w:val="24"/>
        </w:rPr>
        <w:t xml:space="preserve">. </w:t>
      </w:r>
      <w:r w:rsidR="00A82553" w:rsidRPr="00C40276">
        <w:rPr>
          <w:rFonts w:eastAsia="Times New Roman"/>
          <w:color w:val="000000"/>
          <w:sz w:val="24"/>
          <w:szCs w:val="24"/>
        </w:rPr>
        <w:t>Филиал федерального государственного бюджетного образовательного учреждения высшего образования «Керченский государственный морской технологический университет» в г. Феодосия</w:t>
      </w:r>
      <w:r w:rsidR="00C40276">
        <w:rPr>
          <w:rFonts w:eastAsia="Times New Roman"/>
          <w:color w:val="000000"/>
          <w:sz w:val="24"/>
          <w:szCs w:val="24"/>
        </w:rPr>
        <w:t>, Республика Крым</w:t>
      </w:r>
      <w:r w:rsidR="007E721F" w:rsidRPr="00C40276">
        <w:rPr>
          <w:rFonts w:eastAsia="Times New Roman"/>
          <w:color w:val="000000"/>
          <w:sz w:val="24"/>
          <w:szCs w:val="24"/>
        </w:rPr>
        <w:t xml:space="preserve">, </w:t>
      </w:r>
      <w:r w:rsidR="00C350A5" w:rsidRPr="00C40276">
        <w:rPr>
          <w:rFonts w:eastAsia="Times New Roman"/>
          <w:color w:val="000000"/>
          <w:sz w:val="24"/>
          <w:szCs w:val="24"/>
        </w:rPr>
        <w:t xml:space="preserve">созданный приказом </w:t>
      </w:r>
      <w:proofErr w:type="spellStart"/>
      <w:r w:rsidR="00C350A5" w:rsidRPr="00C40276">
        <w:rPr>
          <w:rFonts w:eastAsia="Times New Roman"/>
          <w:color w:val="000000"/>
          <w:sz w:val="24"/>
          <w:szCs w:val="24"/>
        </w:rPr>
        <w:t>Росрыболовства</w:t>
      </w:r>
      <w:proofErr w:type="spellEnd"/>
      <w:r w:rsidR="009669EA" w:rsidRPr="00C40276">
        <w:rPr>
          <w:rFonts w:eastAsia="Times New Roman"/>
          <w:color w:val="000000"/>
          <w:sz w:val="24"/>
          <w:szCs w:val="24"/>
        </w:rPr>
        <w:t xml:space="preserve"> от 14 января 2015 г. № 4.</w:t>
      </w:r>
    </w:p>
    <w:p w:rsidR="00441963" w:rsidRDefault="00441963" w:rsidP="00057EF3">
      <w:pPr>
        <w:pStyle w:val="2"/>
        <w:shd w:val="clear" w:color="auto" w:fill="auto"/>
        <w:spacing w:before="0" w:after="2945" w:line="276" w:lineRule="auto"/>
        <w:ind w:left="20" w:right="100" w:firstLine="400"/>
        <w:jc w:val="both"/>
        <w:rPr>
          <w:rFonts w:eastAsia="Times New Roman"/>
          <w:color w:val="000000"/>
          <w:sz w:val="24"/>
          <w:szCs w:val="24"/>
        </w:rPr>
      </w:pPr>
    </w:p>
    <w:p w:rsidR="007859E0" w:rsidRDefault="007859E0" w:rsidP="00646F5C">
      <w:pPr>
        <w:widowControl w:val="0"/>
        <w:numPr>
          <w:ilvl w:val="1"/>
          <w:numId w:val="10"/>
        </w:numPr>
        <w:tabs>
          <w:tab w:val="clear" w:pos="1440"/>
          <w:tab w:val="num" w:pos="2680"/>
        </w:tabs>
        <w:overflowPunct w:val="0"/>
        <w:autoSpaceDE w:val="0"/>
        <w:autoSpaceDN w:val="0"/>
        <w:adjustRightInd w:val="0"/>
        <w:spacing w:after="0" w:line="240" w:lineRule="auto"/>
        <w:ind w:left="2676" w:hanging="363"/>
        <w:jc w:val="both"/>
        <w:outlineLvl w:val="0"/>
        <w:rPr>
          <w:rFonts w:ascii="Times New Roman" w:hAnsi="Times New Roman"/>
          <w:b/>
          <w:bCs/>
          <w:color w:val="000000"/>
          <w:sz w:val="27"/>
          <w:szCs w:val="27"/>
        </w:rPr>
      </w:pPr>
      <w:r>
        <w:rPr>
          <w:rFonts w:ascii="Times New Roman" w:hAnsi="Times New Roman"/>
          <w:b/>
          <w:bCs/>
          <w:color w:val="000000"/>
          <w:sz w:val="27"/>
          <w:szCs w:val="27"/>
        </w:rPr>
        <w:lastRenderedPageBreak/>
        <w:t xml:space="preserve">ОБРАЗОВАТЕЛЬНАЯ ДЕЯТЕЛЬНОСТЬ </w:t>
      </w:r>
    </w:p>
    <w:p w:rsidR="007859E0" w:rsidRDefault="007859E0" w:rsidP="00DB36A2">
      <w:pPr>
        <w:widowControl w:val="0"/>
        <w:autoSpaceDE w:val="0"/>
        <w:autoSpaceDN w:val="0"/>
        <w:adjustRightInd w:val="0"/>
        <w:spacing w:after="0" w:line="276" w:lineRule="auto"/>
        <w:rPr>
          <w:rFonts w:ascii="Times New Roman" w:hAnsi="Times New Roman"/>
          <w:b/>
          <w:bCs/>
          <w:color w:val="000000"/>
          <w:sz w:val="27"/>
          <w:szCs w:val="27"/>
        </w:rPr>
      </w:pPr>
    </w:p>
    <w:p w:rsidR="007859E0" w:rsidRPr="00B51440" w:rsidRDefault="007859E0" w:rsidP="00597708">
      <w:pPr>
        <w:widowControl w:val="0"/>
        <w:numPr>
          <w:ilvl w:val="0"/>
          <w:numId w:val="11"/>
        </w:numPr>
        <w:tabs>
          <w:tab w:val="num" w:pos="531"/>
        </w:tabs>
        <w:overflowPunct w:val="0"/>
        <w:autoSpaceDE w:val="0"/>
        <w:autoSpaceDN w:val="0"/>
        <w:adjustRightInd w:val="0"/>
        <w:spacing w:after="0" w:line="276" w:lineRule="auto"/>
        <w:ind w:left="80" w:right="60" w:hanging="44"/>
        <w:jc w:val="both"/>
        <w:rPr>
          <w:rFonts w:ascii="Times New Roman" w:eastAsia="Times New Roman" w:hAnsi="Times New Roman"/>
          <w:i/>
          <w:color w:val="000000"/>
          <w:sz w:val="24"/>
          <w:szCs w:val="24"/>
        </w:rPr>
      </w:pPr>
      <w:r w:rsidRPr="00B51440">
        <w:rPr>
          <w:rFonts w:ascii="Times New Roman" w:eastAsia="Times New Roman" w:hAnsi="Times New Roman"/>
          <w:i/>
          <w:color w:val="000000"/>
          <w:sz w:val="24"/>
          <w:szCs w:val="24"/>
        </w:rPr>
        <w:t xml:space="preserve">Структура и объемы подготовки по программам высшего образования (программам </w:t>
      </w:r>
      <w:proofErr w:type="spellStart"/>
      <w:r w:rsidRPr="00B51440">
        <w:rPr>
          <w:rFonts w:ascii="Times New Roman" w:eastAsia="Times New Roman" w:hAnsi="Times New Roman"/>
          <w:i/>
          <w:color w:val="000000"/>
          <w:sz w:val="24"/>
          <w:szCs w:val="24"/>
        </w:rPr>
        <w:t>бакалавриата</w:t>
      </w:r>
      <w:proofErr w:type="spellEnd"/>
      <w:r w:rsidRPr="00B51440">
        <w:rPr>
          <w:rFonts w:ascii="Times New Roman" w:eastAsia="Times New Roman" w:hAnsi="Times New Roman"/>
          <w:i/>
          <w:color w:val="000000"/>
          <w:sz w:val="24"/>
          <w:szCs w:val="24"/>
        </w:rPr>
        <w:t xml:space="preserve">, </w:t>
      </w:r>
      <w:proofErr w:type="spellStart"/>
      <w:r w:rsidRPr="00B51440">
        <w:rPr>
          <w:rFonts w:ascii="Times New Roman" w:eastAsia="Times New Roman" w:hAnsi="Times New Roman"/>
          <w:i/>
          <w:color w:val="000000"/>
          <w:sz w:val="24"/>
          <w:szCs w:val="24"/>
        </w:rPr>
        <w:t>специалитета</w:t>
      </w:r>
      <w:proofErr w:type="spellEnd"/>
      <w:r w:rsidR="00DB36A2" w:rsidRPr="00B51440">
        <w:rPr>
          <w:rFonts w:ascii="Times New Roman" w:eastAsia="Times New Roman" w:hAnsi="Times New Roman"/>
          <w:i/>
          <w:color w:val="000000"/>
          <w:sz w:val="24"/>
          <w:szCs w:val="24"/>
        </w:rPr>
        <w:t>, магистратуры) и среднего про</w:t>
      </w:r>
      <w:r w:rsidRPr="00B51440">
        <w:rPr>
          <w:rFonts w:ascii="Times New Roman" w:eastAsia="Times New Roman" w:hAnsi="Times New Roman"/>
          <w:i/>
          <w:color w:val="000000"/>
          <w:sz w:val="24"/>
          <w:szCs w:val="24"/>
        </w:rPr>
        <w:t>фессионального образования</w:t>
      </w:r>
    </w:p>
    <w:p w:rsidR="00DB36A2" w:rsidRPr="00B51440" w:rsidRDefault="00DB36A2" w:rsidP="00DB36A2">
      <w:pPr>
        <w:widowControl w:val="0"/>
        <w:autoSpaceDE w:val="0"/>
        <w:autoSpaceDN w:val="0"/>
        <w:adjustRightInd w:val="0"/>
        <w:spacing w:after="0" w:line="276" w:lineRule="auto"/>
        <w:ind w:left="2960"/>
        <w:rPr>
          <w:rFonts w:ascii="Times New Roman" w:eastAsia="Times New Roman" w:hAnsi="Times New Roman"/>
          <w:color w:val="000000"/>
          <w:sz w:val="24"/>
          <w:szCs w:val="24"/>
        </w:rPr>
      </w:pPr>
    </w:p>
    <w:p w:rsidR="007859E0" w:rsidRPr="00B51440" w:rsidRDefault="00DB36A2" w:rsidP="00DB36A2">
      <w:pPr>
        <w:widowControl w:val="0"/>
        <w:autoSpaceDE w:val="0"/>
        <w:autoSpaceDN w:val="0"/>
        <w:adjustRightInd w:val="0"/>
        <w:spacing w:after="0" w:line="276" w:lineRule="auto"/>
        <w:rPr>
          <w:rFonts w:ascii="Times New Roman" w:eastAsia="Times New Roman" w:hAnsi="Times New Roman"/>
          <w:i/>
          <w:color w:val="000000"/>
          <w:sz w:val="24"/>
          <w:szCs w:val="24"/>
        </w:rPr>
      </w:pPr>
      <w:r w:rsidRPr="00B51440">
        <w:rPr>
          <w:rFonts w:ascii="Times New Roman" w:eastAsia="Times New Roman" w:hAnsi="Times New Roman"/>
          <w:i/>
          <w:color w:val="000000"/>
          <w:sz w:val="24"/>
          <w:szCs w:val="24"/>
        </w:rPr>
        <w:t>2.1.1 Организация приема и зачисления в вуз</w:t>
      </w:r>
    </w:p>
    <w:p w:rsidR="00DB36A2" w:rsidRPr="00B51440" w:rsidRDefault="00DB36A2" w:rsidP="00DB36A2">
      <w:pPr>
        <w:widowControl w:val="0"/>
        <w:autoSpaceDE w:val="0"/>
        <w:autoSpaceDN w:val="0"/>
        <w:adjustRightInd w:val="0"/>
        <w:spacing w:after="0" w:line="276" w:lineRule="auto"/>
        <w:rPr>
          <w:rFonts w:ascii="Times New Roman" w:eastAsia="Times New Roman" w:hAnsi="Times New Roman"/>
          <w:color w:val="000000"/>
          <w:sz w:val="24"/>
          <w:szCs w:val="24"/>
        </w:rPr>
      </w:pPr>
    </w:p>
    <w:p w:rsidR="007859E0" w:rsidRPr="00B51440" w:rsidRDefault="007859E0" w:rsidP="00B51440">
      <w:pPr>
        <w:widowControl w:val="0"/>
        <w:overflowPunct w:val="0"/>
        <w:autoSpaceDE w:val="0"/>
        <w:autoSpaceDN w:val="0"/>
        <w:adjustRightInd w:val="0"/>
        <w:spacing w:after="0" w:line="276" w:lineRule="auto"/>
        <w:ind w:firstLine="720"/>
        <w:jc w:val="both"/>
        <w:rPr>
          <w:rFonts w:ascii="Times New Roman" w:eastAsia="Times New Roman" w:hAnsi="Times New Roman"/>
          <w:color w:val="000000"/>
          <w:sz w:val="24"/>
          <w:szCs w:val="24"/>
        </w:rPr>
      </w:pPr>
      <w:r w:rsidRPr="00B51440">
        <w:rPr>
          <w:rFonts w:ascii="Times New Roman" w:eastAsia="Times New Roman" w:hAnsi="Times New Roman"/>
          <w:color w:val="000000"/>
          <w:sz w:val="24"/>
          <w:szCs w:val="24"/>
        </w:rPr>
        <w:t>Структура и объем подготовки по программам высшего образования и среднего профессионального образования в университете определяют</w:t>
      </w:r>
      <w:r w:rsidR="00DB36A2" w:rsidRPr="00B51440">
        <w:rPr>
          <w:rFonts w:ascii="Times New Roman" w:eastAsia="Times New Roman" w:hAnsi="Times New Roman"/>
          <w:color w:val="000000"/>
          <w:sz w:val="24"/>
          <w:szCs w:val="24"/>
        </w:rPr>
        <w:t>ся по</w:t>
      </w:r>
      <w:r w:rsidRPr="00B51440">
        <w:rPr>
          <w:rFonts w:ascii="Times New Roman" w:eastAsia="Times New Roman" w:hAnsi="Times New Roman"/>
          <w:color w:val="000000"/>
          <w:sz w:val="24"/>
          <w:szCs w:val="24"/>
        </w:rPr>
        <w:t xml:space="preserve">требностями рынка образовательных услуг и возможностями университета. </w:t>
      </w:r>
      <w:proofErr w:type="gramStart"/>
      <w:r w:rsidRPr="00B51440">
        <w:rPr>
          <w:rFonts w:ascii="Times New Roman" w:eastAsia="Times New Roman" w:hAnsi="Times New Roman"/>
          <w:color w:val="000000"/>
          <w:sz w:val="24"/>
          <w:szCs w:val="24"/>
        </w:rPr>
        <w:t xml:space="preserve">Они формируются на основе контрольных цифр приема граждан по специальностям и направлениям подготовки для обучения по имеющим государственную аккредитацию образовательным программам высшего и среднего профессионального образования за счет бюджетных ассигнований федерального бюджета и реализации права на ведение платной образовательной деятельности. </w:t>
      </w:r>
      <w:proofErr w:type="gramEnd"/>
    </w:p>
    <w:p w:rsidR="007859E0" w:rsidRPr="00B51440" w:rsidRDefault="007859E0" w:rsidP="00B51440">
      <w:pPr>
        <w:pStyle w:val="2"/>
        <w:shd w:val="clear" w:color="auto" w:fill="auto"/>
        <w:spacing w:before="0" w:line="276" w:lineRule="auto"/>
        <w:ind w:left="40" w:right="20" w:firstLine="400"/>
        <w:jc w:val="both"/>
        <w:rPr>
          <w:rFonts w:eastAsia="Times New Roman"/>
          <w:color w:val="000000"/>
          <w:sz w:val="24"/>
          <w:szCs w:val="24"/>
        </w:rPr>
      </w:pPr>
      <w:r w:rsidRPr="00B51440">
        <w:rPr>
          <w:rFonts w:eastAsia="Times New Roman"/>
          <w:color w:val="000000"/>
          <w:sz w:val="24"/>
          <w:szCs w:val="24"/>
        </w:rPr>
        <w:t>Прием абитуриентов в КГМТУ в 201</w:t>
      </w:r>
      <w:r w:rsidR="00103038">
        <w:rPr>
          <w:rFonts w:eastAsia="Times New Roman"/>
          <w:color w:val="000000"/>
          <w:sz w:val="24"/>
          <w:szCs w:val="24"/>
        </w:rPr>
        <w:t>7</w:t>
      </w:r>
      <w:r w:rsidRPr="00B51440">
        <w:rPr>
          <w:rFonts w:eastAsia="Times New Roman"/>
          <w:color w:val="000000"/>
          <w:sz w:val="24"/>
          <w:szCs w:val="24"/>
        </w:rPr>
        <w:t xml:space="preserve"> г. осуществлялся на основе </w:t>
      </w:r>
      <w:r w:rsidR="006E42D3">
        <w:rPr>
          <w:rFonts w:eastAsia="Times New Roman"/>
          <w:color w:val="000000"/>
          <w:sz w:val="24"/>
          <w:szCs w:val="24"/>
        </w:rPr>
        <w:t>п</w:t>
      </w:r>
      <w:r w:rsidRPr="00B51440">
        <w:rPr>
          <w:rFonts w:eastAsia="Times New Roman"/>
          <w:color w:val="000000"/>
          <w:sz w:val="24"/>
          <w:szCs w:val="24"/>
        </w:rPr>
        <w:t>рав</w:t>
      </w:r>
      <w:r w:rsidR="006E42D3">
        <w:rPr>
          <w:rFonts w:eastAsia="Times New Roman"/>
          <w:color w:val="000000"/>
          <w:sz w:val="24"/>
          <w:szCs w:val="24"/>
        </w:rPr>
        <w:t>ил</w:t>
      </w:r>
      <w:r w:rsidRPr="00B51440">
        <w:rPr>
          <w:rFonts w:eastAsia="Times New Roman"/>
          <w:color w:val="000000"/>
          <w:sz w:val="24"/>
          <w:szCs w:val="24"/>
        </w:rPr>
        <w:t xml:space="preserve"> приема в федеральное государственное образовательное учреждение высшего образования «Керченский государственный морской технологический университет» в 201</w:t>
      </w:r>
      <w:r w:rsidR="00103038">
        <w:rPr>
          <w:rFonts w:eastAsia="Times New Roman"/>
          <w:color w:val="000000"/>
          <w:sz w:val="24"/>
          <w:szCs w:val="24"/>
        </w:rPr>
        <w:t>7</w:t>
      </w:r>
      <w:r w:rsidRPr="00B51440">
        <w:rPr>
          <w:rFonts w:eastAsia="Times New Roman"/>
          <w:color w:val="000000"/>
          <w:sz w:val="24"/>
          <w:szCs w:val="24"/>
        </w:rPr>
        <w:t>/201</w:t>
      </w:r>
      <w:r w:rsidR="00103038">
        <w:rPr>
          <w:rFonts w:eastAsia="Times New Roman"/>
          <w:color w:val="000000"/>
          <w:sz w:val="24"/>
          <w:szCs w:val="24"/>
        </w:rPr>
        <w:t>8</w:t>
      </w:r>
      <w:r w:rsidR="00B51440" w:rsidRPr="00B51440">
        <w:rPr>
          <w:rFonts w:eastAsia="Times New Roman"/>
          <w:color w:val="000000"/>
          <w:sz w:val="24"/>
          <w:szCs w:val="24"/>
        </w:rPr>
        <w:t xml:space="preserve"> учеб</w:t>
      </w:r>
      <w:r w:rsidRPr="00B51440">
        <w:rPr>
          <w:rFonts w:eastAsia="Times New Roman"/>
          <w:color w:val="000000"/>
          <w:sz w:val="24"/>
          <w:szCs w:val="24"/>
        </w:rPr>
        <w:t>ном году</w:t>
      </w:r>
      <w:r w:rsidR="00DB36A2" w:rsidRPr="00B51440">
        <w:rPr>
          <w:rFonts w:eastAsia="Times New Roman"/>
          <w:color w:val="000000"/>
          <w:sz w:val="24"/>
          <w:szCs w:val="24"/>
        </w:rPr>
        <w:t>.</w:t>
      </w:r>
    </w:p>
    <w:p w:rsidR="007859E0" w:rsidRPr="00B51440" w:rsidRDefault="007859E0" w:rsidP="00B51440">
      <w:pPr>
        <w:widowControl w:val="0"/>
        <w:overflowPunct w:val="0"/>
        <w:autoSpaceDE w:val="0"/>
        <w:autoSpaceDN w:val="0"/>
        <w:adjustRightInd w:val="0"/>
        <w:spacing w:after="0" w:line="276" w:lineRule="auto"/>
        <w:ind w:firstLine="720"/>
        <w:jc w:val="both"/>
        <w:rPr>
          <w:rFonts w:ascii="Times New Roman" w:eastAsia="Times New Roman" w:hAnsi="Times New Roman"/>
          <w:color w:val="000000"/>
          <w:sz w:val="24"/>
          <w:szCs w:val="24"/>
        </w:rPr>
      </w:pPr>
      <w:r w:rsidRPr="00B51440">
        <w:rPr>
          <w:rFonts w:ascii="Times New Roman" w:eastAsia="Times New Roman" w:hAnsi="Times New Roman"/>
          <w:color w:val="000000"/>
          <w:sz w:val="24"/>
          <w:szCs w:val="24"/>
        </w:rPr>
        <w:t xml:space="preserve">Университет осуществляет прием на </w:t>
      </w:r>
      <w:proofErr w:type="gramStart"/>
      <w:r w:rsidRPr="00B51440">
        <w:rPr>
          <w:rFonts w:ascii="Times New Roman" w:eastAsia="Times New Roman" w:hAnsi="Times New Roman"/>
          <w:color w:val="000000"/>
          <w:sz w:val="24"/>
          <w:szCs w:val="24"/>
        </w:rPr>
        <w:t>обучение по</w:t>
      </w:r>
      <w:proofErr w:type="gramEnd"/>
      <w:r w:rsidRPr="00B51440">
        <w:rPr>
          <w:rFonts w:ascii="Times New Roman" w:eastAsia="Times New Roman" w:hAnsi="Times New Roman"/>
          <w:color w:val="000000"/>
          <w:sz w:val="24"/>
          <w:szCs w:val="24"/>
        </w:rPr>
        <w:t xml:space="preserve"> образовательным программам среднего профессионального образования, по образовательным программам высшего образования (отдельно по программам </w:t>
      </w:r>
      <w:proofErr w:type="spellStart"/>
      <w:r w:rsidRPr="00B51440">
        <w:rPr>
          <w:rFonts w:ascii="Times New Roman" w:eastAsia="Times New Roman" w:hAnsi="Times New Roman"/>
          <w:color w:val="000000"/>
          <w:sz w:val="24"/>
          <w:szCs w:val="24"/>
        </w:rPr>
        <w:t>бакалавриата</w:t>
      </w:r>
      <w:proofErr w:type="spellEnd"/>
      <w:r w:rsidRPr="00B51440">
        <w:rPr>
          <w:rFonts w:ascii="Times New Roman" w:eastAsia="Times New Roman" w:hAnsi="Times New Roman"/>
          <w:color w:val="000000"/>
          <w:sz w:val="24"/>
          <w:szCs w:val="24"/>
        </w:rPr>
        <w:t xml:space="preserve">, программам </w:t>
      </w:r>
      <w:proofErr w:type="spellStart"/>
      <w:r w:rsidRPr="00B51440">
        <w:rPr>
          <w:rFonts w:ascii="Times New Roman" w:eastAsia="Times New Roman" w:hAnsi="Times New Roman"/>
          <w:color w:val="000000"/>
          <w:sz w:val="24"/>
          <w:szCs w:val="24"/>
        </w:rPr>
        <w:t>специалитета</w:t>
      </w:r>
      <w:proofErr w:type="spellEnd"/>
      <w:r w:rsidRPr="00B51440">
        <w:rPr>
          <w:rFonts w:ascii="Times New Roman" w:eastAsia="Times New Roman" w:hAnsi="Times New Roman"/>
          <w:color w:val="000000"/>
          <w:sz w:val="24"/>
          <w:szCs w:val="24"/>
        </w:rPr>
        <w:t>, программам магистратуры) и программам подготовки научно-педагогических кадров в аспирантуре, по дополнительным профессиональным образовательным программам</w:t>
      </w:r>
      <w:r w:rsidR="00DB36A2" w:rsidRPr="00B51440">
        <w:rPr>
          <w:rFonts w:ascii="Times New Roman" w:eastAsia="Times New Roman" w:hAnsi="Times New Roman"/>
          <w:color w:val="000000"/>
          <w:sz w:val="24"/>
          <w:szCs w:val="24"/>
        </w:rPr>
        <w:t>.</w:t>
      </w:r>
    </w:p>
    <w:p w:rsidR="007859E0" w:rsidRPr="00B51440" w:rsidRDefault="007859E0" w:rsidP="00B51440">
      <w:pPr>
        <w:pStyle w:val="2"/>
        <w:shd w:val="clear" w:color="auto" w:fill="auto"/>
        <w:spacing w:before="0" w:line="276" w:lineRule="auto"/>
        <w:ind w:left="40" w:right="20" w:firstLine="400"/>
        <w:jc w:val="both"/>
        <w:rPr>
          <w:rFonts w:eastAsia="Times New Roman"/>
          <w:color w:val="000000"/>
          <w:sz w:val="24"/>
          <w:szCs w:val="24"/>
        </w:rPr>
      </w:pPr>
      <w:r w:rsidRPr="00B51440">
        <w:rPr>
          <w:rFonts w:eastAsia="Times New Roman"/>
          <w:color w:val="000000"/>
          <w:sz w:val="24"/>
          <w:szCs w:val="24"/>
        </w:rPr>
        <w:t>Организация приема граждан по результатам ЕГЭ, а также организация приема по результатам вступительных испытаний и зачисления в Университет осуществляется приемной комис</w:t>
      </w:r>
      <w:r w:rsidRPr="00B51440">
        <w:rPr>
          <w:rFonts w:eastAsia="Times New Roman"/>
          <w:color w:val="000000"/>
          <w:sz w:val="24"/>
          <w:szCs w:val="24"/>
        </w:rPr>
        <w:softHyphen/>
        <w:t>сией. Председателем приемной комиссии является ректор Университета. Состав, полномочия и порядок деятельности приемной комиссии определяется Положением о приемной комиссии. Работу приемной комиссии и делопроизводство, а также личный прием поступающих и их ро</w:t>
      </w:r>
      <w:r w:rsidRPr="00B51440">
        <w:rPr>
          <w:rFonts w:eastAsia="Times New Roman"/>
          <w:color w:val="000000"/>
          <w:sz w:val="24"/>
          <w:szCs w:val="24"/>
        </w:rPr>
        <w:softHyphen/>
        <w:t>дителей (законных представителей) организует ответственный секретарь, который назначается ректором Университета.</w:t>
      </w:r>
    </w:p>
    <w:p w:rsidR="007859E0" w:rsidRPr="00B51440" w:rsidRDefault="007859E0" w:rsidP="00B51440">
      <w:pPr>
        <w:pStyle w:val="2"/>
        <w:shd w:val="clear" w:color="auto" w:fill="auto"/>
        <w:spacing w:before="0" w:line="276" w:lineRule="auto"/>
        <w:ind w:left="40" w:right="20" w:firstLine="400"/>
        <w:jc w:val="both"/>
        <w:rPr>
          <w:rFonts w:eastAsia="Times New Roman"/>
          <w:color w:val="000000"/>
          <w:sz w:val="24"/>
          <w:szCs w:val="24"/>
        </w:rPr>
      </w:pPr>
      <w:r w:rsidRPr="00B51440">
        <w:rPr>
          <w:rFonts w:eastAsia="Times New Roman"/>
          <w:color w:val="000000"/>
          <w:sz w:val="24"/>
          <w:szCs w:val="24"/>
        </w:rPr>
        <w:t>Приемная комиссия осуществляет контроль достоверности сведений, представляемых поступающими. С целью подтверждения достоверности указанных сведений, приемная комиссия вправе обращаться в соответствующие государственные информационные системы, государст</w:t>
      </w:r>
      <w:r w:rsidRPr="00B51440">
        <w:rPr>
          <w:rFonts w:eastAsia="Times New Roman"/>
          <w:color w:val="000000"/>
          <w:sz w:val="24"/>
          <w:szCs w:val="24"/>
        </w:rPr>
        <w:softHyphen/>
        <w:t>венные органы и организации. Приемная комиссия вносит в федеральную информационную систему сведения, необходимые для информационного обеспечения приема граждан в Университет.</w:t>
      </w:r>
    </w:p>
    <w:p w:rsidR="007859E0" w:rsidRPr="00B51440" w:rsidRDefault="007859E0" w:rsidP="00B51440">
      <w:pPr>
        <w:pStyle w:val="2"/>
        <w:shd w:val="clear" w:color="auto" w:fill="auto"/>
        <w:spacing w:before="0" w:line="276" w:lineRule="auto"/>
        <w:ind w:left="40" w:right="20" w:firstLine="400"/>
        <w:jc w:val="both"/>
        <w:rPr>
          <w:rFonts w:eastAsia="Times New Roman"/>
          <w:color w:val="000000"/>
          <w:sz w:val="24"/>
          <w:szCs w:val="24"/>
        </w:rPr>
      </w:pPr>
      <w:r w:rsidRPr="00B51440">
        <w:rPr>
          <w:rFonts w:eastAsia="Times New Roman"/>
          <w:color w:val="000000"/>
          <w:sz w:val="24"/>
          <w:szCs w:val="24"/>
        </w:rPr>
        <w:t xml:space="preserve">Прием абитуриентов проводится отдельно для </w:t>
      </w:r>
      <w:proofErr w:type="gramStart"/>
      <w:r w:rsidRPr="00B51440">
        <w:rPr>
          <w:rFonts w:eastAsia="Times New Roman"/>
          <w:color w:val="000000"/>
          <w:sz w:val="24"/>
          <w:szCs w:val="24"/>
        </w:rPr>
        <w:t xml:space="preserve">обучения </w:t>
      </w:r>
      <w:r w:rsidR="00FA4E31" w:rsidRPr="00B51440">
        <w:rPr>
          <w:rFonts w:eastAsia="Times New Roman"/>
          <w:color w:val="000000"/>
          <w:sz w:val="24"/>
          <w:szCs w:val="24"/>
        </w:rPr>
        <w:t>по программам</w:t>
      </w:r>
      <w:proofErr w:type="gramEnd"/>
      <w:r w:rsidR="00FA4E31" w:rsidRPr="00B51440">
        <w:rPr>
          <w:rFonts w:eastAsia="Times New Roman"/>
          <w:color w:val="000000"/>
          <w:sz w:val="24"/>
          <w:szCs w:val="24"/>
        </w:rPr>
        <w:t xml:space="preserve"> </w:t>
      </w:r>
      <w:proofErr w:type="spellStart"/>
      <w:r w:rsidR="00FA4E31" w:rsidRPr="00B51440">
        <w:rPr>
          <w:rFonts w:eastAsia="Times New Roman"/>
          <w:color w:val="000000"/>
          <w:sz w:val="24"/>
          <w:szCs w:val="24"/>
        </w:rPr>
        <w:t>бакалавриата</w:t>
      </w:r>
      <w:proofErr w:type="spellEnd"/>
      <w:r w:rsidR="00FA4E31" w:rsidRPr="00B51440">
        <w:rPr>
          <w:rFonts w:eastAsia="Times New Roman"/>
          <w:color w:val="000000"/>
          <w:sz w:val="24"/>
          <w:szCs w:val="24"/>
        </w:rPr>
        <w:t>, про</w:t>
      </w:r>
      <w:r w:rsidRPr="00B51440">
        <w:rPr>
          <w:rFonts w:eastAsia="Times New Roman"/>
          <w:color w:val="000000"/>
          <w:sz w:val="24"/>
          <w:szCs w:val="24"/>
        </w:rPr>
        <w:t xml:space="preserve">граммам подготовки </w:t>
      </w:r>
      <w:proofErr w:type="spellStart"/>
      <w:r w:rsidRPr="00B51440">
        <w:rPr>
          <w:rFonts w:eastAsia="Times New Roman"/>
          <w:color w:val="000000"/>
          <w:sz w:val="24"/>
          <w:szCs w:val="24"/>
        </w:rPr>
        <w:t>специалитета</w:t>
      </w:r>
      <w:proofErr w:type="spellEnd"/>
      <w:r w:rsidRPr="00B51440">
        <w:rPr>
          <w:rFonts w:eastAsia="Times New Roman"/>
          <w:color w:val="000000"/>
          <w:sz w:val="24"/>
          <w:szCs w:val="24"/>
        </w:rPr>
        <w:t xml:space="preserve"> и программам подготовки магистратуры.</w:t>
      </w:r>
    </w:p>
    <w:p w:rsidR="007859E0" w:rsidRPr="00B51440" w:rsidRDefault="007859E0" w:rsidP="00B51440">
      <w:pPr>
        <w:spacing w:after="0" w:line="276" w:lineRule="auto"/>
        <w:ind w:left="40" w:right="20" w:firstLine="400"/>
        <w:jc w:val="both"/>
        <w:rPr>
          <w:rFonts w:ascii="Times New Roman" w:hAnsi="Times New Roman"/>
          <w:color w:val="000000"/>
          <w:sz w:val="23"/>
          <w:szCs w:val="23"/>
        </w:rPr>
      </w:pPr>
      <w:r w:rsidRPr="00B51440">
        <w:rPr>
          <w:rFonts w:ascii="Times New Roman" w:eastAsia="Times New Roman" w:hAnsi="Times New Roman"/>
          <w:color w:val="000000"/>
          <w:sz w:val="24"/>
          <w:szCs w:val="24"/>
        </w:rPr>
        <w:t>Количество мест для приема на первый курс студентов, обучающихся за счет средств федерального бюджета, определяется контрольными цифрами приема. В 201</w:t>
      </w:r>
      <w:r w:rsidR="00103038">
        <w:rPr>
          <w:rFonts w:ascii="Times New Roman" w:eastAsia="Times New Roman" w:hAnsi="Times New Roman"/>
          <w:color w:val="000000"/>
          <w:sz w:val="24"/>
          <w:szCs w:val="24"/>
        </w:rPr>
        <w:t>7</w:t>
      </w:r>
      <w:r w:rsidRPr="00B51440">
        <w:rPr>
          <w:rFonts w:ascii="Times New Roman" w:eastAsia="Times New Roman" w:hAnsi="Times New Roman"/>
          <w:color w:val="000000"/>
          <w:sz w:val="24"/>
          <w:szCs w:val="24"/>
        </w:rPr>
        <w:t xml:space="preserve"> году количество</w:t>
      </w:r>
      <w:r w:rsidRPr="00B51440">
        <w:rPr>
          <w:rFonts w:ascii="Times New Roman" w:hAnsi="Times New Roman"/>
          <w:color w:val="000000"/>
          <w:sz w:val="23"/>
          <w:szCs w:val="23"/>
          <w:shd w:val="clear" w:color="auto" w:fill="A6A6A6" w:themeFill="background1" w:themeFillShade="A6"/>
        </w:rPr>
        <w:t xml:space="preserve"> </w:t>
      </w:r>
      <w:r w:rsidRPr="00B51440">
        <w:rPr>
          <w:rFonts w:ascii="Times New Roman" w:eastAsia="Times New Roman" w:hAnsi="Times New Roman"/>
          <w:color w:val="000000"/>
          <w:sz w:val="24"/>
          <w:szCs w:val="24"/>
        </w:rPr>
        <w:t xml:space="preserve">бюджетных мест составляло </w:t>
      </w:r>
      <w:r w:rsidR="00103038">
        <w:rPr>
          <w:rFonts w:ascii="Times New Roman" w:eastAsia="Times New Roman" w:hAnsi="Times New Roman"/>
          <w:color w:val="000000"/>
          <w:sz w:val="24"/>
          <w:szCs w:val="24"/>
        </w:rPr>
        <w:t>1544</w:t>
      </w:r>
      <w:r w:rsidRPr="00B51440">
        <w:rPr>
          <w:rFonts w:ascii="Times New Roman" w:eastAsia="Times New Roman" w:hAnsi="Times New Roman"/>
          <w:color w:val="000000"/>
          <w:sz w:val="24"/>
          <w:szCs w:val="24"/>
        </w:rPr>
        <w:t xml:space="preserve"> по программам высшего образования</w:t>
      </w:r>
      <w:r w:rsidR="008F00DA" w:rsidRPr="00B51440">
        <w:rPr>
          <w:rFonts w:ascii="Times New Roman" w:eastAsia="Times New Roman" w:hAnsi="Times New Roman"/>
          <w:color w:val="000000"/>
          <w:sz w:val="24"/>
          <w:szCs w:val="24"/>
        </w:rPr>
        <w:t>.</w:t>
      </w:r>
    </w:p>
    <w:p w:rsidR="007859E0" w:rsidRPr="00B51440" w:rsidRDefault="007859E0" w:rsidP="00B51440">
      <w:pPr>
        <w:pStyle w:val="2"/>
        <w:shd w:val="clear" w:color="auto" w:fill="auto"/>
        <w:spacing w:before="0" w:line="276" w:lineRule="auto"/>
        <w:ind w:left="40" w:right="20" w:firstLine="400"/>
        <w:jc w:val="both"/>
        <w:rPr>
          <w:rFonts w:eastAsia="Times New Roman"/>
          <w:color w:val="000000"/>
          <w:sz w:val="24"/>
          <w:szCs w:val="24"/>
        </w:rPr>
      </w:pPr>
      <w:r w:rsidRPr="00B51440">
        <w:rPr>
          <w:rFonts w:eastAsia="Times New Roman"/>
          <w:color w:val="000000"/>
          <w:sz w:val="24"/>
          <w:szCs w:val="24"/>
        </w:rPr>
        <w:t>Сверх установленного количества мест приема, финанси</w:t>
      </w:r>
      <w:r w:rsidR="00FA4E31" w:rsidRPr="00B51440">
        <w:rPr>
          <w:rFonts w:eastAsia="Times New Roman"/>
          <w:color w:val="000000"/>
          <w:sz w:val="24"/>
          <w:szCs w:val="24"/>
        </w:rPr>
        <w:t>руемых за счет федерального бюд</w:t>
      </w:r>
      <w:r w:rsidRPr="00B51440">
        <w:rPr>
          <w:rFonts w:eastAsia="Times New Roman"/>
          <w:color w:val="000000"/>
          <w:sz w:val="24"/>
          <w:szCs w:val="24"/>
        </w:rPr>
        <w:t>жета, КГМТУ осуществляет прием курсантов</w:t>
      </w:r>
      <w:r w:rsidR="00103038">
        <w:rPr>
          <w:rFonts w:eastAsia="Times New Roman"/>
          <w:color w:val="000000"/>
          <w:sz w:val="24"/>
          <w:szCs w:val="24"/>
        </w:rPr>
        <w:t>,</w:t>
      </w:r>
      <w:r w:rsidRPr="00B51440">
        <w:rPr>
          <w:rFonts w:eastAsia="Times New Roman"/>
          <w:color w:val="000000"/>
          <w:sz w:val="24"/>
          <w:szCs w:val="24"/>
        </w:rPr>
        <w:t xml:space="preserve"> студентов</w:t>
      </w:r>
      <w:r w:rsidR="00FA4E31" w:rsidRPr="00B51440">
        <w:rPr>
          <w:rFonts w:eastAsia="Times New Roman"/>
          <w:color w:val="000000"/>
          <w:sz w:val="24"/>
          <w:szCs w:val="24"/>
        </w:rPr>
        <w:t xml:space="preserve"> на первый </w:t>
      </w:r>
      <w:r w:rsidRPr="00B51440">
        <w:rPr>
          <w:rFonts w:eastAsia="Times New Roman"/>
          <w:color w:val="000000"/>
          <w:sz w:val="24"/>
          <w:szCs w:val="24"/>
        </w:rPr>
        <w:t>курс с оплатой стоимости обучения на договорной основе на дополнительные места в пределах численности, утвержденной Учредителем.</w:t>
      </w:r>
    </w:p>
    <w:p w:rsidR="007859E0" w:rsidRPr="00B51440" w:rsidRDefault="007859E0" w:rsidP="00B51440">
      <w:pPr>
        <w:pStyle w:val="2"/>
        <w:shd w:val="clear" w:color="auto" w:fill="auto"/>
        <w:spacing w:before="0" w:line="276" w:lineRule="auto"/>
        <w:ind w:left="40" w:right="20" w:firstLine="400"/>
        <w:jc w:val="both"/>
        <w:rPr>
          <w:rFonts w:eastAsia="Times New Roman"/>
          <w:color w:val="000000"/>
          <w:sz w:val="24"/>
          <w:szCs w:val="24"/>
        </w:rPr>
      </w:pPr>
      <w:r w:rsidRPr="00B51440">
        <w:rPr>
          <w:rFonts w:eastAsia="Times New Roman"/>
          <w:color w:val="000000"/>
          <w:sz w:val="24"/>
          <w:szCs w:val="24"/>
        </w:rPr>
        <w:lastRenderedPageBreak/>
        <w:t>В период работы приемной комиссии, с помощью Феде</w:t>
      </w:r>
      <w:r w:rsidR="00FA4E31" w:rsidRPr="00B51440">
        <w:rPr>
          <w:rFonts w:eastAsia="Times New Roman"/>
          <w:color w:val="000000"/>
          <w:sz w:val="24"/>
          <w:szCs w:val="24"/>
        </w:rPr>
        <w:t>ральной информационной базы сви</w:t>
      </w:r>
      <w:r w:rsidRPr="00B51440">
        <w:rPr>
          <w:rFonts w:eastAsia="Times New Roman"/>
          <w:color w:val="000000"/>
          <w:sz w:val="24"/>
          <w:szCs w:val="24"/>
        </w:rPr>
        <w:t>детельств, регулярно производится проверка свидетельств ЕГЭ. Фактов несоответствия данных или поддельных свидетельств ЕГЭ не установлено.</w:t>
      </w:r>
    </w:p>
    <w:p w:rsidR="007859E0" w:rsidRPr="00B51440" w:rsidRDefault="007859E0" w:rsidP="00B51440">
      <w:pPr>
        <w:pStyle w:val="2"/>
        <w:shd w:val="clear" w:color="auto" w:fill="auto"/>
        <w:spacing w:before="0" w:line="276" w:lineRule="auto"/>
        <w:ind w:firstLine="400"/>
        <w:jc w:val="both"/>
        <w:rPr>
          <w:sz w:val="24"/>
          <w:szCs w:val="24"/>
        </w:rPr>
      </w:pPr>
      <w:r w:rsidRPr="0064102B">
        <w:rPr>
          <w:sz w:val="24"/>
          <w:szCs w:val="24"/>
        </w:rPr>
        <w:t>На направления подготовки и специальности высшего образования по очной форме обуче</w:t>
      </w:r>
      <w:r w:rsidRPr="0064102B">
        <w:rPr>
          <w:sz w:val="24"/>
          <w:szCs w:val="24"/>
        </w:rPr>
        <w:softHyphen/>
        <w:t>ния в 201</w:t>
      </w:r>
      <w:r w:rsidR="006E42D3" w:rsidRPr="0064102B">
        <w:rPr>
          <w:sz w:val="24"/>
          <w:szCs w:val="24"/>
        </w:rPr>
        <w:t>7</w:t>
      </w:r>
      <w:r w:rsidRPr="0064102B">
        <w:rPr>
          <w:sz w:val="24"/>
          <w:szCs w:val="24"/>
        </w:rPr>
        <w:t xml:space="preserve"> году было подано </w:t>
      </w:r>
      <w:r w:rsidR="00F078A0" w:rsidRPr="0064102B">
        <w:rPr>
          <w:sz w:val="24"/>
          <w:szCs w:val="24"/>
        </w:rPr>
        <w:t xml:space="preserve">более </w:t>
      </w:r>
      <w:r w:rsidR="0064102B" w:rsidRPr="0064102B">
        <w:rPr>
          <w:sz w:val="24"/>
          <w:szCs w:val="24"/>
        </w:rPr>
        <w:t>565</w:t>
      </w:r>
      <w:r w:rsidRPr="0064102B">
        <w:rPr>
          <w:sz w:val="24"/>
          <w:szCs w:val="24"/>
        </w:rPr>
        <w:t xml:space="preserve"> заявлений.</w:t>
      </w:r>
    </w:p>
    <w:p w:rsidR="007859E0" w:rsidRPr="00B51440" w:rsidRDefault="007859E0" w:rsidP="00B51440">
      <w:pPr>
        <w:pStyle w:val="2"/>
        <w:shd w:val="clear" w:color="auto" w:fill="auto"/>
        <w:spacing w:before="0" w:line="276" w:lineRule="auto"/>
        <w:ind w:left="40" w:right="20" w:firstLine="400"/>
        <w:jc w:val="both"/>
        <w:rPr>
          <w:sz w:val="24"/>
          <w:szCs w:val="24"/>
        </w:rPr>
      </w:pPr>
      <w:r w:rsidRPr="00B51440">
        <w:rPr>
          <w:sz w:val="24"/>
          <w:szCs w:val="24"/>
        </w:rPr>
        <w:t>Результатом приемной кампании 201</w:t>
      </w:r>
      <w:r w:rsidR="006E42D3">
        <w:rPr>
          <w:sz w:val="24"/>
          <w:szCs w:val="24"/>
        </w:rPr>
        <w:t>7</w:t>
      </w:r>
      <w:r w:rsidRPr="00B51440">
        <w:rPr>
          <w:sz w:val="24"/>
          <w:szCs w:val="24"/>
        </w:rPr>
        <w:t xml:space="preserve"> года явилось </w:t>
      </w:r>
      <w:r w:rsidRPr="0064102B">
        <w:rPr>
          <w:sz w:val="24"/>
          <w:szCs w:val="24"/>
        </w:rPr>
        <w:t xml:space="preserve">зачисление </w:t>
      </w:r>
      <w:r w:rsidR="0064102B" w:rsidRPr="0064102B">
        <w:rPr>
          <w:sz w:val="24"/>
          <w:szCs w:val="24"/>
        </w:rPr>
        <w:t>361</w:t>
      </w:r>
      <w:r w:rsidR="00F078A0" w:rsidRPr="0064102B">
        <w:rPr>
          <w:sz w:val="24"/>
          <w:szCs w:val="24"/>
        </w:rPr>
        <w:t xml:space="preserve"> </w:t>
      </w:r>
      <w:r w:rsidRPr="00F60B70">
        <w:rPr>
          <w:sz w:val="24"/>
          <w:szCs w:val="24"/>
        </w:rPr>
        <w:t>студент</w:t>
      </w:r>
      <w:r w:rsidR="0064102B" w:rsidRPr="00F60B70">
        <w:rPr>
          <w:sz w:val="24"/>
          <w:szCs w:val="24"/>
        </w:rPr>
        <w:t xml:space="preserve">а </w:t>
      </w:r>
      <w:r w:rsidRPr="00F60B70">
        <w:rPr>
          <w:sz w:val="24"/>
          <w:szCs w:val="24"/>
        </w:rPr>
        <w:t>и курсант</w:t>
      </w:r>
      <w:r w:rsidR="0064102B" w:rsidRPr="00F60B70">
        <w:rPr>
          <w:sz w:val="24"/>
          <w:szCs w:val="24"/>
        </w:rPr>
        <w:t xml:space="preserve">а </w:t>
      </w:r>
      <w:r w:rsidRPr="00F60B70">
        <w:rPr>
          <w:sz w:val="24"/>
          <w:szCs w:val="24"/>
        </w:rPr>
        <w:t xml:space="preserve">очной формы </w:t>
      </w:r>
      <w:proofErr w:type="gramStart"/>
      <w:r w:rsidRPr="00F60B70">
        <w:rPr>
          <w:sz w:val="24"/>
          <w:szCs w:val="24"/>
        </w:rPr>
        <w:t>обучения по направлениям</w:t>
      </w:r>
      <w:proofErr w:type="gramEnd"/>
      <w:r w:rsidRPr="00F60B70">
        <w:rPr>
          <w:sz w:val="24"/>
          <w:szCs w:val="24"/>
        </w:rPr>
        <w:t xml:space="preserve"> подготовки и специальностям высшего образования и </w:t>
      </w:r>
      <w:r w:rsidR="0064102B" w:rsidRPr="00F60B70">
        <w:rPr>
          <w:sz w:val="24"/>
          <w:szCs w:val="24"/>
        </w:rPr>
        <w:t xml:space="preserve">182 </w:t>
      </w:r>
      <w:r w:rsidRPr="00F60B70">
        <w:rPr>
          <w:sz w:val="24"/>
          <w:szCs w:val="24"/>
        </w:rPr>
        <w:t>абитуриент</w:t>
      </w:r>
      <w:r w:rsidR="0064102B" w:rsidRPr="00F60B70">
        <w:rPr>
          <w:sz w:val="24"/>
          <w:szCs w:val="24"/>
        </w:rPr>
        <w:t>а</w:t>
      </w:r>
      <w:r w:rsidRPr="00F60B70">
        <w:rPr>
          <w:sz w:val="24"/>
          <w:szCs w:val="24"/>
        </w:rPr>
        <w:t xml:space="preserve"> по программам среднего профессионального образования.</w:t>
      </w:r>
    </w:p>
    <w:p w:rsidR="007859E0" w:rsidRPr="00795513" w:rsidRDefault="007859E0" w:rsidP="00B51440">
      <w:pPr>
        <w:pStyle w:val="2"/>
        <w:shd w:val="clear" w:color="auto" w:fill="auto"/>
        <w:spacing w:after="60" w:line="276" w:lineRule="auto"/>
        <w:ind w:firstLine="400"/>
        <w:jc w:val="both"/>
        <w:rPr>
          <w:sz w:val="24"/>
          <w:szCs w:val="24"/>
        </w:rPr>
      </w:pPr>
      <w:r w:rsidRPr="00B51440">
        <w:rPr>
          <w:sz w:val="24"/>
          <w:szCs w:val="24"/>
        </w:rPr>
        <w:t>Общие сведения о приеме абитуриентов в 201</w:t>
      </w:r>
      <w:r w:rsidR="006E42D3">
        <w:rPr>
          <w:sz w:val="24"/>
          <w:szCs w:val="24"/>
        </w:rPr>
        <w:t>7</w:t>
      </w:r>
      <w:r w:rsidRPr="00B51440">
        <w:rPr>
          <w:sz w:val="24"/>
          <w:szCs w:val="24"/>
        </w:rPr>
        <w:t xml:space="preserve"> году на специальности и направления подготовки высшего образования представлены</w:t>
      </w:r>
      <w:r w:rsidRPr="00795513">
        <w:rPr>
          <w:sz w:val="24"/>
          <w:szCs w:val="24"/>
        </w:rPr>
        <w:t xml:space="preserve"> в таблице 2.1</w:t>
      </w:r>
      <w:r w:rsidR="00F078A0" w:rsidRPr="00795513">
        <w:rPr>
          <w:sz w:val="24"/>
          <w:szCs w:val="24"/>
        </w:rPr>
        <w:t>.1</w:t>
      </w:r>
    </w:p>
    <w:p w:rsidR="00F078A0" w:rsidRDefault="00F078A0" w:rsidP="00F078A0">
      <w:pPr>
        <w:pStyle w:val="2"/>
        <w:shd w:val="clear" w:color="auto" w:fill="auto"/>
        <w:spacing w:before="0"/>
        <w:ind w:left="40" w:right="20" w:firstLine="400"/>
        <w:jc w:val="right"/>
      </w:pPr>
    </w:p>
    <w:p w:rsidR="00B51440" w:rsidRDefault="00B51440" w:rsidP="00B51440">
      <w:pPr>
        <w:pStyle w:val="2"/>
        <w:shd w:val="clear" w:color="auto" w:fill="auto"/>
        <w:spacing w:before="0" w:line="240" w:lineRule="auto"/>
        <w:ind w:left="40" w:right="20" w:firstLine="400"/>
        <w:jc w:val="center"/>
      </w:pPr>
      <w:r>
        <w:t xml:space="preserve">         </w:t>
      </w:r>
      <w:r w:rsidR="007859E0" w:rsidRPr="00397D80">
        <w:t>Таблица 2.1</w:t>
      </w:r>
      <w:r w:rsidR="00F078A0" w:rsidRPr="00397D80">
        <w:t>.1</w:t>
      </w:r>
      <w:r w:rsidR="00E36FBE">
        <w:t>.1</w:t>
      </w:r>
      <w:r w:rsidR="007859E0" w:rsidRPr="00072239">
        <w:t>- Распределение студентов по направлениям подгото</w:t>
      </w:r>
      <w:r>
        <w:t xml:space="preserve">вки и специальностям                 </w:t>
      </w:r>
    </w:p>
    <w:p w:rsidR="007859E0" w:rsidRDefault="00B51440" w:rsidP="00B51440">
      <w:pPr>
        <w:pStyle w:val="2"/>
        <w:shd w:val="clear" w:color="auto" w:fill="auto"/>
        <w:spacing w:before="0" w:line="240" w:lineRule="auto"/>
        <w:ind w:left="40" w:right="20" w:firstLine="400"/>
        <w:jc w:val="center"/>
      </w:pPr>
      <w:r>
        <w:t xml:space="preserve">                                                                                    высшего об</w:t>
      </w:r>
      <w:r w:rsidR="007859E0" w:rsidRPr="00072239">
        <w:t>разования (очная форма обучения)</w:t>
      </w:r>
    </w:p>
    <w:p w:rsidR="00103038" w:rsidRDefault="00103038" w:rsidP="00B51440">
      <w:pPr>
        <w:pStyle w:val="2"/>
        <w:shd w:val="clear" w:color="auto" w:fill="auto"/>
        <w:spacing w:before="0" w:line="240" w:lineRule="auto"/>
        <w:ind w:left="40" w:right="20" w:firstLine="400"/>
        <w:jc w:val="center"/>
      </w:pPr>
    </w:p>
    <w:tbl>
      <w:tblPr>
        <w:tblW w:w="10037" w:type="dxa"/>
        <w:tblLayout w:type="fixed"/>
        <w:tblCellMar>
          <w:left w:w="10" w:type="dxa"/>
          <w:right w:w="10" w:type="dxa"/>
        </w:tblCellMar>
        <w:tblLook w:val="04A0" w:firstRow="1" w:lastRow="0" w:firstColumn="1" w:lastColumn="0" w:noHBand="0" w:noVBand="1"/>
      </w:tblPr>
      <w:tblGrid>
        <w:gridCol w:w="2386"/>
        <w:gridCol w:w="994"/>
        <w:gridCol w:w="709"/>
        <w:gridCol w:w="846"/>
        <w:gridCol w:w="842"/>
        <w:gridCol w:w="850"/>
        <w:gridCol w:w="893"/>
        <w:gridCol w:w="843"/>
        <w:gridCol w:w="842"/>
        <w:gridCol w:w="832"/>
      </w:tblGrid>
      <w:tr w:rsidR="00F078A0" w:rsidTr="00F078A0">
        <w:trPr>
          <w:trHeight w:val="526"/>
        </w:trPr>
        <w:tc>
          <w:tcPr>
            <w:tcW w:w="2386" w:type="dxa"/>
            <w:vMerge w:val="restart"/>
            <w:tcBorders>
              <w:top w:val="single" w:sz="4" w:space="0" w:color="auto"/>
              <w:left w:val="single" w:sz="4" w:space="0" w:color="auto"/>
              <w:right w:val="single" w:sz="4" w:space="0" w:color="auto"/>
            </w:tcBorders>
            <w:shd w:val="clear" w:color="auto" w:fill="FFFFFF"/>
          </w:tcPr>
          <w:p w:rsidR="00F078A0" w:rsidRPr="00103038" w:rsidRDefault="00F078A0" w:rsidP="00103038">
            <w:pPr>
              <w:pStyle w:val="30"/>
              <w:shd w:val="clear" w:color="auto" w:fill="auto"/>
              <w:spacing w:line="240" w:lineRule="auto"/>
              <w:jc w:val="center"/>
              <w:rPr>
                <w:sz w:val="18"/>
                <w:szCs w:val="18"/>
              </w:rPr>
            </w:pPr>
            <w:r w:rsidRPr="00103038">
              <w:rPr>
                <w:rFonts w:eastAsia="Times New Roman"/>
                <w:color w:val="000000"/>
                <w:sz w:val="18"/>
                <w:szCs w:val="18"/>
              </w:rPr>
              <w:t>Наименование направления подготовки, специальности</w:t>
            </w:r>
          </w:p>
        </w:tc>
        <w:tc>
          <w:tcPr>
            <w:tcW w:w="994" w:type="dxa"/>
            <w:vMerge w:val="restart"/>
            <w:tcBorders>
              <w:top w:val="single" w:sz="4" w:space="0" w:color="auto"/>
              <w:left w:val="single" w:sz="4" w:space="0" w:color="auto"/>
              <w:right w:val="single" w:sz="4" w:space="0" w:color="auto"/>
            </w:tcBorders>
            <w:shd w:val="clear" w:color="auto" w:fill="FFFFFF"/>
          </w:tcPr>
          <w:p w:rsidR="00F078A0" w:rsidRPr="00103038" w:rsidRDefault="00F078A0" w:rsidP="00103038">
            <w:pPr>
              <w:pStyle w:val="30"/>
              <w:shd w:val="clear" w:color="auto" w:fill="auto"/>
              <w:spacing w:line="240" w:lineRule="auto"/>
              <w:jc w:val="center"/>
              <w:rPr>
                <w:rFonts w:eastAsia="Times New Roman"/>
                <w:color w:val="000000"/>
                <w:sz w:val="18"/>
                <w:szCs w:val="18"/>
              </w:rPr>
            </w:pPr>
            <w:r w:rsidRPr="00103038">
              <w:rPr>
                <w:rFonts w:eastAsia="Times New Roman"/>
                <w:color w:val="000000"/>
                <w:sz w:val="18"/>
                <w:szCs w:val="18"/>
              </w:rPr>
              <w:t>Код направле</w:t>
            </w:r>
            <w:r w:rsidRPr="00103038">
              <w:rPr>
                <w:rFonts w:eastAsia="Times New Roman"/>
                <w:color w:val="000000"/>
                <w:sz w:val="18"/>
                <w:szCs w:val="18"/>
              </w:rPr>
              <w:softHyphen/>
              <w:t>ния подготовки, специ</w:t>
            </w:r>
            <w:r w:rsidRPr="00103038">
              <w:rPr>
                <w:rFonts w:eastAsia="Times New Roman"/>
                <w:color w:val="000000"/>
                <w:sz w:val="18"/>
                <w:szCs w:val="18"/>
              </w:rPr>
              <w:softHyphen/>
              <w:t>альности</w:t>
            </w:r>
          </w:p>
        </w:tc>
        <w:tc>
          <w:tcPr>
            <w:tcW w:w="709" w:type="dxa"/>
            <w:vMerge w:val="restart"/>
            <w:tcBorders>
              <w:top w:val="single" w:sz="4" w:space="0" w:color="auto"/>
              <w:left w:val="single" w:sz="4" w:space="0" w:color="auto"/>
              <w:right w:val="single" w:sz="4" w:space="0" w:color="auto"/>
            </w:tcBorders>
            <w:shd w:val="clear" w:color="auto" w:fill="FFFFFF"/>
          </w:tcPr>
          <w:p w:rsidR="00F078A0" w:rsidRPr="00103038" w:rsidRDefault="00F078A0" w:rsidP="00103038">
            <w:pPr>
              <w:pStyle w:val="30"/>
              <w:shd w:val="clear" w:color="auto" w:fill="auto"/>
              <w:spacing w:line="240" w:lineRule="auto"/>
              <w:jc w:val="center"/>
              <w:rPr>
                <w:rFonts w:eastAsia="Times New Roman"/>
                <w:color w:val="000000"/>
                <w:sz w:val="18"/>
                <w:szCs w:val="18"/>
              </w:rPr>
            </w:pPr>
            <w:r w:rsidRPr="00103038">
              <w:rPr>
                <w:rFonts w:eastAsia="Times New Roman"/>
                <w:color w:val="000000"/>
                <w:sz w:val="18"/>
                <w:szCs w:val="18"/>
              </w:rPr>
              <w:t>По</w:t>
            </w:r>
            <w:r w:rsidRPr="00103038">
              <w:rPr>
                <w:rFonts w:eastAsia="Times New Roman"/>
                <w:color w:val="000000"/>
                <w:sz w:val="18"/>
                <w:szCs w:val="18"/>
              </w:rPr>
              <w:softHyphen/>
              <w:t>дано заявлений</w:t>
            </w:r>
          </w:p>
        </w:tc>
        <w:tc>
          <w:tcPr>
            <w:tcW w:w="846" w:type="dxa"/>
            <w:vMerge w:val="restart"/>
            <w:tcBorders>
              <w:top w:val="single" w:sz="4" w:space="0" w:color="auto"/>
              <w:left w:val="single" w:sz="4" w:space="0" w:color="auto"/>
              <w:right w:val="single" w:sz="4" w:space="0" w:color="auto"/>
            </w:tcBorders>
            <w:shd w:val="clear" w:color="auto" w:fill="FFFFFF"/>
          </w:tcPr>
          <w:p w:rsidR="00F078A0" w:rsidRPr="00103038" w:rsidRDefault="00F078A0" w:rsidP="00103038">
            <w:pPr>
              <w:pStyle w:val="30"/>
              <w:shd w:val="clear" w:color="auto" w:fill="auto"/>
              <w:spacing w:line="240" w:lineRule="auto"/>
              <w:jc w:val="center"/>
              <w:rPr>
                <w:rFonts w:eastAsia="Times New Roman"/>
                <w:color w:val="000000"/>
                <w:sz w:val="18"/>
                <w:szCs w:val="18"/>
              </w:rPr>
            </w:pPr>
            <w:r w:rsidRPr="00103038">
              <w:rPr>
                <w:rFonts w:eastAsia="Times New Roman"/>
                <w:color w:val="000000"/>
                <w:sz w:val="18"/>
                <w:szCs w:val="18"/>
              </w:rPr>
              <w:t>Принято с 01.10.201</w:t>
            </w:r>
            <w:r w:rsidR="00EC6F59">
              <w:rPr>
                <w:rFonts w:eastAsia="Times New Roman"/>
                <w:color w:val="000000"/>
                <w:sz w:val="18"/>
                <w:szCs w:val="18"/>
              </w:rPr>
              <w:t>6</w:t>
            </w:r>
            <w:r w:rsidRPr="00103038">
              <w:rPr>
                <w:rFonts w:eastAsia="Times New Roman"/>
                <w:color w:val="000000"/>
                <w:sz w:val="18"/>
                <w:szCs w:val="18"/>
              </w:rPr>
              <w:t>г. по</w:t>
            </w:r>
            <w:r w:rsidR="00B51440" w:rsidRPr="00103038">
              <w:rPr>
                <w:rFonts w:eastAsia="Times New Roman"/>
                <w:color w:val="000000"/>
                <w:sz w:val="18"/>
                <w:szCs w:val="18"/>
              </w:rPr>
              <w:t xml:space="preserve"> </w:t>
            </w:r>
            <w:r w:rsidRPr="00103038">
              <w:rPr>
                <w:rFonts w:eastAsia="Times New Roman"/>
                <w:color w:val="000000"/>
                <w:sz w:val="18"/>
                <w:szCs w:val="18"/>
              </w:rPr>
              <w:t xml:space="preserve"> </w:t>
            </w:r>
            <w:r w:rsidR="00B51440" w:rsidRPr="00103038">
              <w:rPr>
                <w:rFonts w:eastAsia="Times New Roman"/>
                <w:color w:val="000000"/>
                <w:sz w:val="18"/>
                <w:szCs w:val="18"/>
              </w:rPr>
              <w:t xml:space="preserve"> </w:t>
            </w:r>
            <w:r w:rsidRPr="00103038">
              <w:rPr>
                <w:rFonts w:eastAsia="Times New Roman"/>
                <w:color w:val="000000"/>
                <w:sz w:val="18"/>
                <w:szCs w:val="18"/>
              </w:rPr>
              <w:t>30.09.201</w:t>
            </w:r>
            <w:r w:rsidR="00EC6F59">
              <w:rPr>
                <w:rFonts w:eastAsia="Times New Roman"/>
                <w:color w:val="000000"/>
                <w:sz w:val="18"/>
                <w:szCs w:val="18"/>
              </w:rPr>
              <w:t>7</w:t>
            </w:r>
            <w:r w:rsidRPr="00103038">
              <w:rPr>
                <w:rFonts w:eastAsia="Times New Roman"/>
                <w:color w:val="000000"/>
                <w:sz w:val="18"/>
                <w:szCs w:val="18"/>
              </w:rPr>
              <w:t>г.</w:t>
            </w:r>
          </w:p>
          <w:p w:rsidR="00F078A0" w:rsidRPr="00103038" w:rsidRDefault="00F078A0" w:rsidP="00103038">
            <w:pPr>
              <w:pStyle w:val="30"/>
              <w:shd w:val="clear" w:color="auto" w:fill="auto"/>
              <w:spacing w:line="240" w:lineRule="auto"/>
              <w:jc w:val="center"/>
              <w:rPr>
                <w:rFonts w:eastAsia="Times New Roman"/>
                <w:color w:val="000000"/>
                <w:sz w:val="18"/>
                <w:szCs w:val="18"/>
              </w:rPr>
            </w:pPr>
          </w:p>
        </w:tc>
        <w:tc>
          <w:tcPr>
            <w:tcW w:w="1692" w:type="dxa"/>
            <w:gridSpan w:val="2"/>
            <w:tcBorders>
              <w:top w:val="single" w:sz="4" w:space="0" w:color="auto"/>
              <w:left w:val="single" w:sz="4" w:space="0" w:color="auto"/>
              <w:bottom w:val="single" w:sz="4" w:space="0" w:color="auto"/>
              <w:right w:val="single" w:sz="4" w:space="0" w:color="auto"/>
            </w:tcBorders>
            <w:shd w:val="clear" w:color="auto" w:fill="FFFFFF"/>
          </w:tcPr>
          <w:p w:rsidR="00F078A0" w:rsidRPr="00103038" w:rsidRDefault="00F078A0" w:rsidP="00103038">
            <w:pPr>
              <w:pStyle w:val="30"/>
              <w:shd w:val="clear" w:color="auto" w:fill="auto"/>
              <w:spacing w:line="240" w:lineRule="auto"/>
              <w:jc w:val="center"/>
              <w:rPr>
                <w:rFonts w:eastAsia="Times New Roman"/>
                <w:color w:val="000000"/>
                <w:sz w:val="18"/>
                <w:szCs w:val="18"/>
              </w:rPr>
            </w:pPr>
            <w:r w:rsidRPr="00103038">
              <w:rPr>
                <w:rFonts w:eastAsia="Times New Roman"/>
                <w:color w:val="000000"/>
                <w:sz w:val="18"/>
                <w:szCs w:val="18"/>
              </w:rPr>
              <w:t>в том числе за счет</w:t>
            </w:r>
          </w:p>
        </w:tc>
        <w:tc>
          <w:tcPr>
            <w:tcW w:w="1736" w:type="dxa"/>
            <w:gridSpan w:val="2"/>
            <w:tcBorders>
              <w:top w:val="single" w:sz="4" w:space="0" w:color="auto"/>
              <w:left w:val="single" w:sz="4" w:space="0" w:color="auto"/>
              <w:bottom w:val="single" w:sz="4" w:space="0" w:color="auto"/>
              <w:right w:val="single" w:sz="4" w:space="0" w:color="auto"/>
            </w:tcBorders>
            <w:shd w:val="clear" w:color="auto" w:fill="FFFFFF"/>
          </w:tcPr>
          <w:p w:rsidR="00F078A0" w:rsidRPr="00103038" w:rsidRDefault="00F078A0" w:rsidP="00103038">
            <w:pPr>
              <w:pStyle w:val="30"/>
              <w:shd w:val="clear" w:color="auto" w:fill="auto"/>
              <w:spacing w:line="240" w:lineRule="auto"/>
              <w:jc w:val="center"/>
              <w:rPr>
                <w:rFonts w:eastAsia="Times New Roman"/>
                <w:color w:val="000000"/>
                <w:sz w:val="18"/>
                <w:szCs w:val="18"/>
              </w:rPr>
            </w:pPr>
            <w:r w:rsidRPr="00103038">
              <w:rPr>
                <w:rFonts w:eastAsia="Times New Roman"/>
                <w:color w:val="000000"/>
                <w:sz w:val="18"/>
                <w:szCs w:val="18"/>
              </w:rPr>
              <w:t>Средний балл ЕГЭ</w:t>
            </w:r>
          </w:p>
        </w:tc>
        <w:tc>
          <w:tcPr>
            <w:tcW w:w="1674" w:type="dxa"/>
            <w:gridSpan w:val="2"/>
            <w:tcBorders>
              <w:top w:val="single" w:sz="4" w:space="0" w:color="auto"/>
              <w:left w:val="single" w:sz="4" w:space="0" w:color="auto"/>
              <w:bottom w:val="single" w:sz="4" w:space="0" w:color="auto"/>
              <w:right w:val="single" w:sz="4" w:space="0" w:color="auto"/>
            </w:tcBorders>
            <w:shd w:val="clear" w:color="auto" w:fill="FFFFFF"/>
          </w:tcPr>
          <w:p w:rsidR="00B154C5" w:rsidRPr="00103038" w:rsidRDefault="00F078A0" w:rsidP="00103038">
            <w:pPr>
              <w:pStyle w:val="30"/>
              <w:shd w:val="clear" w:color="auto" w:fill="auto"/>
              <w:spacing w:line="240" w:lineRule="auto"/>
              <w:jc w:val="center"/>
              <w:rPr>
                <w:rFonts w:eastAsia="Times New Roman"/>
                <w:color w:val="000000"/>
                <w:sz w:val="18"/>
                <w:szCs w:val="18"/>
              </w:rPr>
            </w:pPr>
            <w:r w:rsidRPr="00103038">
              <w:rPr>
                <w:rFonts w:eastAsia="Times New Roman"/>
                <w:color w:val="000000"/>
                <w:sz w:val="18"/>
                <w:szCs w:val="18"/>
              </w:rPr>
              <w:t xml:space="preserve">из них </w:t>
            </w:r>
          </w:p>
          <w:p w:rsidR="00F078A0" w:rsidRPr="00103038" w:rsidRDefault="00F078A0" w:rsidP="00103038">
            <w:pPr>
              <w:pStyle w:val="30"/>
              <w:shd w:val="clear" w:color="auto" w:fill="auto"/>
              <w:spacing w:line="240" w:lineRule="auto"/>
              <w:jc w:val="center"/>
              <w:rPr>
                <w:rFonts w:eastAsia="Times New Roman"/>
                <w:color w:val="000000"/>
                <w:sz w:val="18"/>
                <w:szCs w:val="18"/>
              </w:rPr>
            </w:pPr>
            <w:r w:rsidRPr="00103038">
              <w:rPr>
                <w:rFonts w:eastAsia="Times New Roman"/>
                <w:color w:val="000000"/>
                <w:sz w:val="18"/>
                <w:szCs w:val="18"/>
              </w:rPr>
              <w:t>(из гра</w:t>
            </w:r>
            <w:r w:rsidRPr="00103038">
              <w:rPr>
                <w:rFonts w:eastAsia="Times New Roman"/>
                <w:color w:val="000000"/>
                <w:sz w:val="18"/>
                <w:szCs w:val="18"/>
              </w:rPr>
              <w:softHyphen/>
              <w:t>фы 4)</w:t>
            </w:r>
          </w:p>
        </w:tc>
      </w:tr>
      <w:tr w:rsidR="00F078A0" w:rsidTr="00F078A0">
        <w:trPr>
          <w:trHeight w:val="2092"/>
        </w:trPr>
        <w:tc>
          <w:tcPr>
            <w:tcW w:w="2386" w:type="dxa"/>
            <w:vMerge/>
            <w:tcBorders>
              <w:left w:val="single" w:sz="4" w:space="0" w:color="auto"/>
              <w:bottom w:val="single" w:sz="4" w:space="0" w:color="auto"/>
              <w:right w:val="single" w:sz="4" w:space="0" w:color="auto"/>
            </w:tcBorders>
            <w:shd w:val="clear" w:color="auto" w:fill="FFFFFF"/>
          </w:tcPr>
          <w:p w:rsidR="00F078A0" w:rsidRPr="00103038" w:rsidRDefault="00F078A0" w:rsidP="00103038">
            <w:pPr>
              <w:spacing w:after="0" w:line="240" w:lineRule="auto"/>
              <w:rPr>
                <w:rFonts w:ascii="Times New Roman" w:hAnsi="Times New Roman"/>
                <w:sz w:val="18"/>
                <w:szCs w:val="18"/>
              </w:rPr>
            </w:pPr>
          </w:p>
        </w:tc>
        <w:tc>
          <w:tcPr>
            <w:tcW w:w="994" w:type="dxa"/>
            <w:vMerge/>
            <w:tcBorders>
              <w:left w:val="single" w:sz="4" w:space="0" w:color="auto"/>
              <w:bottom w:val="single" w:sz="4" w:space="0" w:color="auto"/>
              <w:right w:val="single" w:sz="4" w:space="0" w:color="auto"/>
            </w:tcBorders>
            <w:shd w:val="clear" w:color="auto" w:fill="FFFFFF"/>
          </w:tcPr>
          <w:p w:rsidR="00F078A0" w:rsidRPr="00103038" w:rsidRDefault="00F078A0" w:rsidP="00103038">
            <w:pPr>
              <w:pStyle w:val="30"/>
              <w:shd w:val="clear" w:color="auto" w:fill="auto"/>
              <w:spacing w:line="240" w:lineRule="auto"/>
              <w:jc w:val="center"/>
              <w:rPr>
                <w:rFonts w:eastAsia="Times New Roman"/>
                <w:color w:val="000000"/>
                <w:sz w:val="18"/>
                <w:szCs w:val="18"/>
              </w:rPr>
            </w:pPr>
          </w:p>
        </w:tc>
        <w:tc>
          <w:tcPr>
            <w:tcW w:w="709" w:type="dxa"/>
            <w:vMerge/>
            <w:tcBorders>
              <w:left w:val="single" w:sz="4" w:space="0" w:color="auto"/>
              <w:bottom w:val="single" w:sz="4" w:space="0" w:color="auto"/>
              <w:right w:val="single" w:sz="4" w:space="0" w:color="auto"/>
            </w:tcBorders>
            <w:shd w:val="clear" w:color="auto" w:fill="FFFFFF"/>
          </w:tcPr>
          <w:p w:rsidR="00F078A0" w:rsidRPr="00103038" w:rsidRDefault="00F078A0" w:rsidP="00103038">
            <w:pPr>
              <w:pStyle w:val="30"/>
              <w:shd w:val="clear" w:color="auto" w:fill="auto"/>
              <w:spacing w:line="240" w:lineRule="auto"/>
              <w:jc w:val="center"/>
              <w:rPr>
                <w:rFonts w:eastAsia="Times New Roman"/>
                <w:color w:val="000000"/>
                <w:sz w:val="18"/>
                <w:szCs w:val="18"/>
              </w:rPr>
            </w:pPr>
          </w:p>
        </w:tc>
        <w:tc>
          <w:tcPr>
            <w:tcW w:w="846" w:type="dxa"/>
            <w:vMerge/>
            <w:tcBorders>
              <w:left w:val="single" w:sz="4" w:space="0" w:color="auto"/>
              <w:bottom w:val="single" w:sz="4" w:space="0" w:color="auto"/>
              <w:right w:val="single" w:sz="4" w:space="0" w:color="auto"/>
            </w:tcBorders>
            <w:shd w:val="clear" w:color="auto" w:fill="FFFFFF"/>
          </w:tcPr>
          <w:p w:rsidR="00F078A0" w:rsidRPr="00103038" w:rsidRDefault="00F078A0" w:rsidP="00103038">
            <w:pPr>
              <w:pStyle w:val="30"/>
              <w:shd w:val="clear" w:color="auto" w:fill="auto"/>
              <w:spacing w:line="240" w:lineRule="auto"/>
              <w:jc w:val="center"/>
              <w:rPr>
                <w:rFonts w:eastAsia="Times New Roman"/>
                <w:color w:val="000000"/>
                <w:sz w:val="18"/>
                <w:szCs w:val="18"/>
              </w:rPr>
            </w:pP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F078A0" w:rsidRPr="00103038" w:rsidRDefault="00F078A0" w:rsidP="00103038">
            <w:pPr>
              <w:pStyle w:val="30"/>
              <w:shd w:val="clear" w:color="auto" w:fill="auto"/>
              <w:spacing w:line="240" w:lineRule="auto"/>
              <w:jc w:val="center"/>
              <w:rPr>
                <w:rFonts w:eastAsia="Times New Roman"/>
                <w:color w:val="000000"/>
                <w:sz w:val="18"/>
                <w:szCs w:val="18"/>
              </w:rPr>
            </w:pPr>
            <w:r w:rsidRPr="00103038">
              <w:rPr>
                <w:rFonts w:eastAsia="Times New Roman"/>
                <w:color w:val="000000"/>
                <w:sz w:val="18"/>
                <w:szCs w:val="18"/>
              </w:rPr>
              <w:t>федерального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078A0" w:rsidRPr="00103038" w:rsidRDefault="00F078A0" w:rsidP="00103038">
            <w:pPr>
              <w:pStyle w:val="30"/>
              <w:shd w:val="clear" w:color="auto" w:fill="auto"/>
              <w:spacing w:line="240" w:lineRule="auto"/>
              <w:jc w:val="center"/>
              <w:rPr>
                <w:rFonts w:eastAsia="Times New Roman"/>
                <w:color w:val="000000"/>
                <w:sz w:val="18"/>
                <w:szCs w:val="18"/>
              </w:rPr>
            </w:pPr>
            <w:r w:rsidRPr="00103038">
              <w:rPr>
                <w:rFonts w:eastAsia="Times New Roman"/>
                <w:color w:val="000000"/>
                <w:sz w:val="18"/>
                <w:szCs w:val="18"/>
              </w:rPr>
              <w:t>с пол</w:t>
            </w:r>
            <w:r w:rsidRPr="00103038">
              <w:rPr>
                <w:rFonts w:eastAsia="Times New Roman"/>
                <w:color w:val="000000"/>
                <w:sz w:val="18"/>
                <w:szCs w:val="18"/>
              </w:rPr>
              <w:softHyphen/>
              <w:t>ным возмещением стоимости обу</w:t>
            </w:r>
            <w:r w:rsidRPr="00103038">
              <w:rPr>
                <w:rFonts w:eastAsia="Times New Roman"/>
                <w:color w:val="000000"/>
                <w:sz w:val="18"/>
                <w:szCs w:val="18"/>
              </w:rPr>
              <w:softHyphen/>
              <w:t>чения</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F078A0" w:rsidRPr="00103038" w:rsidRDefault="00F078A0" w:rsidP="00103038">
            <w:pPr>
              <w:pStyle w:val="30"/>
              <w:shd w:val="clear" w:color="auto" w:fill="auto"/>
              <w:spacing w:line="240" w:lineRule="auto"/>
              <w:jc w:val="center"/>
              <w:rPr>
                <w:rFonts w:eastAsia="Times New Roman"/>
                <w:color w:val="000000"/>
                <w:sz w:val="18"/>
                <w:szCs w:val="18"/>
              </w:rPr>
            </w:pPr>
            <w:r w:rsidRPr="00103038">
              <w:rPr>
                <w:rFonts w:eastAsia="Times New Roman"/>
                <w:color w:val="000000"/>
                <w:sz w:val="18"/>
                <w:szCs w:val="18"/>
              </w:rPr>
              <w:t>студен</w:t>
            </w:r>
            <w:r w:rsidRPr="00103038">
              <w:rPr>
                <w:rFonts w:eastAsia="Times New Roman"/>
                <w:color w:val="000000"/>
                <w:sz w:val="18"/>
                <w:szCs w:val="18"/>
              </w:rPr>
              <w:softHyphen/>
              <w:t>тов при</w:t>
            </w:r>
            <w:r w:rsidRPr="00103038">
              <w:rPr>
                <w:rFonts w:eastAsia="Times New Roman"/>
                <w:color w:val="000000"/>
                <w:sz w:val="18"/>
                <w:szCs w:val="18"/>
              </w:rPr>
              <w:softHyphen/>
              <w:t>нятых на обучение за счет средств феде</w:t>
            </w:r>
            <w:r w:rsidRPr="00103038">
              <w:rPr>
                <w:rFonts w:eastAsia="Times New Roman"/>
                <w:color w:val="000000"/>
                <w:sz w:val="18"/>
                <w:szCs w:val="18"/>
              </w:rPr>
              <w:softHyphen/>
              <w:t>рального бюджета</w:t>
            </w:r>
          </w:p>
        </w:tc>
        <w:tc>
          <w:tcPr>
            <w:tcW w:w="843" w:type="dxa"/>
            <w:tcBorders>
              <w:top w:val="single" w:sz="4" w:space="0" w:color="auto"/>
              <w:left w:val="single" w:sz="4" w:space="0" w:color="auto"/>
              <w:bottom w:val="single" w:sz="4" w:space="0" w:color="auto"/>
              <w:right w:val="single" w:sz="4" w:space="0" w:color="auto"/>
            </w:tcBorders>
            <w:shd w:val="clear" w:color="auto" w:fill="FFFFFF"/>
          </w:tcPr>
          <w:p w:rsidR="00F078A0" w:rsidRPr="00103038" w:rsidRDefault="00F078A0" w:rsidP="00103038">
            <w:pPr>
              <w:pStyle w:val="30"/>
              <w:shd w:val="clear" w:color="auto" w:fill="auto"/>
              <w:spacing w:line="240" w:lineRule="auto"/>
              <w:jc w:val="center"/>
              <w:rPr>
                <w:rFonts w:eastAsia="Times New Roman"/>
                <w:color w:val="000000"/>
                <w:sz w:val="18"/>
                <w:szCs w:val="18"/>
              </w:rPr>
            </w:pPr>
            <w:r w:rsidRPr="00103038">
              <w:rPr>
                <w:rFonts w:eastAsia="Times New Roman"/>
                <w:color w:val="000000"/>
                <w:sz w:val="18"/>
                <w:szCs w:val="18"/>
              </w:rPr>
              <w:t>студен</w:t>
            </w:r>
            <w:r w:rsidRPr="00103038">
              <w:rPr>
                <w:rFonts w:eastAsia="Times New Roman"/>
                <w:color w:val="000000"/>
                <w:sz w:val="18"/>
                <w:szCs w:val="18"/>
              </w:rPr>
              <w:softHyphen/>
              <w:t>тов при</w:t>
            </w:r>
            <w:r w:rsidRPr="00103038">
              <w:rPr>
                <w:rFonts w:eastAsia="Times New Roman"/>
                <w:color w:val="000000"/>
                <w:sz w:val="18"/>
                <w:szCs w:val="18"/>
              </w:rPr>
              <w:softHyphen/>
              <w:t>нятых на обучение с полным возме</w:t>
            </w:r>
            <w:r w:rsidRPr="00103038">
              <w:rPr>
                <w:rFonts w:eastAsia="Times New Roman"/>
                <w:color w:val="000000"/>
                <w:sz w:val="18"/>
                <w:szCs w:val="18"/>
              </w:rPr>
              <w:softHyphen/>
              <w:t>щением стоимо</w:t>
            </w:r>
            <w:r w:rsidRPr="00103038">
              <w:rPr>
                <w:rFonts w:eastAsia="Times New Roman"/>
                <w:color w:val="000000"/>
                <w:sz w:val="18"/>
                <w:szCs w:val="18"/>
              </w:rPr>
              <w:softHyphen/>
              <w:t>сти обу</w:t>
            </w:r>
            <w:r w:rsidRPr="00103038">
              <w:rPr>
                <w:rFonts w:eastAsia="Times New Roman"/>
                <w:color w:val="000000"/>
                <w:sz w:val="18"/>
                <w:szCs w:val="18"/>
              </w:rPr>
              <w:softHyphen/>
              <w:t>чения</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F078A0" w:rsidRPr="00103038" w:rsidRDefault="00F078A0" w:rsidP="00103038">
            <w:pPr>
              <w:pStyle w:val="30"/>
              <w:shd w:val="clear" w:color="auto" w:fill="auto"/>
              <w:spacing w:line="240" w:lineRule="auto"/>
              <w:jc w:val="center"/>
              <w:rPr>
                <w:rFonts w:eastAsia="Times New Roman"/>
                <w:color w:val="000000"/>
                <w:sz w:val="18"/>
                <w:szCs w:val="18"/>
              </w:rPr>
            </w:pPr>
            <w:proofErr w:type="gramStart"/>
            <w:r w:rsidRPr="00103038">
              <w:rPr>
                <w:rFonts w:eastAsia="Times New Roman"/>
                <w:color w:val="000000"/>
                <w:sz w:val="18"/>
                <w:szCs w:val="18"/>
              </w:rPr>
              <w:t>получивших предыдущее образование в других ОУ</w:t>
            </w:r>
            <w:proofErr w:type="gramEnd"/>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F078A0" w:rsidRPr="00103038" w:rsidRDefault="00F078A0" w:rsidP="00103038">
            <w:pPr>
              <w:pStyle w:val="30"/>
              <w:shd w:val="clear" w:color="auto" w:fill="auto"/>
              <w:spacing w:line="240" w:lineRule="auto"/>
              <w:jc w:val="center"/>
              <w:rPr>
                <w:rFonts w:eastAsia="Times New Roman"/>
                <w:color w:val="000000"/>
                <w:sz w:val="18"/>
                <w:szCs w:val="18"/>
              </w:rPr>
            </w:pPr>
            <w:proofErr w:type="gramStart"/>
            <w:r w:rsidRPr="00103038">
              <w:rPr>
                <w:rFonts w:eastAsia="Times New Roman"/>
                <w:color w:val="000000"/>
                <w:sz w:val="18"/>
                <w:szCs w:val="18"/>
              </w:rPr>
              <w:t>получивших</w:t>
            </w:r>
            <w:proofErr w:type="gramEnd"/>
            <w:r w:rsidRPr="00103038">
              <w:rPr>
                <w:rFonts w:eastAsia="Times New Roman"/>
                <w:color w:val="000000"/>
                <w:sz w:val="18"/>
                <w:szCs w:val="18"/>
              </w:rPr>
              <w:t xml:space="preserve"> диплом бака</w:t>
            </w:r>
            <w:r w:rsidRPr="00103038">
              <w:rPr>
                <w:rFonts w:eastAsia="Times New Roman"/>
                <w:color w:val="000000"/>
                <w:sz w:val="18"/>
                <w:szCs w:val="18"/>
              </w:rPr>
              <w:softHyphen/>
              <w:t>лавра или специалиста в данном ОУ</w:t>
            </w:r>
          </w:p>
        </w:tc>
      </w:tr>
      <w:tr w:rsidR="00F078A0" w:rsidTr="00F078A0">
        <w:trPr>
          <w:trHeight w:val="256"/>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F078A0" w:rsidRPr="00D46410" w:rsidRDefault="00F078A0" w:rsidP="00646F5C">
            <w:pPr>
              <w:pStyle w:val="5"/>
              <w:shd w:val="clear" w:color="auto" w:fill="auto"/>
              <w:spacing w:line="240" w:lineRule="auto"/>
              <w:jc w:val="center"/>
              <w:rPr>
                <w:i w:val="0"/>
              </w:rPr>
            </w:pPr>
            <w:r w:rsidRPr="00D46410">
              <w:rPr>
                <w:i w:val="0"/>
              </w:rPr>
              <w:t>1</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078A0" w:rsidRPr="00D46410" w:rsidRDefault="00F078A0" w:rsidP="00646F5C">
            <w:pPr>
              <w:pStyle w:val="5"/>
              <w:shd w:val="clear" w:color="auto" w:fill="auto"/>
              <w:spacing w:line="240" w:lineRule="auto"/>
              <w:jc w:val="center"/>
              <w:rPr>
                <w:i w:val="0"/>
              </w:rPr>
            </w:pPr>
            <w:r w:rsidRPr="00D46410">
              <w:rPr>
                <w:i w:val="0"/>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078A0" w:rsidRPr="00D46410" w:rsidRDefault="00F078A0" w:rsidP="00646F5C">
            <w:pPr>
              <w:pStyle w:val="5"/>
              <w:shd w:val="clear" w:color="auto" w:fill="auto"/>
              <w:spacing w:line="240" w:lineRule="auto"/>
              <w:jc w:val="center"/>
              <w:rPr>
                <w:i w:val="0"/>
              </w:rPr>
            </w:pPr>
            <w:r w:rsidRPr="00D46410">
              <w:rPr>
                <w:i w:val="0"/>
              </w:rPr>
              <w:t>3</w:t>
            </w:r>
          </w:p>
        </w:tc>
        <w:tc>
          <w:tcPr>
            <w:tcW w:w="846" w:type="dxa"/>
            <w:tcBorders>
              <w:top w:val="single" w:sz="4" w:space="0" w:color="auto"/>
              <w:left w:val="single" w:sz="4" w:space="0" w:color="auto"/>
              <w:bottom w:val="single" w:sz="4" w:space="0" w:color="auto"/>
              <w:right w:val="single" w:sz="4" w:space="0" w:color="auto"/>
            </w:tcBorders>
            <w:shd w:val="clear" w:color="auto" w:fill="FFFFFF"/>
          </w:tcPr>
          <w:p w:rsidR="00F078A0" w:rsidRPr="00D46410" w:rsidRDefault="00F078A0" w:rsidP="00646F5C">
            <w:pPr>
              <w:pStyle w:val="5"/>
              <w:shd w:val="clear" w:color="auto" w:fill="auto"/>
              <w:spacing w:line="240" w:lineRule="auto"/>
              <w:jc w:val="center"/>
              <w:rPr>
                <w:i w:val="0"/>
              </w:rPr>
            </w:pPr>
            <w:r w:rsidRPr="00D46410">
              <w:rPr>
                <w:i w:val="0"/>
              </w:rPr>
              <w:t>4</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F078A0" w:rsidRPr="00D46410" w:rsidRDefault="00F078A0" w:rsidP="00646F5C">
            <w:pPr>
              <w:pStyle w:val="5"/>
              <w:shd w:val="clear" w:color="auto" w:fill="auto"/>
              <w:spacing w:line="240" w:lineRule="auto"/>
              <w:jc w:val="center"/>
              <w:rPr>
                <w:i w:val="0"/>
              </w:rPr>
            </w:pPr>
            <w:r w:rsidRPr="00D46410">
              <w:rPr>
                <w:i w:val="0"/>
              </w:rPr>
              <w:t>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078A0" w:rsidRPr="00D46410" w:rsidRDefault="00F078A0" w:rsidP="00646F5C">
            <w:pPr>
              <w:pStyle w:val="5"/>
              <w:shd w:val="clear" w:color="auto" w:fill="auto"/>
              <w:spacing w:line="240" w:lineRule="auto"/>
              <w:jc w:val="center"/>
              <w:rPr>
                <w:i w:val="0"/>
              </w:rPr>
            </w:pPr>
            <w:r w:rsidRPr="00D46410">
              <w:rPr>
                <w:i w:val="0"/>
              </w:rPr>
              <w:t>6</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F078A0" w:rsidRPr="00D46410" w:rsidRDefault="00F078A0" w:rsidP="00646F5C">
            <w:pPr>
              <w:pStyle w:val="5"/>
              <w:shd w:val="clear" w:color="auto" w:fill="auto"/>
              <w:spacing w:line="240" w:lineRule="auto"/>
              <w:jc w:val="center"/>
              <w:rPr>
                <w:i w:val="0"/>
              </w:rPr>
            </w:pPr>
            <w:r w:rsidRPr="00D46410">
              <w:rPr>
                <w:i w:val="0"/>
              </w:rPr>
              <w:t>7</w:t>
            </w:r>
          </w:p>
        </w:tc>
        <w:tc>
          <w:tcPr>
            <w:tcW w:w="843" w:type="dxa"/>
            <w:tcBorders>
              <w:top w:val="single" w:sz="4" w:space="0" w:color="auto"/>
              <w:left w:val="single" w:sz="4" w:space="0" w:color="auto"/>
              <w:bottom w:val="single" w:sz="4" w:space="0" w:color="auto"/>
              <w:right w:val="single" w:sz="4" w:space="0" w:color="auto"/>
            </w:tcBorders>
            <w:shd w:val="clear" w:color="auto" w:fill="FFFFFF"/>
          </w:tcPr>
          <w:p w:rsidR="00F078A0" w:rsidRPr="00D46410" w:rsidRDefault="00F078A0" w:rsidP="00646F5C">
            <w:pPr>
              <w:pStyle w:val="5"/>
              <w:shd w:val="clear" w:color="auto" w:fill="auto"/>
              <w:spacing w:line="240" w:lineRule="auto"/>
              <w:jc w:val="center"/>
              <w:rPr>
                <w:i w:val="0"/>
              </w:rPr>
            </w:pPr>
            <w:r w:rsidRPr="00D46410">
              <w:rPr>
                <w:i w:val="0"/>
              </w:rPr>
              <w:t>8</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F078A0" w:rsidRPr="00D46410" w:rsidRDefault="00F078A0" w:rsidP="00646F5C">
            <w:pPr>
              <w:pStyle w:val="5"/>
              <w:shd w:val="clear" w:color="auto" w:fill="auto"/>
              <w:spacing w:line="240" w:lineRule="auto"/>
              <w:jc w:val="center"/>
              <w:rPr>
                <w:i w:val="0"/>
              </w:rPr>
            </w:pPr>
            <w:r w:rsidRPr="00D46410">
              <w:rPr>
                <w:i w:val="0"/>
              </w:rPr>
              <w:t>9</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F078A0" w:rsidRPr="00D46410" w:rsidRDefault="00F078A0" w:rsidP="00646F5C">
            <w:pPr>
              <w:pStyle w:val="5"/>
              <w:shd w:val="clear" w:color="auto" w:fill="auto"/>
              <w:spacing w:line="240" w:lineRule="auto"/>
              <w:jc w:val="center"/>
              <w:rPr>
                <w:i w:val="0"/>
              </w:rPr>
            </w:pPr>
            <w:r w:rsidRPr="00D46410">
              <w:rPr>
                <w:i w:val="0"/>
              </w:rPr>
              <w:t>10</w:t>
            </w:r>
          </w:p>
        </w:tc>
      </w:tr>
      <w:tr w:rsidR="00F078A0" w:rsidTr="004E44EE">
        <w:trPr>
          <w:trHeight w:val="526"/>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F078A0" w:rsidRPr="00103038" w:rsidRDefault="00F078A0" w:rsidP="00646F5C">
            <w:pPr>
              <w:pStyle w:val="30"/>
              <w:shd w:val="clear" w:color="auto" w:fill="auto"/>
              <w:spacing w:line="230" w:lineRule="exact"/>
              <w:rPr>
                <w:rFonts w:eastAsia="Times New Roman"/>
                <w:b/>
                <w:color w:val="000000"/>
              </w:rPr>
            </w:pPr>
            <w:r w:rsidRPr="00103038">
              <w:rPr>
                <w:rFonts w:eastAsia="Times New Roman"/>
                <w:b/>
                <w:color w:val="000000"/>
              </w:rPr>
              <w:t xml:space="preserve">Программы </w:t>
            </w:r>
            <w:proofErr w:type="spellStart"/>
            <w:r w:rsidRPr="00103038">
              <w:rPr>
                <w:rFonts w:eastAsia="Times New Roman"/>
                <w:b/>
                <w:color w:val="000000"/>
              </w:rPr>
              <w:t>бакалавриата</w:t>
            </w:r>
            <w:proofErr w:type="spellEnd"/>
            <w:r w:rsidRPr="00103038">
              <w:rPr>
                <w:rFonts w:eastAsia="Times New Roman"/>
                <w:b/>
                <w:color w:val="000000"/>
              </w:rPr>
              <w:t>-всего</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9868FB" w:rsidRDefault="00F078A0" w:rsidP="00646F5C">
            <w:pPr>
              <w:pStyle w:val="30"/>
              <w:shd w:val="clear" w:color="auto" w:fill="auto"/>
              <w:spacing w:line="230" w:lineRule="exact"/>
              <w:jc w:val="center"/>
              <w:rPr>
                <w:rFonts w:eastAsia="Times New Roman"/>
                <w:b/>
                <w:color w:val="000000"/>
              </w:rPr>
            </w:pPr>
            <w:r w:rsidRPr="009868FB">
              <w:rPr>
                <w:rFonts w:eastAsia="Times New Roman"/>
                <w:b/>
                <w:color w:val="00000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9868FB" w:rsidRDefault="00F078A0" w:rsidP="00646F5C">
            <w:pPr>
              <w:pStyle w:val="30"/>
              <w:shd w:val="clear" w:color="auto" w:fill="auto"/>
              <w:spacing w:line="230" w:lineRule="exact"/>
              <w:jc w:val="center"/>
              <w:rPr>
                <w:rFonts w:eastAsia="Times New Roman"/>
                <w:b/>
                <w:color w:val="000000"/>
              </w:rPr>
            </w:pPr>
            <w:r w:rsidRPr="009868FB">
              <w:rPr>
                <w:rFonts w:eastAsia="Times New Roman"/>
                <w:b/>
                <w:color w:val="000000"/>
              </w:rPr>
              <w:t>944</w:t>
            </w: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9868FB" w:rsidRDefault="00F078A0" w:rsidP="00646F5C">
            <w:pPr>
              <w:pStyle w:val="30"/>
              <w:shd w:val="clear" w:color="auto" w:fill="auto"/>
              <w:spacing w:line="230" w:lineRule="exact"/>
              <w:jc w:val="center"/>
              <w:rPr>
                <w:rFonts w:eastAsia="Times New Roman"/>
                <w:b/>
                <w:color w:val="000000"/>
              </w:rPr>
            </w:pPr>
            <w:r w:rsidRPr="009868FB">
              <w:rPr>
                <w:rFonts w:eastAsia="Times New Roman"/>
                <w:b/>
                <w:color w:val="000000"/>
              </w:rPr>
              <w:t>188</w:t>
            </w:r>
          </w:p>
        </w:tc>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9868FB" w:rsidRDefault="00F078A0" w:rsidP="00646F5C">
            <w:pPr>
              <w:pStyle w:val="30"/>
              <w:shd w:val="clear" w:color="auto" w:fill="auto"/>
              <w:spacing w:line="230" w:lineRule="exact"/>
              <w:jc w:val="center"/>
              <w:rPr>
                <w:rFonts w:eastAsia="Times New Roman"/>
                <w:b/>
                <w:color w:val="000000"/>
              </w:rPr>
            </w:pPr>
            <w:r w:rsidRPr="009868FB">
              <w:rPr>
                <w:rFonts w:eastAsia="Times New Roman"/>
                <w:b/>
                <w:color w:val="000000"/>
              </w:rPr>
              <w:t>170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9868FB" w:rsidRDefault="00F078A0" w:rsidP="00646F5C">
            <w:pPr>
              <w:pStyle w:val="30"/>
              <w:shd w:val="clear" w:color="auto" w:fill="auto"/>
              <w:spacing w:line="230" w:lineRule="exact"/>
              <w:jc w:val="center"/>
              <w:rPr>
                <w:rFonts w:eastAsia="Times New Roman"/>
                <w:b/>
                <w:color w:val="000000"/>
              </w:rPr>
            </w:pPr>
            <w:r w:rsidRPr="009868FB">
              <w:rPr>
                <w:rFonts w:eastAsia="Times New Roman"/>
                <w:b/>
                <w:color w:val="000000"/>
              </w:rPr>
              <w:t>18</w:t>
            </w:r>
          </w:p>
        </w:tc>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9868FB" w:rsidRDefault="00F078A0" w:rsidP="00646F5C">
            <w:pPr>
              <w:pStyle w:val="30"/>
              <w:shd w:val="clear" w:color="auto" w:fill="auto"/>
              <w:spacing w:line="230" w:lineRule="exact"/>
              <w:jc w:val="center"/>
              <w:rPr>
                <w:rFonts w:eastAsia="Times New Roman"/>
                <w:b/>
                <w:color w:val="000000"/>
              </w:rPr>
            </w:pPr>
            <w:r w:rsidRPr="009868FB">
              <w:rPr>
                <w:rFonts w:eastAsia="Times New Roman"/>
                <w:b/>
                <w:color w:val="000000"/>
              </w:rPr>
              <w:t>X</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9868FB" w:rsidRDefault="00F078A0" w:rsidP="00646F5C">
            <w:pPr>
              <w:pStyle w:val="30"/>
              <w:shd w:val="clear" w:color="auto" w:fill="auto"/>
              <w:spacing w:line="230" w:lineRule="exact"/>
              <w:jc w:val="center"/>
              <w:rPr>
                <w:rFonts w:eastAsia="Times New Roman"/>
                <w:b/>
                <w:color w:val="000000"/>
              </w:rPr>
            </w:pPr>
            <w:r w:rsidRPr="009868FB">
              <w:rPr>
                <w:rFonts w:eastAsia="Times New Roman"/>
                <w:b/>
                <w:color w:val="000000"/>
              </w:rPr>
              <w:t>X</w:t>
            </w:r>
          </w:p>
        </w:tc>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9868FB" w:rsidRDefault="00F078A0" w:rsidP="00646F5C">
            <w:pPr>
              <w:pStyle w:val="30"/>
              <w:shd w:val="clear" w:color="auto" w:fill="auto"/>
              <w:spacing w:line="230" w:lineRule="exact"/>
              <w:jc w:val="center"/>
              <w:rPr>
                <w:rFonts w:eastAsia="Times New Roman"/>
                <w:b/>
                <w:color w:val="000000"/>
              </w:rPr>
            </w:pPr>
            <w:r w:rsidRPr="009868FB">
              <w:rPr>
                <w:rFonts w:eastAsia="Times New Roman"/>
                <w:b/>
                <w:color w:val="000000"/>
              </w:rPr>
              <w:t>X</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X</w:t>
            </w:r>
          </w:p>
        </w:tc>
      </w:tr>
      <w:tr w:rsidR="004E44EE" w:rsidRPr="004E44EE" w:rsidTr="004E44EE">
        <w:trPr>
          <w:trHeight w:val="1044"/>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4E44EE" w:rsidRPr="00AA729A" w:rsidRDefault="004E44EE" w:rsidP="00646F5C">
            <w:pPr>
              <w:pStyle w:val="30"/>
              <w:shd w:val="clear" w:color="auto" w:fill="auto"/>
              <w:spacing w:line="230" w:lineRule="exact"/>
              <w:rPr>
                <w:rFonts w:eastAsia="Times New Roman"/>
                <w:color w:val="000000"/>
              </w:rPr>
            </w:pPr>
            <w:r w:rsidRPr="00AA729A">
              <w:rPr>
                <w:rFonts w:eastAsia="Times New Roman"/>
                <w:color w:val="000000"/>
              </w:rPr>
              <w:t>в том числе по направ</w:t>
            </w:r>
            <w:r w:rsidRPr="00AA729A">
              <w:rPr>
                <w:rFonts w:eastAsia="Times New Roman"/>
                <w:color w:val="000000"/>
              </w:rPr>
              <w:softHyphen/>
              <w:t>лениям:</w:t>
            </w:r>
          </w:p>
          <w:p w:rsidR="004E44EE" w:rsidRPr="00AA729A" w:rsidRDefault="004E44EE" w:rsidP="00646F5C">
            <w:pPr>
              <w:pStyle w:val="2"/>
              <w:shd w:val="clear" w:color="auto" w:fill="auto"/>
              <w:spacing w:before="0"/>
              <w:ind w:firstLine="0"/>
              <w:rPr>
                <w:rFonts w:eastAsia="Times New Roman"/>
                <w:color w:val="000000"/>
                <w:sz w:val="20"/>
                <w:szCs w:val="20"/>
              </w:rPr>
            </w:pPr>
            <w:r w:rsidRPr="00AA729A">
              <w:rPr>
                <w:rFonts w:eastAsia="Times New Roman"/>
                <w:color w:val="000000"/>
                <w:sz w:val="20"/>
                <w:szCs w:val="20"/>
              </w:rPr>
              <w:t>Экология и природо</w:t>
            </w:r>
            <w:r w:rsidRPr="00AA729A">
              <w:rPr>
                <w:rFonts w:eastAsia="Times New Roman"/>
                <w:color w:val="000000"/>
                <w:sz w:val="20"/>
                <w:szCs w:val="20"/>
              </w:rPr>
              <w:softHyphen/>
              <w:t>пользование</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05.03.06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103038" w:rsidP="00646F5C">
            <w:pPr>
              <w:pStyle w:val="30"/>
              <w:shd w:val="clear" w:color="auto" w:fill="auto"/>
              <w:spacing w:line="230" w:lineRule="exact"/>
              <w:jc w:val="center"/>
              <w:rPr>
                <w:rFonts w:eastAsia="Times New Roman"/>
                <w:color w:val="000000"/>
              </w:rPr>
            </w:pPr>
            <w:r>
              <w:rPr>
                <w:rFonts w:eastAsia="Times New Roman"/>
                <w:color w:val="000000"/>
              </w:rPr>
              <w:t>23</w:t>
            </w: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103038" w:rsidP="00646F5C">
            <w:pPr>
              <w:pStyle w:val="30"/>
              <w:shd w:val="clear" w:color="auto" w:fill="auto"/>
              <w:spacing w:line="230" w:lineRule="exact"/>
              <w:jc w:val="center"/>
              <w:rPr>
                <w:rFonts w:eastAsia="Times New Roman"/>
                <w:color w:val="000000"/>
              </w:rPr>
            </w:pPr>
            <w:r>
              <w:rPr>
                <w:rFonts w:eastAsia="Times New Roman"/>
                <w:color w:val="000000"/>
              </w:rPr>
              <w:t>20</w:t>
            </w:r>
          </w:p>
        </w:tc>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103038" w:rsidP="00646F5C">
            <w:pPr>
              <w:pStyle w:val="30"/>
              <w:shd w:val="clear" w:color="auto" w:fill="auto"/>
              <w:spacing w:line="230" w:lineRule="exact"/>
              <w:jc w:val="center"/>
              <w:rPr>
                <w:rFonts w:eastAsia="Times New Roman"/>
                <w:color w:val="000000"/>
              </w:rPr>
            </w:pPr>
            <w:r>
              <w:rPr>
                <w:rFonts w:eastAsia="Times New Roman"/>
                <w:color w:val="000000"/>
              </w:rPr>
              <w:t>-</w:t>
            </w:r>
          </w:p>
        </w:tc>
        <w:tc>
          <w:tcPr>
            <w:tcW w:w="893" w:type="dxa"/>
            <w:tcBorders>
              <w:top w:val="single" w:sz="4" w:space="0" w:color="auto"/>
              <w:left w:val="single" w:sz="4" w:space="0" w:color="auto"/>
              <w:bottom w:val="single" w:sz="4" w:space="0" w:color="auto"/>
              <w:right w:val="single" w:sz="4" w:space="0" w:color="auto"/>
            </w:tcBorders>
            <w:vAlign w:val="center"/>
          </w:tcPr>
          <w:p w:rsidR="004E44EE" w:rsidRPr="00F078A0" w:rsidRDefault="00103038" w:rsidP="00646F5C">
            <w:pPr>
              <w:pStyle w:val="30"/>
              <w:shd w:val="clear" w:color="auto" w:fill="auto"/>
              <w:spacing w:line="230" w:lineRule="exact"/>
              <w:jc w:val="center"/>
              <w:rPr>
                <w:rFonts w:eastAsia="Times New Roman"/>
                <w:color w:val="000000"/>
              </w:rPr>
            </w:pPr>
            <w:r>
              <w:rPr>
                <w:rFonts w:eastAsia="Times New Roman"/>
                <w:color w:val="000000"/>
              </w:rPr>
              <w:t>57</w:t>
            </w:r>
          </w:p>
        </w:tc>
        <w:tc>
          <w:tcPr>
            <w:tcW w:w="843" w:type="dxa"/>
            <w:tcBorders>
              <w:top w:val="single" w:sz="4" w:space="0" w:color="auto"/>
              <w:left w:val="single" w:sz="4" w:space="0" w:color="auto"/>
              <w:bottom w:val="single" w:sz="4" w:space="0" w:color="auto"/>
              <w:right w:val="single" w:sz="4" w:space="0" w:color="auto"/>
            </w:tcBorders>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42" w:type="dxa"/>
            <w:tcBorders>
              <w:top w:val="single" w:sz="4" w:space="0" w:color="auto"/>
              <w:left w:val="single" w:sz="4" w:space="0" w:color="auto"/>
              <w:bottom w:val="single" w:sz="4" w:space="0" w:color="auto"/>
              <w:right w:val="single" w:sz="4" w:space="0" w:color="auto"/>
            </w:tcBorders>
            <w:vAlign w:val="center"/>
          </w:tcPr>
          <w:p w:rsidR="004E44EE" w:rsidRPr="00F078A0" w:rsidRDefault="004E44EE" w:rsidP="00646F5C">
            <w:pPr>
              <w:pStyle w:val="12"/>
              <w:shd w:val="clear" w:color="auto" w:fill="auto"/>
              <w:spacing w:line="240" w:lineRule="auto"/>
              <w:jc w:val="center"/>
              <w:rPr>
                <w:rFonts w:eastAsia="Times New Roman"/>
                <w:sz w:val="20"/>
                <w:szCs w:val="20"/>
              </w:rPr>
            </w:pPr>
            <w:r>
              <w:rPr>
                <w:rFonts w:eastAsia="Times New Roman"/>
                <w:sz w:val="20"/>
                <w:szCs w:val="20"/>
              </w:rPr>
              <w:t>1</w:t>
            </w:r>
          </w:p>
        </w:tc>
        <w:tc>
          <w:tcPr>
            <w:tcW w:w="832" w:type="dxa"/>
            <w:tcBorders>
              <w:top w:val="single" w:sz="4" w:space="0" w:color="auto"/>
              <w:left w:val="single" w:sz="4" w:space="0" w:color="auto"/>
              <w:bottom w:val="single" w:sz="4" w:space="0" w:color="auto"/>
              <w:right w:val="single" w:sz="4" w:space="0" w:color="auto"/>
            </w:tcBorders>
            <w:vAlign w:val="center"/>
          </w:tcPr>
          <w:p w:rsidR="004E44EE" w:rsidRPr="004E44EE" w:rsidRDefault="004E44EE" w:rsidP="00646F5C">
            <w:pPr>
              <w:pStyle w:val="30"/>
              <w:shd w:val="clear" w:color="auto" w:fill="auto"/>
              <w:spacing w:line="230" w:lineRule="exact"/>
              <w:jc w:val="center"/>
              <w:rPr>
                <w:rFonts w:eastAsia="Times New Roman"/>
                <w:color w:val="000000"/>
              </w:rPr>
            </w:pPr>
            <w:r w:rsidRPr="00002AE0">
              <w:rPr>
                <w:rFonts w:eastAsia="Times New Roman"/>
                <w:color w:val="000000"/>
              </w:rPr>
              <w:t>X</w:t>
            </w:r>
          </w:p>
        </w:tc>
      </w:tr>
      <w:tr w:rsidR="004E44EE" w:rsidRPr="004E44EE" w:rsidTr="004E44EE">
        <w:trPr>
          <w:trHeight w:val="533"/>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4E44EE" w:rsidRPr="007F6DFB" w:rsidRDefault="004E44EE" w:rsidP="00646F5C">
            <w:pPr>
              <w:pStyle w:val="30"/>
              <w:shd w:val="clear" w:color="auto" w:fill="auto"/>
              <w:spacing w:line="230" w:lineRule="exact"/>
              <w:rPr>
                <w:rFonts w:eastAsia="Times New Roman"/>
                <w:color w:val="000000"/>
              </w:rPr>
            </w:pPr>
            <w:r w:rsidRPr="007F6DFB">
              <w:rPr>
                <w:rFonts w:eastAsia="Times New Roman"/>
                <w:color w:val="000000"/>
              </w:rPr>
              <w:t>Электроэнергетика и электротехника</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13.03.02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103038" w:rsidP="00646F5C">
            <w:pPr>
              <w:pStyle w:val="30"/>
              <w:shd w:val="clear" w:color="auto" w:fill="auto"/>
              <w:spacing w:line="230" w:lineRule="exact"/>
              <w:jc w:val="center"/>
              <w:rPr>
                <w:rFonts w:eastAsia="Times New Roman"/>
                <w:color w:val="000000"/>
              </w:rPr>
            </w:pPr>
            <w:r>
              <w:rPr>
                <w:rFonts w:eastAsia="Times New Roman"/>
                <w:color w:val="000000"/>
              </w:rPr>
              <w:t>23</w:t>
            </w: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103038" w:rsidP="00646F5C">
            <w:pPr>
              <w:pStyle w:val="30"/>
              <w:shd w:val="clear" w:color="auto" w:fill="auto"/>
              <w:spacing w:line="230" w:lineRule="exact"/>
              <w:jc w:val="center"/>
              <w:rPr>
                <w:rFonts w:eastAsia="Times New Roman"/>
                <w:color w:val="000000"/>
              </w:rPr>
            </w:pPr>
            <w:r>
              <w:rPr>
                <w:rFonts w:eastAsia="Times New Roman"/>
                <w:color w:val="000000"/>
              </w:rPr>
              <w:t>15</w:t>
            </w:r>
          </w:p>
        </w:tc>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103038" w:rsidP="00646F5C">
            <w:pPr>
              <w:pStyle w:val="30"/>
              <w:shd w:val="clear" w:color="auto" w:fill="auto"/>
              <w:spacing w:line="230" w:lineRule="exact"/>
              <w:jc w:val="center"/>
              <w:rPr>
                <w:rFonts w:eastAsia="Times New Roman"/>
                <w:color w:val="000000"/>
              </w:rPr>
            </w:pPr>
            <w:r>
              <w:rPr>
                <w:rFonts w:eastAsia="Times New Roman"/>
                <w:color w:val="000000"/>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93" w:type="dxa"/>
            <w:tcBorders>
              <w:top w:val="single" w:sz="4" w:space="0" w:color="auto"/>
              <w:left w:val="single" w:sz="4" w:space="0" w:color="auto"/>
              <w:bottom w:val="single" w:sz="4" w:space="0" w:color="auto"/>
              <w:right w:val="single" w:sz="4" w:space="0" w:color="auto"/>
            </w:tcBorders>
            <w:vAlign w:val="center"/>
          </w:tcPr>
          <w:p w:rsidR="004E44EE" w:rsidRPr="00F078A0" w:rsidRDefault="00103038" w:rsidP="00646F5C">
            <w:pPr>
              <w:pStyle w:val="30"/>
              <w:shd w:val="clear" w:color="auto" w:fill="auto"/>
              <w:spacing w:line="230" w:lineRule="exact"/>
              <w:jc w:val="center"/>
              <w:rPr>
                <w:rFonts w:eastAsia="Times New Roman"/>
                <w:color w:val="000000"/>
              </w:rPr>
            </w:pPr>
            <w:r>
              <w:rPr>
                <w:rFonts w:eastAsia="Times New Roman"/>
                <w:color w:val="000000"/>
              </w:rPr>
              <w:t>55</w:t>
            </w:r>
          </w:p>
        </w:tc>
        <w:tc>
          <w:tcPr>
            <w:tcW w:w="843" w:type="dxa"/>
            <w:tcBorders>
              <w:top w:val="single" w:sz="4" w:space="0" w:color="auto"/>
              <w:left w:val="single" w:sz="4" w:space="0" w:color="auto"/>
              <w:bottom w:val="single" w:sz="4" w:space="0" w:color="auto"/>
              <w:right w:val="single" w:sz="4" w:space="0" w:color="auto"/>
            </w:tcBorders>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42" w:type="dxa"/>
            <w:tcBorders>
              <w:top w:val="single" w:sz="4" w:space="0" w:color="auto"/>
              <w:left w:val="single" w:sz="4" w:space="0" w:color="auto"/>
              <w:bottom w:val="single" w:sz="4" w:space="0" w:color="auto"/>
              <w:right w:val="single" w:sz="4" w:space="0" w:color="auto"/>
            </w:tcBorders>
            <w:vAlign w:val="center"/>
          </w:tcPr>
          <w:p w:rsidR="004E44EE" w:rsidRPr="00F078A0" w:rsidRDefault="004E44EE" w:rsidP="00646F5C">
            <w:pPr>
              <w:pStyle w:val="30"/>
              <w:shd w:val="clear" w:color="auto" w:fill="auto"/>
              <w:spacing w:line="230" w:lineRule="exact"/>
              <w:jc w:val="center"/>
              <w:rPr>
                <w:rFonts w:eastAsia="Times New Roman"/>
                <w:color w:val="000000"/>
              </w:rPr>
            </w:pPr>
            <w:r>
              <w:rPr>
                <w:rFonts w:eastAsia="Times New Roman"/>
                <w:color w:val="000000"/>
              </w:rPr>
              <w:t>1</w:t>
            </w:r>
          </w:p>
        </w:tc>
        <w:tc>
          <w:tcPr>
            <w:tcW w:w="832" w:type="dxa"/>
            <w:tcBorders>
              <w:top w:val="single" w:sz="4" w:space="0" w:color="auto"/>
              <w:left w:val="single" w:sz="4" w:space="0" w:color="auto"/>
              <w:bottom w:val="single" w:sz="4" w:space="0" w:color="auto"/>
              <w:right w:val="single" w:sz="4" w:space="0" w:color="auto"/>
            </w:tcBorders>
            <w:vAlign w:val="center"/>
          </w:tcPr>
          <w:p w:rsidR="004E44EE" w:rsidRPr="004E44EE" w:rsidRDefault="004E44EE" w:rsidP="00646F5C">
            <w:pPr>
              <w:pStyle w:val="30"/>
              <w:shd w:val="clear" w:color="auto" w:fill="auto"/>
              <w:spacing w:line="230" w:lineRule="exact"/>
              <w:jc w:val="center"/>
              <w:rPr>
                <w:rFonts w:eastAsia="Times New Roman"/>
                <w:color w:val="000000"/>
              </w:rPr>
            </w:pPr>
            <w:r w:rsidRPr="00002AE0">
              <w:rPr>
                <w:rFonts w:eastAsia="Times New Roman"/>
                <w:color w:val="000000"/>
              </w:rPr>
              <w:t>X</w:t>
            </w:r>
          </w:p>
        </w:tc>
      </w:tr>
      <w:tr w:rsidR="004E44EE" w:rsidRPr="004E44EE" w:rsidTr="004E44EE">
        <w:trPr>
          <w:trHeight w:val="533"/>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4E44EE" w:rsidRPr="007F6DFB" w:rsidRDefault="004E44EE" w:rsidP="00646F5C">
            <w:pPr>
              <w:pStyle w:val="30"/>
              <w:shd w:val="clear" w:color="auto" w:fill="auto"/>
              <w:spacing w:line="230" w:lineRule="exact"/>
              <w:rPr>
                <w:rFonts w:eastAsia="Times New Roman"/>
                <w:color w:val="000000"/>
              </w:rPr>
            </w:pPr>
            <w:r w:rsidRPr="007F6DFB">
              <w:rPr>
                <w:rFonts w:eastAsia="Times New Roman"/>
                <w:color w:val="000000"/>
              </w:rPr>
              <w:t>Технологические машины и оборудование</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15.03.02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103038" w:rsidP="00646F5C">
            <w:pPr>
              <w:pStyle w:val="30"/>
              <w:shd w:val="clear" w:color="auto" w:fill="auto"/>
              <w:spacing w:line="230" w:lineRule="exact"/>
              <w:jc w:val="center"/>
              <w:rPr>
                <w:rFonts w:eastAsia="Times New Roman"/>
                <w:color w:val="000000"/>
              </w:rPr>
            </w:pPr>
            <w:r>
              <w:rPr>
                <w:rFonts w:eastAsia="Times New Roman"/>
                <w:color w:val="000000"/>
              </w:rPr>
              <w:t>20</w:t>
            </w: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15</w:t>
            </w:r>
          </w:p>
        </w:tc>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93" w:type="dxa"/>
            <w:tcBorders>
              <w:top w:val="single" w:sz="4" w:space="0" w:color="auto"/>
              <w:left w:val="single" w:sz="4" w:space="0" w:color="auto"/>
              <w:bottom w:val="single" w:sz="4" w:space="0" w:color="auto"/>
              <w:right w:val="single" w:sz="4" w:space="0" w:color="auto"/>
            </w:tcBorders>
            <w:vAlign w:val="center"/>
          </w:tcPr>
          <w:p w:rsidR="004E44EE" w:rsidRPr="00F078A0" w:rsidRDefault="00103038" w:rsidP="00646F5C">
            <w:pPr>
              <w:pStyle w:val="30"/>
              <w:shd w:val="clear" w:color="auto" w:fill="auto"/>
              <w:spacing w:line="230" w:lineRule="exact"/>
              <w:jc w:val="center"/>
              <w:rPr>
                <w:rFonts w:eastAsia="Times New Roman"/>
                <w:color w:val="000000"/>
              </w:rPr>
            </w:pPr>
            <w:r>
              <w:rPr>
                <w:rFonts w:eastAsia="Times New Roman"/>
                <w:color w:val="000000"/>
              </w:rPr>
              <w:t>50</w:t>
            </w:r>
          </w:p>
        </w:tc>
        <w:tc>
          <w:tcPr>
            <w:tcW w:w="843" w:type="dxa"/>
            <w:tcBorders>
              <w:top w:val="single" w:sz="4" w:space="0" w:color="auto"/>
              <w:left w:val="single" w:sz="4" w:space="0" w:color="auto"/>
              <w:bottom w:val="single" w:sz="4" w:space="0" w:color="auto"/>
              <w:right w:val="single" w:sz="4" w:space="0" w:color="auto"/>
            </w:tcBorders>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42" w:type="dxa"/>
            <w:tcBorders>
              <w:top w:val="single" w:sz="4" w:space="0" w:color="auto"/>
              <w:left w:val="single" w:sz="4" w:space="0" w:color="auto"/>
              <w:bottom w:val="single" w:sz="4" w:space="0" w:color="auto"/>
              <w:right w:val="single" w:sz="4" w:space="0" w:color="auto"/>
            </w:tcBorders>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4E44EE">
              <w:rPr>
                <w:rFonts w:eastAsia="Times New Roman"/>
                <w:color w:val="000000"/>
              </w:rPr>
              <w:t>-</w:t>
            </w:r>
          </w:p>
        </w:tc>
        <w:tc>
          <w:tcPr>
            <w:tcW w:w="832" w:type="dxa"/>
            <w:tcBorders>
              <w:top w:val="single" w:sz="4" w:space="0" w:color="auto"/>
              <w:left w:val="single" w:sz="4" w:space="0" w:color="auto"/>
              <w:bottom w:val="single" w:sz="4" w:space="0" w:color="auto"/>
              <w:right w:val="single" w:sz="4" w:space="0" w:color="auto"/>
            </w:tcBorders>
            <w:vAlign w:val="center"/>
          </w:tcPr>
          <w:p w:rsidR="004E44EE" w:rsidRPr="004E44EE" w:rsidRDefault="004E44EE" w:rsidP="00646F5C">
            <w:pPr>
              <w:pStyle w:val="30"/>
              <w:shd w:val="clear" w:color="auto" w:fill="auto"/>
              <w:spacing w:line="230" w:lineRule="exact"/>
              <w:jc w:val="center"/>
              <w:rPr>
                <w:rFonts w:eastAsia="Times New Roman"/>
                <w:color w:val="000000"/>
              </w:rPr>
            </w:pPr>
            <w:r w:rsidRPr="00002AE0">
              <w:rPr>
                <w:rFonts w:eastAsia="Times New Roman"/>
                <w:color w:val="000000"/>
              </w:rPr>
              <w:t>X</w:t>
            </w:r>
          </w:p>
        </w:tc>
      </w:tr>
      <w:tr w:rsidR="004E44EE" w:rsidRPr="004E44EE" w:rsidTr="004E44EE">
        <w:trPr>
          <w:trHeight w:val="526"/>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4E44EE" w:rsidRPr="007F6DFB" w:rsidRDefault="004E44EE" w:rsidP="00646F5C">
            <w:pPr>
              <w:pStyle w:val="30"/>
              <w:shd w:val="clear" w:color="auto" w:fill="auto"/>
              <w:spacing w:line="230" w:lineRule="exact"/>
              <w:rPr>
                <w:rFonts w:eastAsia="Times New Roman"/>
                <w:color w:val="000000"/>
              </w:rPr>
            </w:pPr>
            <w:r w:rsidRPr="007F6DFB">
              <w:rPr>
                <w:rFonts w:eastAsia="Times New Roman"/>
                <w:color w:val="000000"/>
              </w:rPr>
              <w:t>Продукты питания животного происхождения</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19.03.03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103038" w:rsidP="00646F5C">
            <w:pPr>
              <w:pStyle w:val="30"/>
              <w:shd w:val="clear" w:color="auto" w:fill="auto"/>
              <w:spacing w:line="230" w:lineRule="exact"/>
              <w:jc w:val="center"/>
              <w:rPr>
                <w:rFonts w:eastAsia="Times New Roman"/>
                <w:color w:val="000000"/>
              </w:rPr>
            </w:pPr>
            <w:r>
              <w:rPr>
                <w:rFonts w:eastAsia="Times New Roman"/>
                <w:color w:val="000000"/>
              </w:rPr>
              <w:t>25</w:t>
            </w: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20</w:t>
            </w:r>
          </w:p>
        </w:tc>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93" w:type="dxa"/>
            <w:tcBorders>
              <w:top w:val="single" w:sz="4" w:space="0" w:color="auto"/>
              <w:left w:val="single" w:sz="4" w:space="0" w:color="auto"/>
              <w:bottom w:val="single" w:sz="4" w:space="0" w:color="auto"/>
              <w:right w:val="single" w:sz="4" w:space="0" w:color="auto"/>
            </w:tcBorders>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52</w:t>
            </w:r>
          </w:p>
        </w:tc>
        <w:tc>
          <w:tcPr>
            <w:tcW w:w="843" w:type="dxa"/>
            <w:tcBorders>
              <w:top w:val="single" w:sz="4" w:space="0" w:color="auto"/>
              <w:left w:val="single" w:sz="4" w:space="0" w:color="auto"/>
              <w:bottom w:val="single" w:sz="4" w:space="0" w:color="auto"/>
              <w:right w:val="single" w:sz="4" w:space="0" w:color="auto"/>
            </w:tcBorders>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42" w:type="dxa"/>
            <w:tcBorders>
              <w:top w:val="single" w:sz="4" w:space="0" w:color="auto"/>
              <w:left w:val="single" w:sz="4" w:space="0" w:color="auto"/>
              <w:bottom w:val="single" w:sz="4" w:space="0" w:color="auto"/>
              <w:right w:val="single" w:sz="4" w:space="0" w:color="auto"/>
            </w:tcBorders>
            <w:vAlign w:val="center"/>
          </w:tcPr>
          <w:p w:rsidR="004E44EE" w:rsidRPr="00F078A0" w:rsidRDefault="004E44EE" w:rsidP="00646F5C">
            <w:pPr>
              <w:pStyle w:val="30"/>
              <w:shd w:val="clear" w:color="auto" w:fill="auto"/>
              <w:spacing w:line="230" w:lineRule="exact"/>
              <w:jc w:val="center"/>
              <w:rPr>
                <w:rFonts w:eastAsia="Times New Roman"/>
                <w:color w:val="000000"/>
              </w:rPr>
            </w:pPr>
            <w:r>
              <w:rPr>
                <w:rFonts w:eastAsia="Times New Roman"/>
                <w:color w:val="000000"/>
              </w:rPr>
              <w:t>2</w:t>
            </w:r>
          </w:p>
        </w:tc>
        <w:tc>
          <w:tcPr>
            <w:tcW w:w="832" w:type="dxa"/>
            <w:tcBorders>
              <w:top w:val="single" w:sz="4" w:space="0" w:color="auto"/>
              <w:left w:val="single" w:sz="4" w:space="0" w:color="auto"/>
              <w:bottom w:val="single" w:sz="4" w:space="0" w:color="auto"/>
              <w:right w:val="single" w:sz="4" w:space="0" w:color="auto"/>
            </w:tcBorders>
            <w:vAlign w:val="center"/>
          </w:tcPr>
          <w:p w:rsidR="004E44EE" w:rsidRPr="004E44EE" w:rsidRDefault="004E44EE" w:rsidP="00646F5C">
            <w:pPr>
              <w:pStyle w:val="30"/>
              <w:shd w:val="clear" w:color="auto" w:fill="auto"/>
              <w:spacing w:line="230" w:lineRule="exact"/>
              <w:jc w:val="center"/>
              <w:rPr>
                <w:rFonts w:eastAsia="Times New Roman"/>
                <w:color w:val="000000"/>
              </w:rPr>
            </w:pPr>
            <w:r w:rsidRPr="00002AE0">
              <w:rPr>
                <w:rFonts w:eastAsia="Times New Roman"/>
                <w:color w:val="000000"/>
              </w:rPr>
              <w:t>X</w:t>
            </w:r>
          </w:p>
        </w:tc>
      </w:tr>
      <w:tr w:rsidR="004E44EE" w:rsidRPr="004E44EE" w:rsidTr="004E44EE">
        <w:trPr>
          <w:trHeight w:val="526"/>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4E44EE" w:rsidRPr="00F078A0" w:rsidRDefault="004E44EE" w:rsidP="00646F5C">
            <w:pPr>
              <w:pStyle w:val="30"/>
              <w:shd w:val="clear" w:color="auto" w:fill="auto"/>
              <w:spacing w:line="230" w:lineRule="exact"/>
              <w:rPr>
                <w:rFonts w:eastAsia="Times New Roman"/>
                <w:color w:val="000000"/>
              </w:rPr>
            </w:pPr>
            <w:r w:rsidRPr="00F078A0">
              <w:rPr>
                <w:rFonts w:eastAsia="Times New Roman"/>
                <w:color w:val="000000"/>
              </w:rPr>
              <w:t xml:space="preserve">Водные биоресурсы и </w:t>
            </w:r>
            <w:proofErr w:type="spellStart"/>
            <w:r w:rsidRPr="00F078A0">
              <w:rPr>
                <w:rFonts w:eastAsia="Times New Roman"/>
                <w:color w:val="000000"/>
              </w:rPr>
              <w:t>аквакультура</w:t>
            </w:r>
            <w:proofErr w:type="spellEnd"/>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35.03.08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103038" w:rsidP="00646F5C">
            <w:pPr>
              <w:pStyle w:val="30"/>
              <w:shd w:val="clear" w:color="auto" w:fill="auto"/>
              <w:spacing w:line="230" w:lineRule="exact"/>
              <w:jc w:val="center"/>
              <w:rPr>
                <w:rFonts w:eastAsia="Times New Roman"/>
                <w:color w:val="000000"/>
              </w:rPr>
            </w:pPr>
            <w:r>
              <w:rPr>
                <w:rFonts w:eastAsia="Times New Roman"/>
                <w:color w:val="000000"/>
              </w:rPr>
              <w:t>27</w:t>
            </w: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20</w:t>
            </w:r>
          </w:p>
        </w:tc>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93" w:type="dxa"/>
            <w:tcBorders>
              <w:top w:val="single" w:sz="4" w:space="0" w:color="auto"/>
              <w:left w:val="single" w:sz="4" w:space="0" w:color="auto"/>
              <w:bottom w:val="single" w:sz="4" w:space="0" w:color="auto"/>
              <w:right w:val="single" w:sz="4" w:space="0" w:color="auto"/>
            </w:tcBorders>
            <w:vAlign w:val="center"/>
          </w:tcPr>
          <w:p w:rsidR="004E44EE" w:rsidRPr="00F078A0" w:rsidRDefault="0014362C" w:rsidP="00646F5C">
            <w:pPr>
              <w:pStyle w:val="30"/>
              <w:shd w:val="clear" w:color="auto" w:fill="auto"/>
              <w:spacing w:line="230" w:lineRule="exact"/>
              <w:jc w:val="center"/>
              <w:rPr>
                <w:rFonts w:eastAsia="Times New Roman"/>
                <w:color w:val="000000"/>
              </w:rPr>
            </w:pPr>
            <w:r>
              <w:rPr>
                <w:rFonts w:eastAsia="Times New Roman"/>
                <w:color w:val="000000"/>
              </w:rPr>
              <w:t>55</w:t>
            </w:r>
          </w:p>
        </w:tc>
        <w:tc>
          <w:tcPr>
            <w:tcW w:w="843" w:type="dxa"/>
            <w:tcBorders>
              <w:top w:val="single" w:sz="4" w:space="0" w:color="auto"/>
              <w:left w:val="single" w:sz="4" w:space="0" w:color="auto"/>
              <w:bottom w:val="single" w:sz="4" w:space="0" w:color="auto"/>
              <w:right w:val="single" w:sz="4" w:space="0" w:color="auto"/>
            </w:tcBorders>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42" w:type="dxa"/>
            <w:tcBorders>
              <w:top w:val="single" w:sz="4" w:space="0" w:color="auto"/>
              <w:left w:val="single" w:sz="4" w:space="0" w:color="auto"/>
              <w:bottom w:val="single" w:sz="4" w:space="0" w:color="auto"/>
              <w:right w:val="single" w:sz="4" w:space="0" w:color="auto"/>
            </w:tcBorders>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4E44EE">
              <w:rPr>
                <w:rFonts w:eastAsia="Times New Roman"/>
                <w:color w:val="000000"/>
              </w:rPr>
              <w:t>-</w:t>
            </w:r>
          </w:p>
        </w:tc>
        <w:tc>
          <w:tcPr>
            <w:tcW w:w="832" w:type="dxa"/>
            <w:tcBorders>
              <w:top w:val="single" w:sz="4" w:space="0" w:color="auto"/>
              <w:left w:val="single" w:sz="4" w:space="0" w:color="auto"/>
              <w:bottom w:val="single" w:sz="4" w:space="0" w:color="auto"/>
              <w:right w:val="single" w:sz="4" w:space="0" w:color="auto"/>
            </w:tcBorders>
            <w:vAlign w:val="center"/>
          </w:tcPr>
          <w:p w:rsidR="004E44EE" w:rsidRPr="004E44EE" w:rsidRDefault="004E44EE" w:rsidP="00646F5C">
            <w:pPr>
              <w:pStyle w:val="30"/>
              <w:shd w:val="clear" w:color="auto" w:fill="auto"/>
              <w:spacing w:line="230" w:lineRule="exact"/>
              <w:jc w:val="center"/>
              <w:rPr>
                <w:rFonts w:eastAsia="Times New Roman"/>
                <w:color w:val="000000"/>
              </w:rPr>
            </w:pPr>
            <w:r w:rsidRPr="00002AE0">
              <w:rPr>
                <w:rFonts w:eastAsia="Times New Roman"/>
                <w:color w:val="000000"/>
              </w:rPr>
              <w:t>X</w:t>
            </w:r>
          </w:p>
        </w:tc>
      </w:tr>
      <w:tr w:rsidR="004E44EE" w:rsidRPr="004E44EE" w:rsidTr="004E44EE">
        <w:trPr>
          <w:trHeight w:val="382"/>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4E44EE" w:rsidRPr="00F078A0" w:rsidRDefault="004E44EE" w:rsidP="00646F5C">
            <w:pPr>
              <w:pStyle w:val="30"/>
              <w:shd w:val="clear" w:color="auto" w:fill="auto"/>
              <w:spacing w:line="230" w:lineRule="exact"/>
              <w:rPr>
                <w:rFonts w:eastAsia="Times New Roman"/>
                <w:color w:val="000000"/>
              </w:rPr>
            </w:pPr>
            <w:r w:rsidRPr="00F078A0">
              <w:rPr>
                <w:rFonts w:eastAsia="Times New Roman"/>
                <w:color w:val="000000"/>
              </w:rPr>
              <w:t>Экономика</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38.03.01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103038" w:rsidP="00646F5C">
            <w:pPr>
              <w:pStyle w:val="30"/>
              <w:shd w:val="clear" w:color="auto" w:fill="auto"/>
              <w:spacing w:line="230" w:lineRule="exact"/>
              <w:jc w:val="center"/>
              <w:rPr>
                <w:rFonts w:eastAsia="Times New Roman"/>
                <w:color w:val="000000"/>
              </w:rPr>
            </w:pPr>
            <w:r>
              <w:rPr>
                <w:rFonts w:eastAsia="Times New Roman"/>
                <w:color w:val="000000"/>
              </w:rPr>
              <w:t>81</w:t>
            </w: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103038" w:rsidP="00646F5C">
            <w:pPr>
              <w:pStyle w:val="30"/>
              <w:shd w:val="clear" w:color="auto" w:fill="auto"/>
              <w:spacing w:line="230" w:lineRule="exact"/>
              <w:jc w:val="center"/>
              <w:rPr>
                <w:rFonts w:eastAsia="Times New Roman"/>
                <w:color w:val="000000"/>
              </w:rPr>
            </w:pPr>
            <w:r>
              <w:rPr>
                <w:rFonts w:eastAsia="Times New Roman"/>
                <w:color w:val="000000"/>
              </w:rPr>
              <w:t>46</w:t>
            </w:r>
          </w:p>
        </w:tc>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103038" w:rsidP="00646F5C">
            <w:pPr>
              <w:pStyle w:val="30"/>
              <w:shd w:val="clear" w:color="auto" w:fill="auto"/>
              <w:spacing w:line="230" w:lineRule="exact"/>
              <w:jc w:val="center"/>
              <w:rPr>
                <w:rFonts w:eastAsia="Times New Roman"/>
                <w:color w:val="000000"/>
              </w:rPr>
            </w:pPr>
            <w:r>
              <w:rPr>
                <w:rFonts w:eastAsia="Times New Roman"/>
                <w:color w:val="000000"/>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103038" w:rsidP="00646F5C">
            <w:pPr>
              <w:pStyle w:val="30"/>
              <w:shd w:val="clear" w:color="auto" w:fill="auto"/>
              <w:spacing w:line="230" w:lineRule="exact"/>
              <w:jc w:val="center"/>
              <w:rPr>
                <w:rFonts w:eastAsia="Times New Roman"/>
                <w:color w:val="000000"/>
              </w:rPr>
            </w:pPr>
            <w:r>
              <w:rPr>
                <w:rFonts w:eastAsia="Times New Roman"/>
                <w:color w:val="000000"/>
              </w:rPr>
              <w:t>20</w:t>
            </w:r>
          </w:p>
        </w:tc>
        <w:tc>
          <w:tcPr>
            <w:tcW w:w="893" w:type="dxa"/>
            <w:tcBorders>
              <w:top w:val="single" w:sz="4" w:space="0" w:color="auto"/>
              <w:left w:val="single" w:sz="4" w:space="0" w:color="auto"/>
              <w:bottom w:val="single" w:sz="4" w:space="0" w:color="auto"/>
              <w:right w:val="single" w:sz="4" w:space="0" w:color="auto"/>
            </w:tcBorders>
            <w:vAlign w:val="center"/>
          </w:tcPr>
          <w:p w:rsidR="004E44EE" w:rsidRPr="00F078A0" w:rsidRDefault="0014362C" w:rsidP="00646F5C">
            <w:pPr>
              <w:pStyle w:val="30"/>
              <w:shd w:val="clear" w:color="auto" w:fill="auto"/>
              <w:spacing w:line="230" w:lineRule="exact"/>
              <w:jc w:val="center"/>
              <w:rPr>
                <w:rFonts w:eastAsia="Times New Roman"/>
                <w:color w:val="000000"/>
              </w:rPr>
            </w:pPr>
            <w:r>
              <w:rPr>
                <w:rFonts w:eastAsia="Times New Roman"/>
                <w:color w:val="000000"/>
              </w:rPr>
              <w:t>-</w:t>
            </w:r>
          </w:p>
        </w:tc>
        <w:tc>
          <w:tcPr>
            <w:tcW w:w="843" w:type="dxa"/>
            <w:tcBorders>
              <w:top w:val="single" w:sz="4" w:space="0" w:color="auto"/>
              <w:left w:val="single" w:sz="4" w:space="0" w:color="auto"/>
              <w:bottom w:val="single" w:sz="4" w:space="0" w:color="auto"/>
              <w:right w:val="single" w:sz="4" w:space="0" w:color="auto"/>
            </w:tcBorders>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42" w:type="dxa"/>
            <w:tcBorders>
              <w:top w:val="single" w:sz="4" w:space="0" w:color="auto"/>
              <w:left w:val="single" w:sz="4" w:space="0" w:color="auto"/>
              <w:bottom w:val="single" w:sz="4" w:space="0" w:color="auto"/>
              <w:right w:val="single" w:sz="4" w:space="0" w:color="auto"/>
            </w:tcBorders>
            <w:vAlign w:val="center"/>
          </w:tcPr>
          <w:p w:rsidR="004E44EE" w:rsidRPr="00F078A0" w:rsidRDefault="004E44EE" w:rsidP="00646F5C">
            <w:pPr>
              <w:pStyle w:val="30"/>
              <w:shd w:val="clear" w:color="auto" w:fill="auto"/>
              <w:spacing w:line="230" w:lineRule="exact"/>
              <w:jc w:val="center"/>
              <w:rPr>
                <w:rFonts w:eastAsia="Times New Roman"/>
                <w:color w:val="000000"/>
              </w:rPr>
            </w:pPr>
            <w:r>
              <w:rPr>
                <w:rFonts w:eastAsia="Times New Roman"/>
                <w:color w:val="000000"/>
              </w:rPr>
              <w:t>1</w:t>
            </w:r>
          </w:p>
        </w:tc>
        <w:tc>
          <w:tcPr>
            <w:tcW w:w="832" w:type="dxa"/>
            <w:tcBorders>
              <w:top w:val="single" w:sz="4" w:space="0" w:color="auto"/>
              <w:left w:val="single" w:sz="4" w:space="0" w:color="auto"/>
              <w:bottom w:val="single" w:sz="4" w:space="0" w:color="auto"/>
              <w:right w:val="single" w:sz="4" w:space="0" w:color="auto"/>
            </w:tcBorders>
            <w:vAlign w:val="center"/>
          </w:tcPr>
          <w:p w:rsidR="004E44EE" w:rsidRPr="004E44EE" w:rsidRDefault="004E44EE" w:rsidP="00646F5C">
            <w:pPr>
              <w:pStyle w:val="30"/>
              <w:shd w:val="clear" w:color="auto" w:fill="auto"/>
              <w:spacing w:line="230" w:lineRule="exact"/>
              <w:jc w:val="center"/>
              <w:rPr>
                <w:rFonts w:eastAsia="Times New Roman"/>
                <w:color w:val="000000"/>
              </w:rPr>
            </w:pPr>
            <w:r w:rsidRPr="00002AE0">
              <w:rPr>
                <w:rFonts w:eastAsia="Times New Roman"/>
                <w:color w:val="000000"/>
              </w:rPr>
              <w:t>X</w:t>
            </w:r>
          </w:p>
        </w:tc>
      </w:tr>
      <w:tr w:rsidR="004E44EE" w:rsidRPr="004E44EE" w:rsidTr="004E44EE">
        <w:trPr>
          <w:trHeight w:val="526"/>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4E44EE" w:rsidRPr="00103038" w:rsidRDefault="004E44EE" w:rsidP="00646F5C">
            <w:pPr>
              <w:pStyle w:val="30"/>
              <w:shd w:val="clear" w:color="auto" w:fill="auto"/>
              <w:spacing w:line="230" w:lineRule="exact"/>
              <w:rPr>
                <w:rFonts w:eastAsia="Times New Roman"/>
                <w:b/>
                <w:color w:val="000000"/>
              </w:rPr>
            </w:pPr>
            <w:r w:rsidRPr="00103038">
              <w:rPr>
                <w:rFonts w:eastAsia="Times New Roman"/>
                <w:b/>
                <w:color w:val="000000"/>
              </w:rPr>
              <w:t xml:space="preserve">Программы </w:t>
            </w:r>
            <w:proofErr w:type="spellStart"/>
            <w:r w:rsidRPr="00103038">
              <w:rPr>
                <w:rFonts w:eastAsia="Times New Roman"/>
                <w:b/>
                <w:color w:val="000000"/>
              </w:rPr>
              <w:t>специалитета</w:t>
            </w:r>
            <w:proofErr w:type="spellEnd"/>
            <w:r w:rsidRPr="00103038">
              <w:rPr>
                <w:rFonts w:eastAsia="Times New Roman"/>
                <w:b/>
                <w:color w:val="000000"/>
              </w:rPr>
              <w:t xml:space="preserve"> - всего</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9868FB" w:rsidRDefault="004E44EE" w:rsidP="00646F5C">
            <w:pPr>
              <w:pStyle w:val="30"/>
              <w:shd w:val="clear" w:color="auto" w:fill="auto"/>
              <w:spacing w:line="230" w:lineRule="exact"/>
              <w:jc w:val="center"/>
              <w:rPr>
                <w:rFonts w:eastAsia="Times New Roman"/>
                <w:b/>
                <w:color w:val="000000"/>
              </w:rPr>
            </w:pPr>
            <w:r w:rsidRPr="009868FB">
              <w:rPr>
                <w:rFonts w:eastAsia="Times New Roman"/>
                <w:b/>
                <w:color w:val="00000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9868FB" w:rsidRDefault="004E44EE" w:rsidP="00646F5C">
            <w:pPr>
              <w:pStyle w:val="30"/>
              <w:shd w:val="clear" w:color="auto" w:fill="auto"/>
              <w:spacing w:line="230" w:lineRule="exact"/>
              <w:jc w:val="center"/>
              <w:rPr>
                <w:rFonts w:eastAsia="Times New Roman"/>
                <w:b/>
                <w:color w:val="000000"/>
              </w:rPr>
            </w:pPr>
            <w:r w:rsidRPr="009868FB">
              <w:rPr>
                <w:rFonts w:eastAsia="Times New Roman"/>
                <w:b/>
                <w:color w:val="000000"/>
              </w:rPr>
              <w:t>1137</w:t>
            </w: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9868FB" w:rsidRDefault="004E44EE" w:rsidP="00646F5C">
            <w:pPr>
              <w:pStyle w:val="30"/>
              <w:shd w:val="clear" w:color="auto" w:fill="auto"/>
              <w:spacing w:line="230" w:lineRule="exact"/>
              <w:jc w:val="center"/>
              <w:rPr>
                <w:rFonts w:eastAsia="Times New Roman"/>
                <w:b/>
                <w:color w:val="000000"/>
              </w:rPr>
            </w:pPr>
            <w:r w:rsidRPr="009868FB">
              <w:rPr>
                <w:rFonts w:eastAsia="Times New Roman"/>
                <w:b/>
                <w:color w:val="000000"/>
              </w:rPr>
              <w:t>168</w:t>
            </w:r>
          </w:p>
        </w:tc>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9868FB" w:rsidRDefault="004E44EE" w:rsidP="00646F5C">
            <w:pPr>
              <w:pStyle w:val="30"/>
              <w:shd w:val="clear" w:color="auto" w:fill="auto"/>
              <w:spacing w:line="230" w:lineRule="exact"/>
              <w:jc w:val="center"/>
              <w:rPr>
                <w:rFonts w:eastAsia="Times New Roman"/>
                <w:b/>
                <w:color w:val="000000"/>
              </w:rPr>
            </w:pPr>
            <w:r w:rsidRPr="009868FB">
              <w:rPr>
                <w:rFonts w:eastAsia="Times New Roman"/>
                <w:b/>
                <w:color w:val="000000"/>
              </w:rPr>
              <w:t>130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9868FB" w:rsidRDefault="004E44EE" w:rsidP="00646F5C">
            <w:pPr>
              <w:pStyle w:val="30"/>
              <w:shd w:val="clear" w:color="auto" w:fill="auto"/>
              <w:spacing w:line="230" w:lineRule="exact"/>
              <w:jc w:val="center"/>
              <w:rPr>
                <w:rFonts w:eastAsia="Times New Roman"/>
                <w:b/>
                <w:color w:val="000000"/>
              </w:rPr>
            </w:pPr>
            <w:r w:rsidRPr="009868FB">
              <w:rPr>
                <w:rFonts w:eastAsia="Times New Roman"/>
                <w:b/>
                <w:color w:val="000000"/>
              </w:rPr>
              <w:t>38</w:t>
            </w:r>
          </w:p>
        </w:tc>
        <w:tc>
          <w:tcPr>
            <w:tcW w:w="893" w:type="dxa"/>
            <w:tcBorders>
              <w:top w:val="single" w:sz="4" w:space="0" w:color="auto"/>
              <w:left w:val="single" w:sz="4" w:space="0" w:color="auto"/>
              <w:bottom w:val="single" w:sz="4" w:space="0" w:color="auto"/>
              <w:right w:val="single" w:sz="4" w:space="0" w:color="auto"/>
            </w:tcBorders>
            <w:vAlign w:val="center"/>
          </w:tcPr>
          <w:p w:rsidR="004E44EE" w:rsidRPr="009868FB" w:rsidRDefault="004E44EE" w:rsidP="00646F5C">
            <w:pPr>
              <w:pStyle w:val="30"/>
              <w:shd w:val="clear" w:color="auto" w:fill="auto"/>
              <w:spacing w:line="230" w:lineRule="exact"/>
              <w:jc w:val="center"/>
              <w:rPr>
                <w:rFonts w:eastAsia="Times New Roman"/>
                <w:b/>
                <w:color w:val="000000"/>
              </w:rPr>
            </w:pPr>
            <w:r w:rsidRPr="009868FB">
              <w:rPr>
                <w:rFonts w:eastAsia="Times New Roman"/>
                <w:b/>
                <w:color w:val="000000"/>
              </w:rPr>
              <w:t>-</w:t>
            </w:r>
          </w:p>
        </w:tc>
        <w:tc>
          <w:tcPr>
            <w:tcW w:w="843" w:type="dxa"/>
            <w:tcBorders>
              <w:top w:val="single" w:sz="4" w:space="0" w:color="auto"/>
              <w:left w:val="single" w:sz="4" w:space="0" w:color="auto"/>
              <w:bottom w:val="single" w:sz="4" w:space="0" w:color="auto"/>
              <w:right w:val="single" w:sz="4" w:space="0" w:color="auto"/>
            </w:tcBorders>
            <w:vAlign w:val="center"/>
          </w:tcPr>
          <w:p w:rsidR="004E44EE" w:rsidRPr="009868FB" w:rsidRDefault="004E44EE" w:rsidP="00646F5C">
            <w:pPr>
              <w:pStyle w:val="30"/>
              <w:shd w:val="clear" w:color="auto" w:fill="auto"/>
              <w:spacing w:line="230" w:lineRule="exact"/>
              <w:jc w:val="center"/>
              <w:rPr>
                <w:rFonts w:eastAsia="Times New Roman"/>
                <w:b/>
                <w:color w:val="000000"/>
              </w:rPr>
            </w:pPr>
            <w:r w:rsidRPr="009868FB">
              <w:rPr>
                <w:rFonts w:eastAsia="Times New Roman"/>
                <w:b/>
                <w:color w:val="000000"/>
              </w:rPr>
              <w:t>-</w:t>
            </w:r>
          </w:p>
        </w:tc>
        <w:tc>
          <w:tcPr>
            <w:tcW w:w="842" w:type="dxa"/>
            <w:tcBorders>
              <w:top w:val="single" w:sz="4" w:space="0" w:color="auto"/>
              <w:left w:val="single" w:sz="4" w:space="0" w:color="auto"/>
              <w:bottom w:val="single" w:sz="4" w:space="0" w:color="auto"/>
              <w:right w:val="single" w:sz="4" w:space="0" w:color="auto"/>
            </w:tcBorders>
            <w:vAlign w:val="center"/>
          </w:tcPr>
          <w:p w:rsidR="004E44EE" w:rsidRPr="009868FB" w:rsidRDefault="004E44EE" w:rsidP="00646F5C">
            <w:pPr>
              <w:pStyle w:val="30"/>
              <w:shd w:val="clear" w:color="auto" w:fill="auto"/>
              <w:spacing w:line="230" w:lineRule="exact"/>
              <w:jc w:val="center"/>
              <w:rPr>
                <w:rFonts w:eastAsia="Times New Roman"/>
                <w:b/>
                <w:color w:val="000000"/>
              </w:rPr>
            </w:pPr>
            <w:r w:rsidRPr="009868FB">
              <w:rPr>
                <w:rFonts w:eastAsia="Times New Roman"/>
                <w:b/>
                <w:color w:val="000000"/>
              </w:rPr>
              <w:t xml:space="preserve">X </w:t>
            </w:r>
          </w:p>
        </w:tc>
        <w:tc>
          <w:tcPr>
            <w:tcW w:w="832" w:type="dxa"/>
            <w:tcBorders>
              <w:top w:val="single" w:sz="4" w:space="0" w:color="auto"/>
              <w:left w:val="single" w:sz="4" w:space="0" w:color="auto"/>
              <w:bottom w:val="single" w:sz="4" w:space="0" w:color="auto"/>
              <w:right w:val="single" w:sz="4" w:space="0" w:color="auto"/>
            </w:tcBorders>
            <w:vAlign w:val="center"/>
          </w:tcPr>
          <w:p w:rsidR="004E44EE" w:rsidRPr="009868FB" w:rsidRDefault="004E44EE" w:rsidP="00646F5C">
            <w:pPr>
              <w:pStyle w:val="30"/>
              <w:shd w:val="clear" w:color="auto" w:fill="auto"/>
              <w:spacing w:line="230" w:lineRule="exact"/>
              <w:jc w:val="center"/>
              <w:rPr>
                <w:rFonts w:eastAsia="Times New Roman"/>
                <w:b/>
                <w:color w:val="000000"/>
              </w:rPr>
            </w:pPr>
            <w:r w:rsidRPr="009868FB">
              <w:rPr>
                <w:rFonts w:eastAsia="Times New Roman"/>
                <w:b/>
                <w:color w:val="000000"/>
              </w:rPr>
              <w:t>X</w:t>
            </w:r>
          </w:p>
        </w:tc>
      </w:tr>
      <w:tr w:rsidR="004E44EE" w:rsidRPr="004E44EE" w:rsidTr="004E44EE">
        <w:trPr>
          <w:trHeight w:val="698"/>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4E44EE" w:rsidRPr="00F078A0" w:rsidRDefault="004E44EE" w:rsidP="00646F5C">
            <w:pPr>
              <w:pStyle w:val="30"/>
              <w:shd w:val="clear" w:color="auto" w:fill="auto"/>
              <w:spacing w:line="230" w:lineRule="exact"/>
              <w:rPr>
                <w:rFonts w:eastAsia="Times New Roman"/>
                <w:color w:val="000000"/>
              </w:rPr>
            </w:pPr>
            <w:r w:rsidRPr="00F078A0">
              <w:rPr>
                <w:rFonts w:eastAsia="Times New Roman"/>
                <w:color w:val="000000"/>
              </w:rPr>
              <w:t>в том числе по специальностям:                      Судовождение</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26.05.05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384</w:t>
            </w: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71</w:t>
            </w:r>
          </w:p>
        </w:tc>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55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16</w:t>
            </w:r>
          </w:p>
        </w:tc>
        <w:tc>
          <w:tcPr>
            <w:tcW w:w="893" w:type="dxa"/>
            <w:tcBorders>
              <w:top w:val="single" w:sz="4" w:space="0" w:color="auto"/>
              <w:left w:val="single" w:sz="4" w:space="0" w:color="auto"/>
              <w:bottom w:val="single" w:sz="4" w:space="0" w:color="auto"/>
              <w:right w:val="single" w:sz="4" w:space="0" w:color="auto"/>
            </w:tcBorders>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61,7</w:t>
            </w:r>
          </w:p>
        </w:tc>
        <w:tc>
          <w:tcPr>
            <w:tcW w:w="843" w:type="dxa"/>
            <w:tcBorders>
              <w:top w:val="single" w:sz="4" w:space="0" w:color="auto"/>
              <w:left w:val="single" w:sz="4" w:space="0" w:color="auto"/>
              <w:bottom w:val="single" w:sz="4" w:space="0" w:color="auto"/>
              <w:right w:val="single" w:sz="4" w:space="0" w:color="auto"/>
            </w:tcBorders>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51,7</w:t>
            </w:r>
          </w:p>
        </w:tc>
        <w:tc>
          <w:tcPr>
            <w:tcW w:w="842" w:type="dxa"/>
            <w:tcBorders>
              <w:top w:val="single" w:sz="4" w:space="0" w:color="auto"/>
              <w:left w:val="single" w:sz="4" w:space="0" w:color="auto"/>
              <w:bottom w:val="single" w:sz="4" w:space="0" w:color="auto"/>
              <w:right w:val="single" w:sz="4" w:space="0" w:color="auto"/>
            </w:tcBorders>
            <w:vAlign w:val="center"/>
          </w:tcPr>
          <w:p w:rsidR="004E44EE" w:rsidRPr="00F078A0" w:rsidRDefault="004E44EE" w:rsidP="00646F5C">
            <w:pPr>
              <w:pStyle w:val="30"/>
              <w:shd w:val="clear" w:color="auto" w:fill="auto"/>
              <w:spacing w:line="230" w:lineRule="exact"/>
              <w:jc w:val="center"/>
              <w:rPr>
                <w:rFonts w:eastAsia="Times New Roman"/>
                <w:color w:val="000000"/>
              </w:rPr>
            </w:pPr>
            <w:r>
              <w:rPr>
                <w:rFonts w:eastAsia="Times New Roman"/>
                <w:color w:val="000000"/>
              </w:rPr>
              <w:t>2</w:t>
            </w:r>
          </w:p>
        </w:tc>
        <w:tc>
          <w:tcPr>
            <w:tcW w:w="832" w:type="dxa"/>
            <w:tcBorders>
              <w:top w:val="single" w:sz="4" w:space="0" w:color="auto"/>
              <w:left w:val="single" w:sz="4" w:space="0" w:color="auto"/>
              <w:bottom w:val="single" w:sz="4" w:space="0" w:color="auto"/>
              <w:right w:val="single" w:sz="4" w:space="0" w:color="auto"/>
            </w:tcBorders>
            <w:vAlign w:val="center"/>
          </w:tcPr>
          <w:p w:rsidR="004E44EE" w:rsidRPr="004E44EE" w:rsidRDefault="004E44EE" w:rsidP="00646F5C">
            <w:pPr>
              <w:pStyle w:val="30"/>
              <w:shd w:val="clear" w:color="auto" w:fill="auto"/>
              <w:spacing w:line="230" w:lineRule="exact"/>
              <w:jc w:val="center"/>
              <w:rPr>
                <w:rFonts w:eastAsia="Times New Roman"/>
                <w:color w:val="000000"/>
              </w:rPr>
            </w:pPr>
            <w:r w:rsidRPr="00002AE0">
              <w:rPr>
                <w:rFonts w:eastAsia="Times New Roman"/>
                <w:color w:val="000000"/>
              </w:rPr>
              <w:t>X</w:t>
            </w:r>
          </w:p>
        </w:tc>
      </w:tr>
      <w:tr w:rsidR="004E44EE" w:rsidRPr="004E44EE" w:rsidTr="004E44EE">
        <w:trPr>
          <w:trHeight w:val="529"/>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4E44EE" w:rsidRPr="00F078A0" w:rsidRDefault="004E44EE" w:rsidP="00646F5C">
            <w:pPr>
              <w:pStyle w:val="30"/>
              <w:shd w:val="clear" w:color="auto" w:fill="auto"/>
              <w:spacing w:line="230" w:lineRule="exact"/>
              <w:rPr>
                <w:rFonts w:eastAsia="Times New Roman"/>
                <w:color w:val="000000"/>
              </w:rPr>
            </w:pPr>
            <w:r w:rsidRPr="00F078A0">
              <w:rPr>
                <w:rFonts w:eastAsia="Times New Roman"/>
                <w:color w:val="000000"/>
              </w:rPr>
              <w:t>Эксплуатация судовых энергетических установок</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26.05.06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397</w:t>
            </w: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60</w:t>
            </w:r>
          </w:p>
        </w:tc>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45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15</w:t>
            </w:r>
          </w:p>
        </w:tc>
        <w:tc>
          <w:tcPr>
            <w:tcW w:w="893" w:type="dxa"/>
            <w:tcBorders>
              <w:top w:val="single" w:sz="4" w:space="0" w:color="auto"/>
              <w:left w:val="single" w:sz="4" w:space="0" w:color="auto"/>
              <w:bottom w:val="single" w:sz="4" w:space="0" w:color="auto"/>
              <w:right w:val="single" w:sz="4" w:space="0" w:color="auto"/>
            </w:tcBorders>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57,7</w:t>
            </w:r>
          </w:p>
        </w:tc>
        <w:tc>
          <w:tcPr>
            <w:tcW w:w="843" w:type="dxa"/>
            <w:tcBorders>
              <w:top w:val="single" w:sz="4" w:space="0" w:color="auto"/>
              <w:left w:val="single" w:sz="4" w:space="0" w:color="auto"/>
              <w:bottom w:val="single" w:sz="4" w:space="0" w:color="auto"/>
              <w:right w:val="single" w:sz="4" w:space="0" w:color="auto"/>
            </w:tcBorders>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49,3</w:t>
            </w:r>
          </w:p>
        </w:tc>
        <w:tc>
          <w:tcPr>
            <w:tcW w:w="842" w:type="dxa"/>
            <w:tcBorders>
              <w:top w:val="single" w:sz="4" w:space="0" w:color="auto"/>
              <w:left w:val="single" w:sz="4" w:space="0" w:color="auto"/>
              <w:bottom w:val="single" w:sz="4" w:space="0" w:color="auto"/>
              <w:right w:val="single" w:sz="4" w:space="0" w:color="auto"/>
            </w:tcBorders>
            <w:vAlign w:val="center"/>
          </w:tcPr>
          <w:p w:rsidR="004E44EE" w:rsidRPr="00F078A0" w:rsidRDefault="004E44EE" w:rsidP="00646F5C">
            <w:pPr>
              <w:pStyle w:val="30"/>
              <w:shd w:val="clear" w:color="auto" w:fill="auto"/>
              <w:spacing w:line="230" w:lineRule="exact"/>
              <w:jc w:val="center"/>
              <w:rPr>
                <w:rFonts w:eastAsia="Times New Roman"/>
                <w:color w:val="000000"/>
              </w:rPr>
            </w:pPr>
            <w:r>
              <w:rPr>
                <w:rFonts w:eastAsia="Times New Roman"/>
                <w:color w:val="000000"/>
              </w:rPr>
              <w:t>2</w:t>
            </w:r>
          </w:p>
        </w:tc>
        <w:tc>
          <w:tcPr>
            <w:tcW w:w="832" w:type="dxa"/>
            <w:tcBorders>
              <w:top w:val="single" w:sz="4" w:space="0" w:color="auto"/>
              <w:left w:val="single" w:sz="4" w:space="0" w:color="auto"/>
              <w:bottom w:val="single" w:sz="4" w:space="0" w:color="auto"/>
              <w:right w:val="single" w:sz="4" w:space="0" w:color="auto"/>
            </w:tcBorders>
            <w:vAlign w:val="center"/>
          </w:tcPr>
          <w:p w:rsidR="004E44EE" w:rsidRPr="004E44EE" w:rsidRDefault="004E44EE" w:rsidP="00646F5C">
            <w:pPr>
              <w:pStyle w:val="30"/>
              <w:shd w:val="clear" w:color="auto" w:fill="auto"/>
              <w:spacing w:line="230" w:lineRule="exact"/>
              <w:jc w:val="center"/>
              <w:rPr>
                <w:rFonts w:eastAsia="Times New Roman"/>
                <w:color w:val="000000"/>
              </w:rPr>
            </w:pPr>
            <w:r w:rsidRPr="00002AE0">
              <w:rPr>
                <w:rFonts w:eastAsia="Times New Roman"/>
                <w:color w:val="000000"/>
              </w:rPr>
              <w:t>X</w:t>
            </w:r>
          </w:p>
        </w:tc>
      </w:tr>
      <w:tr w:rsidR="004E44EE" w:rsidRPr="004E44EE" w:rsidTr="004E44EE">
        <w:trPr>
          <w:trHeight w:val="302"/>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4E44EE" w:rsidRPr="00F078A0" w:rsidRDefault="004E44EE" w:rsidP="00646F5C">
            <w:pPr>
              <w:pStyle w:val="30"/>
              <w:shd w:val="clear" w:color="auto" w:fill="auto"/>
              <w:spacing w:line="230" w:lineRule="exact"/>
              <w:rPr>
                <w:rFonts w:eastAsia="Times New Roman"/>
                <w:color w:val="000000"/>
              </w:rPr>
            </w:pPr>
            <w:r w:rsidRPr="00F078A0">
              <w:rPr>
                <w:rFonts w:eastAsia="Times New Roman"/>
                <w:color w:val="000000"/>
              </w:rPr>
              <w:t xml:space="preserve">Эксплуатация судового электрооборудования и </w:t>
            </w:r>
            <w:r w:rsidRPr="00F078A0">
              <w:rPr>
                <w:rFonts w:eastAsia="Times New Roman"/>
                <w:color w:val="000000"/>
              </w:rPr>
              <w:lastRenderedPageBreak/>
              <w:t>средств автоматики</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lastRenderedPageBreak/>
              <w:t>26.05.07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356</w:t>
            </w: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37</w:t>
            </w:r>
          </w:p>
        </w:tc>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7</w:t>
            </w:r>
          </w:p>
        </w:tc>
        <w:tc>
          <w:tcPr>
            <w:tcW w:w="893" w:type="dxa"/>
            <w:tcBorders>
              <w:top w:val="single" w:sz="4" w:space="0" w:color="auto"/>
              <w:left w:val="single" w:sz="4" w:space="0" w:color="auto"/>
              <w:bottom w:val="single" w:sz="4" w:space="0" w:color="auto"/>
              <w:right w:val="single" w:sz="4" w:space="0" w:color="auto"/>
            </w:tcBorders>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57,7</w:t>
            </w:r>
          </w:p>
        </w:tc>
        <w:tc>
          <w:tcPr>
            <w:tcW w:w="843" w:type="dxa"/>
            <w:tcBorders>
              <w:top w:val="single" w:sz="4" w:space="0" w:color="auto"/>
              <w:left w:val="single" w:sz="4" w:space="0" w:color="auto"/>
              <w:bottom w:val="single" w:sz="4" w:space="0" w:color="auto"/>
              <w:right w:val="single" w:sz="4" w:space="0" w:color="auto"/>
            </w:tcBorders>
            <w:vAlign w:val="center"/>
          </w:tcPr>
          <w:p w:rsidR="004E44EE" w:rsidRPr="00F078A0" w:rsidRDefault="004E44EE" w:rsidP="00646F5C">
            <w:pPr>
              <w:pStyle w:val="30"/>
              <w:shd w:val="clear" w:color="auto" w:fill="auto"/>
              <w:spacing w:line="230" w:lineRule="exact"/>
              <w:jc w:val="center"/>
              <w:rPr>
                <w:rFonts w:eastAsia="Times New Roman"/>
                <w:color w:val="000000"/>
              </w:rPr>
            </w:pPr>
            <w:r w:rsidRPr="00F078A0">
              <w:rPr>
                <w:rFonts w:eastAsia="Times New Roman"/>
                <w:color w:val="000000"/>
              </w:rPr>
              <w:t>49,3</w:t>
            </w:r>
          </w:p>
        </w:tc>
        <w:tc>
          <w:tcPr>
            <w:tcW w:w="842" w:type="dxa"/>
            <w:tcBorders>
              <w:top w:val="single" w:sz="4" w:space="0" w:color="auto"/>
              <w:left w:val="single" w:sz="4" w:space="0" w:color="auto"/>
              <w:bottom w:val="single" w:sz="4" w:space="0" w:color="auto"/>
              <w:right w:val="single" w:sz="4" w:space="0" w:color="auto"/>
            </w:tcBorders>
            <w:vAlign w:val="center"/>
          </w:tcPr>
          <w:p w:rsidR="004E44EE" w:rsidRPr="00F078A0" w:rsidRDefault="004E44EE" w:rsidP="00646F5C">
            <w:pPr>
              <w:pStyle w:val="30"/>
              <w:shd w:val="clear" w:color="auto" w:fill="auto"/>
              <w:spacing w:line="230" w:lineRule="exact"/>
              <w:jc w:val="center"/>
              <w:rPr>
                <w:rFonts w:eastAsia="Times New Roman"/>
                <w:color w:val="000000"/>
              </w:rPr>
            </w:pPr>
            <w:r>
              <w:rPr>
                <w:rFonts w:eastAsia="Times New Roman"/>
                <w:color w:val="000000"/>
              </w:rPr>
              <w:t>1</w:t>
            </w:r>
          </w:p>
        </w:tc>
        <w:tc>
          <w:tcPr>
            <w:tcW w:w="832" w:type="dxa"/>
            <w:tcBorders>
              <w:top w:val="single" w:sz="4" w:space="0" w:color="auto"/>
              <w:left w:val="single" w:sz="4" w:space="0" w:color="auto"/>
              <w:bottom w:val="single" w:sz="4" w:space="0" w:color="auto"/>
              <w:right w:val="single" w:sz="4" w:space="0" w:color="auto"/>
            </w:tcBorders>
            <w:vAlign w:val="center"/>
          </w:tcPr>
          <w:p w:rsidR="004E44EE" w:rsidRPr="004E44EE" w:rsidRDefault="004E44EE" w:rsidP="00646F5C">
            <w:pPr>
              <w:pStyle w:val="30"/>
              <w:shd w:val="clear" w:color="auto" w:fill="auto"/>
              <w:spacing w:line="230" w:lineRule="exact"/>
              <w:jc w:val="center"/>
              <w:rPr>
                <w:rFonts w:eastAsia="Times New Roman"/>
                <w:color w:val="000000"/>
              </w:rPr>
            </w:pPr>
            <w:r w:rsidRPr="00002AE0">
              <w:rPr>
                <w:rFonts w:eastAsia="Times New Roman"/>
                <w:color w:val="000000"/>
              </w:rPr>
              <w:t>X</w:t>
            </w:r>
          </w:p>
        </w:tc>
      </w:tr>
      <w:tr w:rsidR="00F078A0" w:rsidTr="004E44EE">
        <w:trPr>
          <w:trHeight w:val="302"/>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F078A0" w:rsidRPr="00103038" w:rsidRDefault="00F078A0" w:rsidP="00646F5C">
            <w:pPr>
              <w:pStyle w:val="30"/>
              <w:shd w:val="clear" w:color="auto" w:fill="auto"/>
              <w:spacing w:line="230" w:lineRule="exact"/>
              <w:rPr>
                <w:rFonts w:eastAsia="Times New Roman"/>
                <w:b/>
                <w:color w:val="000000"/>
              </w:rPr>
            </w:pPr>
            <w:r w:rsidRPr="00103038">
              <w:rPr>
                <w:rFonts w:eastAsia="Times New Roman"/>
                <w:b/>
                <w:color w:val="000000"/>
              </w:rPr>
              <w:lastRenderedPageBreak/>
              <w:t>Программы магистратуры - всего</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9868FB" w:rsidRDefault="00F078A0" w:rsidP="00646F5C">
            <w:pPr>
              <w:pStyle w:val="30"/>
              <w:shd w:val="clear" w:color="auto" w:fill="auto"/>
              <w:spacing w:line="230" w:lineRule="exact"/>
              <w:jc w:val="center"/>
              <w:rPr>
                <w:rFonts w:eastAsia="Times New Roman"/>
                <w:b/>
                <w:color w:val="000000"/>
              </w:rPr>
            </w:pPr>
            <w:r w:rsidRPr="009868FB">
              <w:rPr>
                <w:rFonts w:eastAsia="Times New Roman"/>
                <w:b/>
                <w:color w:val="00000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9868FB" w:rsidRDefault="00F078A0" w:rsidP="00646F5C">
            <w:pPr>
              <w:pStyle w:val="30"/>
              <w:shd w:val="clear" w:color="auto" w:fill="auto"/>
              <w:spacing w:line="230" w:lineRule="exact"/>
              <w:jc w:val="center"/>
              <w:rPr>
                <w:rFonts w:eastAsia="Times New Roman"/>
                <w:b/>
                <w:color w:val="000000"/>
              </w:rPr>
            </w:pPr>
            <w:r w:rsidRPr="009868FB">
              <w:rPr>
                <w:rFonts w:eastAsia="Times New Roman"/>
                <w:b/>
                <w:color w:val="000000"/>
              </w:rPr>
              <w:t>107</w:t>
            </w: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9868FB" w:rsidRDefault="00F078A0" w:rsidP="00646F5C">
            <w:pPr>
              <w:pStyle w:val="30"/>
              <w:shd w:val="clear" w:color="auto" w:fill="auto"/>
              <w:spacing w:line="230" w:lineRule="exact"/>
              <w:jc w:val="center"/>
              <w:rPr>
                <w:rFonts w:eastAsia="Times New Roman"/>
                <w:b/>
                <w:color w:val="000000"/>
              </w:rPr>
            </w:pPr>
            <w:r w:rsidRPr="009868FB">
              <w:rPr>
                <w:rFonts w:eastAsia="Times New Roman"/>
                <w:b/>
                <w:color w:val="000000"/>
              </w:rPr>
              <w:t>67</w:t>
            </w:r>
          </w:p>
        </w:tc>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9868FB" w:rsidRDefault="00F078A0" w:rsidP="00646F5C">
            <w:pPr>
              <w:pStyle w:val="30"/>
              <w:shd w:val="clear" w:color="auto" w:fill="auto"/>
              <w:spacing w:line="230" w:lineRule="exact"/>
              <w:jc w:val="center"/>
              <w:rPr>
                <w:rFonts w:eastAsia="Times New Roman"/>
                <w:b/>
                <w:color w:val="000000"/>
              </w:rPr>
            </w:pPr>
            <w:r w:rsidRPr="009868FB">
              <w:rPr>
                <w:rFonts w:eastAsia="Times New Roman"/>
                <w:b/>
                <w:color w:val="000000"/>
              </w:rPr>
              <w:t>63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9868FB" w:rsidRDefault="00F078A0" w:rsidP="00646F5C">
            <w:pPr>
              <w:pStyle w:val="30"/>
              <w:shd w:val="clear" w:color="auto" w:fill="auto"/>
              <w:spacing w:line="230" w:lineRule="exact"/>
              <w:jc w:val="center"/>
              <w:rPr>
                <w:rFonts w:eastAsia="Times New Roman"/>
                <w:b/>
                <w:color w:val="000000"/>
              </w:rPr>
            </w:pPr>
            <w:r w:rsidRPr="009868FB">
              <w:rPr>
                <w:rFonts w:eastAsia="Times New Roman"/>
                <w:b/>
                <w:color w:val="000000"/>
              </w:rPr>
              <w:t>4</w:t>
            </w:r>
          </w:p>
        </w:tc>
        <w:tc>
          <w:tcPr>
            <w:tcW w:w="893" w:type="dxa"/>
            <w:tcBorders>
              <w:top w:val="single" w:sz="4" w:space="0" w:color="auto"/>
              <w:left w:val="single" w:sz="4" w:space="0" w:color="auto"/>
              <w:bottom w:val="single" w:sz="4" w:space="0" w:color="auto"/>
              <w:right w:val="single" w:sz="4" w:space="0" w:color="auto"/>
            </w:tcBorders>
            <w:vAlign w:val="center"/>
          </w:tcPr>
          <w:p w:rsidR="00F078A0" w:rsidRPr="009868FB" w:rsidRDefault="00F078A0" w:rsidP="00646F5C">
            <w:pPr>
              <w:pStyle w:val="30"/>
              <w:shd w:val="clear" w:color="auto" w:fill="auto"/>
              <w:spacing w:line="230" w:lineRule="exact"/>
              <w:jc w:val="center"/>
              <w:rPr>
                <w:rFonts w:eastAsia="Times New Roman"/>
                <w:b/>
                <w:color w:val="000000"/>
              </w:rPr>
            </w:pPr>
            <w:r w:rsidRPr="009868FB">
              <w:rPr>
                <w:rFonts w:eastAsia="Times New Roman"/>
                <w:b/>
                <w:color w:val="000000"/>
              </w:rPr>
              <w:t>-</w:t>
            </w:r>
          </w:p>
        </w:tc>
        <w:tc>
          <w:tcPr>
            <w:tcW w:w="843" w:type="dxa"/>
            <w:tcBorders>
              <w:top w:val="single" w:sz="4" w:space="0" w:color="auto"/>
              <w:left w:val="single" w:sz="4" w:space="0" w:color="auto"/>
              <w:bottom w:val="single" w:sz="4" w:space="0" w:color="auto"/>
              <w:right w:val="single" w:sz="4" w:space="0" w:color="auto"/>
            </w:tcBorders>
            <w:vAlign w:val="center"/>
          </w:tcPr>
          <w:p w:rsidR="00F078A0" w:rsidRPr="009868FB" w:rsidRDefault="00F078A0" w:rsidP="00646F5C">
            <w:pPr>
              <w:pStyle w:val="30"/>
              <w:shd w:val="clear" w:color="auto" w:fill="auto"/>
              <w:spacing w:line="230" w:lineRule="exact"/>
              <w:jc w:val="center"/>
              <w:rPr>
                <w:rFonts w:eastAsia="Times New Roman"/>
                <w:b/>
                <w:color w:val="000000"/>
              </w:rPr>
            </w:pPr>
            <w:r w:rsidRPr="009868FB">
              <w:rPr>
                <w:rFonts w:eastAsia="Times New Roman"/>
                <w:b/>
                <w:color w:val="000000"/>
              </w:rPr>
              <w:t>-</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F078A0" w:rsidRPr="009868FB" w:rsidRDefault="00397D80" w:rsidP="00646F5C">
            <w:pPr>
              <w:pStyle w:val="30"/>
              <w:shd w:val="clear" w:color="auto" w:fill="auto"/>
              <w:spacing w:line="230" w:lineRule="exact"/>
              <w:jc w:val="center"/>
              <w:rPr>
                <w:rFonts w:eastAsia="Times New Roman"/>
                <w:b/>
                <w:color w:val="000000"/>
              </w:rPr>
            </w:pPr>
            <w:r w:rsidRPr="009868FB">
              <w:rPr>
                <w:rFonts w:eastAsia="Times New Roman"/>
                <w:b/>
                <w:color w:val="000000"/>
              </w:rPr>
              <w:t>14</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F078A0" w:rsidRPr="009868FB" w:rsidRDefault="00397D80" w:rsidP="00646F5C">
            <w:pPr>
              <w:pStyle w:val="30"/>
              <w:shd w:val="clear" w:color="auto" w:fill="auto"/>
              <w:spacing w:line="230" w:lineRule="exact"/>
              <w:jc w:val="center"/>
              <w:rPr>
                <w:rFonts w:eastAsia="Times New Roman"/>
                <w:b/>
                <w:color w:val="000000"/>
              </w:rPr>
            </w:pPr>
            <w:r w:rsidRPr="009868FB">
              <w:rPr>
                <w:rFonts w:eastAsia="Times New Roman"/>
                <w:b/>
                <w:color w:val="000000"/>
              </w:rPr>
              <w:t>61</w:t>
            </w:r>
          </w:p>
        </w:tc>
      </w:tr>
      <w:tr w:rsidR="00F078A0" w:rsidTr="004E44EE">
        <w:trPr>
          <w:trHeight w:val="302"/>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F078A0" w:rsidRPr="00F078A0" w:rsidRDefault="00F078A0" w:rsidP="00646F5C">
            <w:pPr>
              <w:pStyle w:val="30"/>
              <w:shd w:val="clear" w:color="auto" w:fill="auto"/>
              <w:spacing w:line="230" w:lineRule="exact"/>
              <w:rPr>
                <w:rFonts w:eastAsia="Times New Roman"/>
                <w:color w:val="000000"/>
              </w:rPr>
            </w:pPr>
            <w:r w:rsidRPr="00F078A0">
              <w:rPr>
                <w:rFonts w:eastAsia="Times New Roman"/>
                <w:color w:val="000000"/>
              </w:rPr>
              <w:t>в том числе по направлениям подготовки:            Экология и природопользование</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05.04.06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10</w:t>
            </w: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10</w:t>
            </w:r>
          </w:p>
        </w:tc>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93" w:type="dxa"/>
            <w:tcBorders>
              <w:top w:val="single" w:sz="4" w:space="0" w:color="auto"/>
              <w:left w:val="single" w:sz="4" w:space="0" w:color="auto"/>
              <w:bottom w:val="single" w:sz="4" w:space="0" w:color="auto"/>
              <w:right w:val="single" w:sz="4" w:space="0" w:color="auto"/>
            </w:tcBorders>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43" w:type="dxa"/>
            <w:tcBorders>
              <w:top w:val="single" w:sz="4" w:space="0" w:color="auto"/>
              <w:left w:val="single" w:sz="4" w:space="0" w:color="auto"/>
              <w:bottom w:val="single" w:sz="4" w:space="0" w:color="auto"/>
              <w:right w:val="single" w:sz="4" w:space="0" w:color="auto"/>
            </w:tcBorders>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F078A0" w:rsidRPr="00F078A0" w:rsidRDefault="004E44EE" w:rsidP="00646F5C">
            <w:pPr>
              <w:pStyle w:val="30"/>
              <w:shd w:val="clear" w:color="auto" w:fill="auto"/>
              <w:spacing w:line="230" w:lineRule="exact"/>
              <w:jc w:val="center"/>
              <w:rPr>
                <w:rFonts w:eastAsia="Times New Roman"/>
                <w:color w:val="000000"/>
              </w:rPr>
            </w:pPr>
            <w:r>
              <w:rPr>
                <w:rFonts w:eastAsia="Times New Roman"/>
                <w:color w:val="000000"/>
              </w:rPr>
              <w:t>1</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F078A0" w:rsidRPr="00F078A0" w:rsidRDefault="004E44EE" w:rsidP="00646F5C">
            <w:pPr>
              <w:pStyle w:val="30"/>
              <w:shd w:val="clear" w:color="auto" w:fill="auto"/>
              <w:spacing w:line="230" w:lineRule="exact"/>
              <w:jc w:val="center"/>
              <w:rPr>
                <w:rFonts w:eastAsia="Times New Roman"/>
                <w:color w:val="000000"/>
              </w:rPr>
            </w:pPr>
            <w:r>
              <w:rPr>
                <w:rFonts w:eastAsia="Times New Roman"/>
                <w:color w:val="000000"/>
              </w:rPr>
              <w:t>8</w:t>
            </w:r>
          </w:p>
        </w:tc>
      </w:tr>
      <w:tr w:rsidR="00F078A0" w:rsidTr="004E44EE">
        <w:trPr>
          <w:trHeight w:val="302"/>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F078A0" w:rsidRPr="00F078A0" w:rsidRDefault="00F078A0" w:rsidP="00646F5C">
            <w:pPr>
              <w:pStyle w:val="30"/>
              <w:shd w:val="clear" w:color="auto" w:fill="auto"/>
              <w:spacing w:line="230" w:lineRule="exact"/>
              <w:rPr>
                <w:rFonts w:eastAsia="Times New Roman"/>
                <w:color w:val="000000"/>
              </w:rPr>
            </w:pPr>
            <w:r w:rsidRPr="00F078A0">
              <w:rPr>
                <w:rFonts w:eastAsia="Times New Roman"/>
                <w:color w:val="000000"/>
              </w:rPr>
              <w:t>Электроэнергетика и электротехника</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13.04.02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8</w:t>
            </w: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8</w:t>
            </w:r>
          </w:p>
        </w:tc>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93" w:type="dxa"/>
            <w:tcBorders>
              <w:top w:val="single" w:sz="4" w:space="0" w:color="auto"/>
              <w:left w:val="single" w:sz="4" w:space="0" w:color="auto"/>
              <w:bottom w:val="single" w:sz="4" w:space="0" w:color="auto"/>
              <w:right w:val="single" w:sz="4" w:space="0" w:color="auto"/>
            </w:tcBorders>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43" w:type="dxa"/>
            <w:tcBorders>
              <w:top w:val="single" w:sz="4" w:space="0" w:color="auto"/>
              <w:left w:val="single" w:sz="4" w:space="0" w:color="auto"/>
              <w:bottom w:val="single" w:sz="4" w:space="0" w:color="auto"/>
              <w:right w:val="single" w:sz="4" w:space="0" w:color="auto"/>
            </w:tcBorders>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F078A0" w:rsidRPr="00F078A0" w:rsidRDefault="004E44EE" w:rsidP="00646F5C">
            <w:pPr>
              <w:pStyle w:val="12"/>
              <w:shd w:val="clear" w:color="auto" w:fill="auto"/>
              <w:spacing w:line="230" w:lineRule="exact"/>
              <w:jc w:val="center"/>
              <w:rPr>
                <w:rFonts w:eastAsia="Times New Roman"/>
                <w:sz w:val="20"/>
                <w:szCs w:val="20"/>
              </w:rPr>
            </w:pPr>
            <w:r>
              <w:rPr>
                <w:rFonts w:eastAsia="Times New Roman"/>
                <w:sz w:val="20"/>
                <w:szCs w:val="20"/>
              </w:rPr>
              <w:t>1</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F078A0" w:rsidRPr="00F078A0" w:rsidRDefault="004E44EE" w:rsidP="00646F5C">
            <w:pPr>
              <w:pStyle w:val="12"/>
              <w:shd w:val="clear" w:color="auto" w:fill="auto"/>
              <w:spacing w:line="230" w:lineRule="exact"/>
              <w:jc w:val="center"/>
              <w:rPr>
                <w:rFonts w:eastAsia="Times New Roman"/>
                <w:sz w:val="20"/>
                <w:szCs w:val="20"/>
              </w:rPr>
            </w:pPr>
            <w:r>
              <w:rPr>
                <w:rFonts w:eastAsia="Times New Roman"/>
                <w:sz w:val="20"/>
                <w:szCs w:val="20"/>
              </w:rPr>
              <w:t>7</w:t>
            </w:r>
          </w:p>
        </w:tc>
      </w:tr>
      <w:tr w:rsidR="00F078A0" w:rsidTr="004E44EE">
        <w:trPr>
          <w:trHeight w:val="302"/>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F078A0" w:rsidRPr="00F078A0" w:rsidRDefault="00F078A0" w:rsidP="00646F5C">
            <w:pPr>
              <w:pStyle w:val="30"/>
              <w:shd w:val="clear" w:color="auto" w:fill="auto"/>
              <w:spacing w:line="230" w:lineRule="exact"/>
              <w:rPr>
                <w:rFonts w:eastAsia="Times New Roman"/>
                <w:color w:val="000000"/>
              </w:rPr>
            </w:pPr>
            <w:r w:rsidRPr="00F078A0">
              <w:rPr>
                <w:rFonts w:eastAsia="Times New Roman"/>
                <w:color w:val="000000"/>
              </w:rPr>
              <w:t>Технологические машины и оборудование</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15.04.02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10</w:t>
            </w: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10</w:t>
            </w:r>
          </w:p>
        </w:tc>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93" w:type="dxa"/>
            <w:tcBorders>
              <w:top w:val="single" w:sz="4" w:space="0" w:color="auto"/>
              <w:left w:val="single" w:sz="4" w:space="0" w:color="auto"/>
              <w:bottom w:val="single" w:sz="4" w:space="0" w:color="auto"/>
              <w:right w:val="single" w:sz="4" w:space="0" w:color="auto"/>
            </w:tcBorders>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43" w:type="dxa"/>
            <w:tcBorders>
              <w:top w:val="single" w:sz="4" w:space="0" w:color="auto"/>
              <w:left w:val="single" w:sz="4" w:space="0" w:color="auto"/>
              <w:bottom w:val="single" w:sz="4" w:space="0" w:color="auto"/>
              <w:right w:val="single" w:sz="4" w:space="0" w:color="auto"/>
            </w:tcBorders>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F078A0" w:rsidRPr="00F078A0" w:rsidRDefault="004E44EE" w:rsidP="00646F5C">
            <w:pPr>
              <w:pStyle w:val="30"/>
              <w:shd w:val="clear" w:color="auto" w:fill="auto"/>
              <w:spacing w:line="230" w:lineRule="exact"/>
              <w:jc w:val="center"/>
              <w:rPr>
                <w:rFonts w:eastAsia="Times New Roman"/>
                <w:color w:val="000000"/>
              </w:rPr>
            </w:pPr>
            <w:r w:rsidRPr="004E44EE">
              <w:rPr>
                <w:rFonts w:eastAsia="Times New Roman"/>
                <w:color w:val="000000"/>
              </w:rPr>
              <w:t>-</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F078A0" w:rsidRPr="00F078A0" w:rsidRDefault="004E44EE" w:rsidP="00646F5C">
            <w:pPr>
              <w:pStyle w:val="30"/>
              <w:shd w:val="clear" w:color="auto" w:fill="auto"/>
              <w:spacing w:line="230" w:lineRule="exact"/>
              <w:jc w:val="center"/>
              <w:rPr>
                <w:rFonts w:eastAsia="Times New Roman"/>
                <w:color w:val="000000"/>
              </w:rPr>
            </w:pPr>
            <w:r>
              <w:rPr>
                <w:rFonts w:eastAsia="Times New Roman"/>
                <w:color w:val="000000"/>
              </w:rPr>
              <w:t>10</w:t>
            </w:r>
          </w:p>
        </w:tc>
      </w:tr>
      <w:tr w:rsidR="00F078A0" w:rsidTr="004E44EE">
        <w:trPr>
          <w:trHeight w:val="302"/>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F078A0" w:rsidRPr="00F078A0" w:rsidRDefault="00F078A0" w:rsidP="00646F5C">
            <w:pPr>
              <w:pStyle w:val="30"/>
              <w:shd w:val="clear" w:color="auto" w:fill="auto"/>
              <w:spacing w:line="230" w:lineRule="exact"/>
              <w:rPr>
                <w:rFonts w:eastAsia="Times New Roman"/>
                <w:color w:val="000000"/>
              </w:rPr>
            </w:pPr>
            <w:r w:rsidRPr="00F078A0">
              <w:rPr>
                <w:rFonts w:eastAsia="Times New Roman"/>
                <w:color w:val="000000"/>
              </w:rPr>
              <w:t>Продукты питания животного происхождения</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19.04.03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5</w:t>
            </w: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5</w:t>
            </w:r>
          </w:p>
        </w:tc>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93" w:type="dxa"/>
            <w:tcBorders>
              <w:top w:val="single" w:sz="4" w:space="0" w:color="auto"/>
              <w:left w:val="single" w:sz="4" w:space="0" w:color="auto"/>
              <w:bottom w:val="single" w:sz="4" w:space="0" w:color="auto"/>
              <w:right w:val="single" w:sz="4" w:space="0" w:color="auto"/>
            </w:tcBorders>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43" w:type="dxa"/>
            <w:tcBorders>
              <w:top w:val="single" w:sz="4" w:space="0" w:color="auto"/>
              <w:left w:val="single" w:sz="4" w:space="0" w:color="auto"/>
              <w:bottom w:val="single" w:sz="4" w:space="0" w:color="auto"/>
              <w:right w:val="single" w:sz="4" w:space="0" w:color="auto"/>
            </w:tcBorders>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F078A0" w:rsidRPr="00F078A0" w:rsidRDefault="004E44EE" w:rsidP="00646F5C">
            <w:pPr>
              <w:pStyle w:val="30"/>
              <w:shd w:val="clear" w:color="auto" w:fill="auto"/>
              <w:spacing w:line="230" w:lineRule="exact"/>
              <w:jc w:val="center"/>
              <w:rPr>
                <w:rFonts w:eastAsia="Times New Roman"/>
                <w:color w:val="000000"/>
              </w:rPr>
            </w:pPr>
            <w:r w:rsidRPr="004E44EE">
              <w:rPr>
                <w:rFonts w:eastAsia="Times New Roman"/>
                <w:color w:val="000000"/>
              </w:rPr>
              <w:t>-</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F078A0" w:rsidRPr="00F078A0" w:rsidRDefault="004E44EE" w:rsidP="00646F5C">
            <w:pPr>
              <w:pStyle w:val="30"/>
              <w:shd w:val="clear" w:color="auto" w:fill="auto"/>
              <w:spacing w:line="230" w:lineRule="exact"/>
              <w:jc w:val="center"/>
              <w:rPr>
                <w:rFonts w:eastAsia="Times New Roman"/>
                <w:color w:val="000000"/>
              </w:rPr>
            </w:pPr>
            <w:r>
              <w:rPr>
                <w:rFonts w:eastAsia="Times New Roman"/>
                <w:color w:val="000000"/>
              </w:rPr>
              <w:t>4</w:t>
            </w:r>
          </w:p>
        </w:tc>
      </w:tr>
      <w:tr w:rsidR="00F078A0" w:rsidTr="004E44EE">
        <w:trPr>
          <w:trHeight w:val="302"/>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F078A0" w:rsidRPr="00F078A0" w:rsidRDefault="00F078A0" w:rsidP="00646F5C">
            <w:pPr>
              <w:pStyle w:val="30"/>
              <w:shd w:val="clear" w:color="auto" w:fill="auto"/>
              <w:spacing w:line="230" w:lineRule="exact"/>
              <w:rPr>
                <w:rFonts w:eastAsia="Times New Roman"/>
                <w:color w:val="000000"/>
              </w:rPr>
            </w:pPr>
            <w:r w:rsidRPr="00F078A0">
              <w:rPr>
                <w:rFonts w:eastAsia="Times New Roman"/>
                <w:color w:val="000000"/>
              </w:rPr>
              <w:t xml:space="preserve">Водные биоресурсы и </w:t>
            </w:r>
            <w:proofErr w:type="spellStart"/>
            <w:r w:rsidRPr="00F078A0">
              <w:rPr>
                <w:rFonts w:eastAsia="Times New Roman"/>
                <w:color w:val="000000"/>
              </w:rPr>
              <w:t>аквакультура</w:t>
            </w:r>
            <w:proofErr w:type="spellEnd"/>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35.04.07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10</w:t>
            </w: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10</w:t>
            </w:r>
          </w:p>
        </w:tc>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93" w:type="dxa"/>
            <w:tcBorders>
              <w:top w:val="single" w:sz="4" w:space="0" w:color="auto"/>
              <w:left w:val="single" w:sz="4" w:space="0" w:color="auto"/>
              <w:bottom w:val="single" w:sz="4" w:space="0" w:color="auto"/>
              <w:right w:val="single" w:sz="4" w:space="0" w:color="auto"/>
            </w:tcBorders>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43" w:type="dxa"/>
            <w:tcBorders>
              <w:top w:val="single" w:sz="4" w:space="0" w:color="auto"/>
              <w:left w:val="single" w:sz="4" w:space="0" w:color="auto"/>
              <w:bottom w:val="single" w:sz="4" w:space="0" w:color="auto"/>
              <w:right w:val="single" w:sz="4" w:space="0" w:color="auto"/>
            </w:tcBorders>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F078A0" w:rsidRPr="00F078A0" w:rsidRDefault="004E44EE" w:rsidP="00646F5C">
            <w:pPr>
              <w:pStyle w:val="30"/>
              <w:shd w:val="clear" w:color="auto" w:fill="auto"/>
              <w:spacing w:line="230" w:lineRule="exact"/>
              <w:jc w:val="center"/>
              <w:rPr>
                <w:rFonts w:eastAsia="Times New Roman"/>
                <w:color w:val="000000"/>
              </w:rPr>
            </w:pPr>
            <w:r w:rsidRPr="004E44EE">
              <w:rPr>
                <w:rFonts w:eastAsia="Times New Roman"/>
                <w:color w:val="000000"/>
              </w:rPr>
              <w:t>-</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F078A0" w:rsidRPr="00F078A0" w:rsidRDefault="004E44EE" w:rsidP="00646F5C">
            <w:pPr>
              <w:pStyle w:val="30"/>
              <w:shd w:val="clear" w:color="auto" w:fill="auto"/>
              <w:spacing w:line="230" w:lineRule="exact"/>
              <w:jc w:val="center"/>
              <w:rPr>
                <w:rFonts w:eastAsia="Times New Roman"/>
                <w:color w:val="000000"/>
              </w:rPr>
            </w:pPr>
            <w:r>
              <w:rPr>
                <w:rFonts w:eastAsia="Times New Roman"/>
                <w:color w:val="000000"/>
              </w:rPr>
              <w:t>10</w:t>
            </w:r>
          </w:p>
        </w:tc>
      </w:tr>
      <w:tr w:rsidR="00F078A0" w:rsidTr="004E44EE">
        <w:trPr>
          <w:trHeight w:val="302"/>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F078A0" w:rsidRPr="00F078A0" w:rsidRDefault="00F078A0" w:rsidP="00646F5C">
            <w:pPr>
              <w:pStyle w:val="30"/>
              <w:shd w:val="clear" w:color="auto" w:fill="auto"/>
              <w:spacing w:line="230" w:lineRule="exact"/>
              <w:rPr>
                <w:rFonts w:eastAsia="Times New Roman"/>
                <w:color w:val="000000"/>
              </w:rPr>
            </w:pPr>
            <w:r w:rsidRPr="00F078A0">
              <w:rPr>
                <w:rFonts w:eastAsia="Times New Roman"/>
                <w:color w:val="000000"/>
              </w:rPr>
              <w:t xml:space="preserve">Экономика </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38.04.01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64</w:t>
            </w: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24</w:t>
            </w:r>
          </w:p>
        </w:tc>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4</w:t>
            </w:r>
          </w:p>
        </w:tc>
        <w:tc>
          <w:tcPr>
            <w:tcW w:w="893" w:type="dxa"/>
            <w:tcBorders>
              <w:top w:val="single" w:sz="4" w:space="0" w:color="auto"/>
              <w:left w:val="single" w:sz="4" w:space="0" w:color="auto"/>
              <w:bottom w:val="single" w:sz="4" w:space="0" w:color="auto"/>
              <w:right w:val="single" w:sz="4" w:space="0" w:color="auto"/>
            </w:tcBorders>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43" w:type="dxa"/>
            <w:tcBorders>
              <w:top w:val="single" w:sz="4" w:space="0" w:color="auto"/>
              <w:left w:val="single" w:sz="4" w:space="0" w:color="auto"/>
              <w:bottom w:val="single" w:sz="4" w:space="0" w:color="auto"/>
              <w:right w:val="single" w:sz="4" w:space="0" w:color="auto"/>
            </w:tcBorders>
            <w:vAlign w:val="center"/>
          </w:tcPr>
          <w:p w:rsidR="00F078A0" w:rsidRPr="00F078A0" w:rsidRDefault="00F078A0" w:rsidP="00646F5C">
            <w:pPr>
              <w:pStyle w:val="30"/>
              <w:shd w:val="clear" w:color="auto" w:fill="auto"/>
              <w:spacing w:line="230" w:lineRule="exact"/>
              <w:jc w:val="center"/>
              <w:rPr>
                <w:rFonts w:eastAsia="Times New Roman"/>
                <w:color w:val="000000"/>
              </w:rPr>
            </w:pPr>
            <w:r w:rsidRPr="00F078A0">
              <w:rPr>
                <w:rFonts w:eastAsia="Times New Roman"/>
                <w:color w:val="000000"/>
              </w:rPr>
              <w:t>-</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F078A0" w:rsidRPr="00F078A0" w:rsidRDefault="004E44EE" w:rsidP="00646F5C">
            <w:pPr>
              <w:pStyle w:val="30"/>
              <w:shd w:val="clear" w:color="auto" w:fill="auto"/>
              <w:spacing w:line="230" w:lineRule="exact"/>
              <w:jc w:val="center"/>
              <w:rPr>
                <w:rFonts w:eastAsia="Times New Roman"/>
                <w:color w:val="000000"/>
              </w:rPr>
            </w:pPr>
            <w:r>
              <w:rPr>
                <w:rFonts w:eastAsia="Times New Roman"/>
                <w:color w:val="000000"/>
              </w:rPr>
              <w:t>1</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F078A0" w:rsidRPr="00F078A0" w:rsidRDefault="004E44EE" w:rsidP="00646F5C">
            <w:pPr>
              <w:pStyle w:val="30"/>
              <w:shd w:val="clear" w:color="auto" w:fill="auto"/>
              <w:spacing w:line="230" w:lineRule="exact"/>
              <w:jc w:val="center"/>
              <w:rPr>
                <w:rFonts w:eastAsia="Times New Roman"/>
                <w:color w:val="000000"/>
              </w:rPr>
            </w:pPr>
            <w:r>
              <w:rPr>
                <w:rFonts w:eastAsia="Times New Roman"/>
                <w:color w:val="000000"/>
              </w:rPr>
              <w:t>22</w:t>
            </w:r>
          </w:p>
        </w:tc>
      </w:tr>
      <w:tr w:rsidR="00F078A0" w:rsidTr="004E44EE">
        <w:trPr>
          <w:trHeight w:val="302"/>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F078A0" w:rsidRPr="00F078A0" w:rsidRDefault="00F078A0" w:rsidP="00646F5C">
            <w:pPr>
              <w:pStyle w:val="30"/>
              <w:shd w:val="clear" w:color="auto" w:fill="auto"/>
              <w:spacing w:line="230" w:lineRule="exact"/>
              <w:rPr>
                <w:rFonts w:eastAsia="Times New Roman"/>
                <w:color w:val="000000"/>
              </w:rPr>
            </w:pPr>
            <w:r w:rsidRPr="00F078A0">
              <w:rPr>
                <w:rFonts w:eastAsia="Times New Roman"/>
                <w:color w:val="000000"/>
              </w:rPr>
              <w:t>Всего по программам высшего образования</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9868FB" w:rsidRDefault="00F078A0" w:rsidP="00646F5C">
            <w:pPr>
              <w:pStyle w:val="30"/>
              <w:shd w:val="clear" w:color="auto" w:fill="auto"/>
              <w:spacing w:line="230" w:lineRule="exact"/>
              <w:jc w:val="center"/>
              <w:rPr>
                <w:rFonts w:eastAsia="Times New Roman"/>
                <w:b/>
                <w:color w:val="000000"/>
              </w:rPr>
            </w:pPr>
            <w:r w:rsidRPr="009868FB">
              <w:rPr>
                <w:rFonts w:eastAsia="Times New Roman"/>
                <w:b/>
                <w:color w:val="00000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9868FB" w:rsidRDefault="00F078A0" w:rsidP="00646F5C">
            <w:pPr>
              <w:pStyle w:val="30"/>
              <w:shd w:val="clear" w:color="auto" w:fill="auto"/>
              <w:spacing w:line="230" w:lineRule="exact"/>
              <w:jc w:val="center"/>
              <w:rPr>
                <w:rFonts w:eastAsia="Times New Roman"/>
                <w:b/>
                <w:color w:val="000000"/>
              </w:rPr>
            </w:pPr>
            <w:r w:rsidRPr="009868FB">
              <w:rPr>
                <w:rFonts w:eastAsia="Times New Roman"/>
                <w:b/>
                <w:color w:val="000000"/>
              </w:rPr>
              <w:t>2188</w:t>
            </w: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9868FB" w:rsidRDefault="004E44EE" w:rsidP="00646F5C">
            <w:pPr>
              <w:pStyle w:val="30"/>
              <w:shd w:val="clear" w:color="auto" w:fill="auto"/>
              <w:spacing w:line="230" w:lineRule="exact"/>
              <w:jc w:val="center"/>
              <w:rPr>
                <w:rFonts w:eastAsia="Times New Roman"/>
                <w:b/>
                <w:color w:val="000000"/>
              </w:rPr>
            </w:pPr>
            <w:r w:rsidRPr="009868FB">
              <w:rPr>
                <w:rFonts w:eastAsia="Times New Roman"/>
                <w:b/>
                <w:color w:val="000000"/>
              </w:rPr>
              <w:t>423</w:t>
            </w:r>
          </w:p>
        </w:tc>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9868FB" w:rsidRDefault="00F078A0" w:rsidP="00646F5C">
            <w:pPr>
              <w:pStyle w:val="30"/>
              <w:shd w:val="clear" w:color="auto" w:fill="auto"/>
              <w:spacing w:line="230" w:lineRule="exact"/>
              <w:jc w:val="center"/>
              <w:rPr>
                <w:rFonts w:eastAsia="Times New Roman"/>
                <w:b/>
                <w:color w:val="000000"/>
              </w:rPr>
            </w:pPr>
            <w:r w:rsidRPr="009868FB">
              <w:rPr>
                <w:rFonts w:eastAsia="Times New Roman"/>
                <w:b/>
                <w:color w:val="000000"/>
              </w:rPr>
              <w:t>363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078A0" w:rsidRPr="009868FB" w:rsidRDefault="004E44EE" w:rsidP="00646F5C">
            <w:pPr>
              <w:pStyle w:val="30"/>
              <w:shd w:val="clear" w:color="auto" w:fill="auto"/>
              <w:spacing w:line="230" w:lineRule="exact"/>
              <w:jc w:val="center"/>
              <w:rPr>
                <w:rFonts w:eastAsia="Times New Roman"/>
                <w:b/>
                <w:color w:val="000000"/>
              </w:rPr>
            </w:pPr>
            <w:r w:rsidRPr="009868FB">
              <w:rPr>
                <w:rFonts w:eastAsia="Times New Roman"/>
                <w:b/>
                <w:color w:val="000000"/>
              </w:rPr>
              <w:t>60</w:t>
            </w:r>
          </w:p>
        </w:tc>
        <w:tc>
          <w:tcPr>
            <w:tcW w:w="893" w:type="dxa"/>
            <w:tcBorders>
              <w:top w:val="single" w:sz="4" w:space="0" w:color="auto"/>
              <w:left w:val="single" w:sz="4" w:space="0" w:color="auto"/>
              <w:bottom w:val="single" w:sz="4" w:space="0" w:color="auto"/>
              <w:right w:val="single" w:sz="4" w:space="0" w:color="auto"/>
            </w:tcBorders>
            <w:vAlign w:val="center"/>
          </w:tcPr>
          <w:p w:rsidR="00F078A0" w:rsidRPr="009868FB" w:rsidRDefault="004E44EE" w:rsidP="00646F5C">
            <w:pPr>
              <w:pStyle w:val="30"/>
              <w:shd w:val="clear" w:color="auto" w:fill="auto"/>
              <w:spacing w:line="230" w:lineRule="exact"/>
              <w:jc w:val="center"/>
              <w:rPr>
                <w:rFonts w:eastAsia="Times New Roman"/>
                <w:b/>
                <w:color w:val="000000"/>
              </w:rPr>
            </w:pPr>
            <w:r w:rsidRPr="009868FB">
              <w:rPr>
                <w:rFonts w:eastAsia="Times New Roman"/>
                <w:b/>
                <w:color w:val="000000"/>
              </w:rPr>
              <w:t>52,3</w:t>
            </w:r>
          </w:p>
        </w:tc>
        <w:tc>
          <w:tcPr>
            <w:tcW w:w="843" w:type="dxa"/>
            <w:tcBorders>
              <w:top w:val="single" w:sz="4" w:space="0" w:color="auto"/>
              <w:left w:val="single" w:sz="4" w:space="0" w:color="auto"/>
              <w:bottom w:val="single" w:sz="4" w:space="0" w:color="auto"/>
              <w:right w:val="single" w:sz="4" w:space="0" w:color="auto"/>
            </w:tcBorders>
            <w:vAlign w:val="center"/>
          </w:tcPr>
          <w:p w:rsidR="00F078A0" w:rsidRPr="009868FB" w:rsidRDefault="00F078A0" w:rsidP="00646F5C">
            <w:pPr>
              <w:pStyle w:val="30"/>
              <w:shd w:val="clear" w:color="auto" w:fill="auto"/>
              <w:spacing w:line="230" w:lineRule="exact"/>
              <w:jc w:val="center"/>
              <w:rPr>
                <w:rFonts w:eastAsia="Times New Roman"/>
                <w:b/>
                <w:color w:val="000000"/>
              </w:rPr>
            </w:pPr>
            <w:r w:rsidRPr="009868FB">
              <w:rPr>
                <w:rFonts w:eastAsia="Times New Roman"/>
                <w:b/>
                <w:color w:val="000000"/>
              </w:rPr>
              <w:t>50,1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F078A0" w:rsidRPr="009868FB" w:rsidRDefault="00397D80" w:rsidP="00646F5C">
            <w:pPr>
              <w:pStyle w:val="12"/>
              <w:shd w:val="clear" w:color="auto" w:fill="auto"/>
              <w:spacing w:line="230" w:lineRule="exact"/>
              <w:jc w:val="center"/>
              <w:rPr>
                <w:rFonts w:eastAsia="Times New Roman"/>
                <w:b/>
                <w:sz w:val="20"/>
                <w:szCs w:val="20"/>
              </w:rPr>
            </w:pPr>
            <w:r w:rsidRPr="009868FB">
              <w:rPr>
                <w:rFonts w:eastAsia="Times New Roman"/>
                <w:b/>
                <w:sz w:val="20"/>
                <w:szCs w:val="20"/>
              </w:rPr>
              <w:t>14</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F078A0" w:rsidRPr="009868FB" w:rsidRDefault="00397D80" w:rsidP="00646F5C">
            <w:pPr>
              <w:pStyle w:val="30"/>
              <w:shd w:val="clear" w:color="auto" w:fill="auto"/>
              <w:spacing w:line="230" w:lineRule="exact"/>
              <w:jc w:val="center"/>
              <w:rPr>
                <w:rFonts w:eastAsia="Times New Roman"/>
                <w:b/>
              </w:rPr>
            </w:pPr>
            <w:r w:rsidRPr="009868FB">
              <w:rPr>
                <w:rFonts w:eastAsia="Times New Roman"/>
                <w:b/>
              </w:rPr>
              <w:t>61</w:t>
            </w:r>
          </w:p>
        </w:tc>
      </w:tr>
    </w:tbl>
    <w:p w:rsidR="007859E0" w:rsidRDefault="007859E0" w:rsidP="007859E0">
      <w:pPr>
        <w:pStyle w:val="12"/>
        <w:shd w:val="clear" w:color="auto" w:fill="auto"/>
        <w:spacing w:line="240" w:lineRule="auto"/>
        <w:ind w:left="500"/>
      </w:pPr>
      <w:r>
        <w:t>* Без учета численности принятых в счет пополнения старших курсов</w:t>
      </w:r>
    </w:p>
    <w:p w:rsidR="007859E0" w:rsidRPr="003C3E33" w:rsidRDefault="007859E0" w:rsidP="007859E0">
      <w:pPr>
        <w:pStyle w:val="2"/>
        <w:shd w:val="clear" w:color="auto" w:fill="auto"/>
        <w:spacing w:before="0"/>
        <w:ind w:right="20" w:firstLine="0"/>
        <w:jc w:val="both"/>
        <w:rPr>
          <w:sz w:val="24"/>
          <w:szCs w:val="24"/>
        </w:rPr>
      </w:pPr>
    </w:p>
    <w:p w:rsidR="007859E0" w:rsidRPr="005A7E85" w:rsidRDefault="007859E0" w:rsidP="00795513">
      <w:pPr>
        <w:pStyle w:val="2"/>
        <w:shd w:val="clear" w:color="auto" w:fill="auto"/>
        <w:spacing w:before="0" w:line="276" w:lineRule="auto"/>
        <w:ind w:firstLine="420"/>
        <w:jc w:val="both"/>
        <w:rPr>
          <w:sz w:val="24"/>
          <w:szCs w:val="24"/>
        </w:rPr>
      </w:pPr>
      <w:r w:rsidRPr="00795513">
        <w:rPr>
          <w:sz w:val="24"/>
          <w:szCs w:val="24"/>
        </w:rPr>
        <w:t xml:space="preserve">Средний балл студентов (курсантов), принятых в </w:t>
      </w:r>
      <w:r w:rsidRPr="003C3E33">
        <w:rPr>
          <w:sz w:val="24"/>
          <w:szCs w:val="24"/>
        </w:rPr>
        <w:t>201</w:t>
      </w:r>
      <w:r w:rsidR="00EC6F59">
        <w:rPr>
          <w:sz w:val="24"/>
          <w:szCs w:val="24"/>
        </w:rPr>
        <w:t>7</w:t>
      </w:r>
      <w:r w:rsidRPr="00795513">
        <w:rPr>
          <w:sz w:val="24"/>
          <w:szCs w:val="24"/>
        </w:rPr>
        <w:t xml:space="preserve"> г</w:t>
      </w:r>
      <w:r w:rsidR="009868FB" w:rsidRPr="00795513">
        <w:rPr>
          <w:sz w:val="24"/>
          <w:szCs w:val="24"/>
        </w:rPr>
        <w:t xml:space="preserve">оду по результатам </w:t>
      </w:r>
      <w:r w:rsidR="0064102B">
        <w:rPr>
          <w:sz w:val="24"/>
          <w:szCs w:val="24"/>
        </w:rPr>
        <w:t>Е</w:t>
      </w:r>
      <w:r w:rsidR="009868FB" w:rsidRPr="00795513">
        <w:rPr>
          <w:sz w:val="24"/>
          <w:szCs w:val="24"/>
        </w:rPr>
        <w:t>диного госу</w:t>
      </w:r>
      <w:r w:rsidRPr="00795513">
        <w:rPr>
          <w:sz w:val="24"/>
          <w:szCs w:val="24"/>
        </w:rPr>
        <w:t xml:space="preserve">дарственного экзамена на первый курс на </w:t>
      </w:r>
      <w:proofErr w:type="gramStart"/>
      <w:r w:rsidRPr="00795513">
        <w:rPr>
          <w:sz w:val="24"/>
          <w:szCs w:val="24"/>
        </w:rPr>
        <w:t>обучение по</w:t>
      </w:r>
      <w:proofErr w:type="gramEnd"/>
      <w:r w:rsidRPr="00795513">
        <w:rPr>
          <w:sz w:val="24"/>
          <w:szCs w:val="24"/>
        </w:rPr>
        <w:t xml:space="preserve"> оч</w:t>
      </w:r>
      <w:r w:rsidR="00FA4E31">
        <w:rPr>
          <w:sz w:val="24"/>
          <w:szCs w:val="24"/>
        </w:rPr>
        <w:t xml:space="preserve">ной форме по программам </w:t>
      </w:r>
      <w:proofErr w:type="spellStart"/>
      <w:r w:rsidR="00FA4E31" w:rsidRPr="005A7E85">
        <w:rPr>
          <w:sz w:val="24"/>
          <w:szCs w:val="24"/>
        </w:rPr>
        <w:t>бакалав</w:t>
      </w:r>
      <w:r w:rsidRPr="005A7E85">
        <w:rPr>
          <w:sz w:val="24"/>
          <w:szCs w:val="24"/>
        </w:rPr>
        <w:t>риата</w:t>
      </w:r>
      <w:proofErr w:type="spellEnd"/>
      <w:r w:rsidRPr="005A7E85">
        <w:rPr>
          <w:sz w:val="24"/>
          <w:szCs w:val="24"/>
        </w:rPr>
        <w:t xml:space="preserve"> и </w:t>
      </w:r>
      <w:proofErr w:type="spellStart"/>
      <w:r w:rsidRPr="005A7E85">
        <w:rPr>
          <w:sz w:val="24"/>
          <w:szCs w:val="24"/>
        </w:rPr>
        <w:t>специалитета</w:t>
      </w:r>
      <w:proofErr w:type="spellEnd"/>
      <w:r w:rsidRPr="005A7E85">
        <w:rPr>
          <w:sz w:val="24"/>
          <w:szCs w:val="24"/>
        </w:rPr>
        <w:t xml:space="preserve"> составил:</w:t>
      </w:r>
    </w:p>
    <w:p w:rsidR="007859E0" w:rsidRPr="005A7E85" w:rsidRDefault="007859E0" w:rsidP="00795513">
      <w:pPr>
        <w:pStyle w:val="2"/>
        <w:shd w:val="clear" w:color="auto" w:fill="auto"/>
        <w:spacing w:before="0" w:line="276" w:lineRule="auto"/>
        <w:ind w:left="40" w:right="20" w:firstLine="400"/>
        <w:jc w:val="both"/>
        <w:rPr>
          <w:sz w:val="24"/>
          <w:szCs w:val="24"/>
        </w:rPr>
      </w:pPr>
      <w:r w:rsidRPr="005A7E85">
        <w:rPr>
          <w:sz w:val="24"/>
          <w:szCs w:val="24"/>
        </w:rPr>
        <w:t xml:space="preserve">- принятых за счет средств соответствующих бюджетов бюджетной системы Российской Федерации - </w:t>
      </w:r>
      <w:r w:rsidR="0064102B" w:rsidRPr="005A7E85">
        <w:rPr>
          <w:sz w:val="24"/>
          <w:szCs w:val="24"/>
        </w:rPr>
        <w:t>53</w:t>
      </w:r>
      <w:r w:rsidRPr="005A7E85">
        <w:rPr>
          <w:sz w:val="24"/>
          <w:szCs w:val="24"/>
        </w:rPr>
        <w:t xml:space="preserve"> балла;</w:t>
      </w:r>
    </w:p>
    <w:p w:rsidR="007859E0" w:rsidRPr="005A7E85" w:rsidRDefault="007859E0" w:rsidP="00795513">
      <w:pPr>
        <w:pStyle w:val="2"/>
        <w:shd w:val="clear" w:color="auto" w:fill="auto"/>
        <w:spacing w:before="0" w:line="276" w:lineRule="auto"/>
        <w:ind w:left="40" w:right="20" w:firstLine="400"/>
        <w:jc w:val="both"/>
        <w:rPr>
          <w:sz w:val="24"/>
          <w:szCs w:val="24"/>
        </w:rPr>
      </w:pPr>
      <w:r w:rsidRPr="005A7E85">
        <w:rPr>
          <w:sz w:val="24"/>
          <w:szCs w:val="24"/>
        </w:rPr>
        <w:t xml:space="preserve">- принятых </w:t>
      </w:r>
      <w:r w:rsidR="005A7E85" w:rsidRPr="005A7E85">
        <w:rPr>
          <w:sz w:val="24"/>
          <w:szCs w:val="24"/>
        </w:rPr>
        <w:t xml:space="preserve">на обучение с полным возмещением стоимости обучения </w:t>
      </w:r>
      <w:r w:rsidRPr="005A7E85">
        <w:rPr>
          <w:sz w:val="24"/>
          <w:szCs w:val="24"/>
        </w:rPr>
        <w:t xml:space="preserve">- </w:t>
      </w:r>
      <w:r w:rsidR="0064102B" w:rsidRPr="005A7E85">
        <w:rPr>
          <w:sz w:val="24"/>
          <w:szCs w:val="24"/>
        </w:rPr>
        <w:t>56</w:t>
      </w:r>
      <w:r w:rsidRPr="005A7E85">
        <w:rPr>
          <w:sz w:val="24"/>
          <w:szCs w:val="24"/>
        </w:rPr>
        <w:t xml:space="preserve"> балл</w:t>
      </w:r>
      <w:r w:rsidR="0064102B" w:rsidRPr="005A7E85">
        <w:rPr>
          <w:sz w:val="24"/>
          <w:szCs w:val="24"/>
        </w:rPr>
        <w:t>ов</w:t>
      </w:r>
      <w:r w:rsidRPr="005A7E85">
        <w:rPr>
          <w:sz w:val="24"/>
          <w:szCs w:val="24"/>
        </w:rPr>
        <w:t>.</w:t>
      </w:r>
    </w:p>
    <w:p w:rsidR="007859E0" w:rsidRPr="00795513" w:rsidRDefault="007859E0" w:rsidP="003C3E33">
      <w:pPr>
        <w:pStyle w:val="2"/>
        <w:shd w:val="clear" w:color="auto" w:fill="auto"/>
        <w:spacing w:before="0" w:line="276" w:lineRule="auto"/>
        <w:ind w:left="20" w:right="20" w:firstLine="400"/>
        <w:jc w:val="both"/>
        <w:rPr>
          <w:sz w:val="24"/>
          <w:szCs w:val="24"/>
        </w:rPr>
      </w:pPr>
      <w:r w:rsidRPr="005A7E85">
        <w:rPr>
          <w:sz w:val="24"/>
          <w:szCs w:val="24"/>
        </w:rPr>
        <w:t xml:space="preserve">Все студенты, принятые на первый курс на </w:t>
      </w:r>
      <w:proofErr w:type="gramStart"/>
      <w:r w:rsidRPr="005A7E85">
        <w:rPr>
          <w:sz w:val="24"/>
          <w:szCs w:val="24"/>
        </w:rPr>
        <w:t>обучение по программам</w:t>
      </w:r>
      <w:proofErr w:type="gramEnd"/>
      <w:r w:rsidRPr="005A7E85">
        <w:rPr>
          <w:sz w:val="24"/>
          <w:szCs w:val="24"/>
        </w:rPr>
        <w:t xml:space="preserve"> магистратуры</w:t>
      </w:r>
      <w:r w:rsidRPr="00795513">
        <w:rPr>
          <w:sz w:val="24"/>
          <w:szCs w:val="24"/>
        </w:rPr>
        <w:t>, имеют диплом бакалавра или диплом специалиста КГМТУ.</w:t>
      </w:r>
    </w:p>
    <w:p w:rsidR="007859E0" w:rsidRPr="00795513" w:rsidRDefault="007859E0" w:rsidP="003C3E33">
      <w:pPr>
        <w:pStyle w:val="2"/>
        <w:shd w:val="clear" w:color="auto" w:fill="auto"/>
        <w:spacing w:before="0" w:line="276" w:lineRule="auto"/>
        <w:ind w:left="20" w:right="20" w:firstLine="400"/>
        <w:jc w:val="both"/>
        <w:rPr>
          <w:sz w:val="24"/>
          <w:szCs w:val="24"/>
        </w:rPr>
      </w:pPr>
      <w:r w:rsidRPr="00795513">
        <w:rPr>
          <w:sz w:val="24"/>
          <w:szCs w:val="24"/>
        </w:rPr>
        <w:t>Осуществляя прием, университет основывается на том, что конкурентная борьба на рынке услуг в сфере образования начинается еще на стадии обуче</w:t>
      </w:r>
      <w:r w:rsidR="00FA4E31">
        <w:rPr>
          <w:sz w:val="24"/>
          <w:szCs w:val="24"/>
        </w:rPr>
        <w:t>ния школьников в выпускных клас</w:t>
      </w:r>
      <w:r w:rsidRPr="00795513">
        <w:rPr>
          <w:sz w:val="24"/>
          <w:szCs w:val="24"/>
        </w:rPr>
        <w:t>сах. В связи с этим в рамках маркетинговой политики ставится задача совершенствования ком</w:t>
      </w:r>
      <w:r w:rsidRPr="00795513">
        <w:rPr>
          <w:sz w:val="24"/>
          <w:szCs w:val="24"/>
        </w:rPr>
        <w:softHyphen/>
        <w:t>плекса мероприятий по изучению рынка образовательных услуг и активному, воздействию на потребительский спрос.</w:t>
      </w:r>
    </w:p>
    <w:p w:rsidR="009868FB" w:rsidRPr="004F4F1E" w:rsidRDefault="009868FB" w:rsidP="007859E0">
      <w:pPr>
        <w:pStyle w:val="2"/>
        <w:shd w:val="clear" w:color="auto" w:fill="auto"/>
        <w:spacing w:before="0" w:after="60"/>
        <w:ind w:left="20" w:right="20" w:firstLine="400"/>
        <w:jc w:val="both"/>
        <w:rPr>
          <w:i/>
        </w:rPr>
      </w:pPr>
    </w:p>
    <w:p w:rsidR="007F4336" w:rsidRPr="003C3E33" w:rsidRDefault="00207A9C" w:rsidP="004F4F1E">
      <w:pPr>
        <w:pStyle w:val="21"/>
        <w:shd w:val="clear" w:color="auto" w:fill="auto"/>
        <w:spacing w:after="91" w:line="276" w:lineRule="auto"/>
        <w:ind w:left="20" w:firstLine="0"/>
        <w:jc w:val="both"/>
        <w:rPr>
          <w:i/>
          <w:sz w:val="24"/>
          <w:szCs w:val="24"/>
        </w:rPr>
      </w:pPr>
      <w:r w:rsidRPr="00795513">
        <w:rPr>
          <w:i/>
          <w:sz w:val="24"/>
          <w:szCs w:val="24"/>
        </w:rPr>
        <w:t>2.1.2 Средн</w:t>
      </w:r>
      <w:r w:rsidR="004F4F1E" w:rsidRPr="00795513">
        <w:rPr>
          <w:i/>
          <w:sz w:val="24"/>
          <w:szCs w:val="24"/>
        </w:rPr>
        <w:t xml:space="preserve">ее профессиональное </w:t>
      </w:r>
      <w:r w:rsidR="004F4F1E" w:rsidRPr="003C3E33">
        <w:rPr>
          <w:i/>
          <w:sz w:val="24"/>
          <w:szCs w:val="24"/>
        </w:rPr>
        <w:t>образование</w:t>
      </w:r>
    </w:p>
    <w:p w:rsidR="00646F5C" w:rsidRDefault="00207A9C" w:rsidP="003C3E33">
      <w:pPr>
        <w:pStyle w:val="2"/>
        <w:shd w:val="clear" w:color="auto" w:fill="auto"/>
        <w:spacing w:before="0" w:line="276" w:lineRule="auto"/>
        <w:ind w:left="20" w:right="120" w:firstLine="400"/>
        <w:jc w:val="both"/>
        <w:rPr>
          <w:sz w:val="24"/>
          <w:szCs w:val="24"/>
        </w:rPr>
      </w:pPr>
      <w:r w:rsidRPr="003C3E33">
        <w:rPr>
          <w:sz w:val="24"/>
          <w:szCs w:val="24"/>
        </w:rPr>
        <w:t xml:space="preserve">Общий контингент </w:t>
      </w:r>
      <w:r w:rsidR="004F4F1E" w:rsidRPr="003C3E33">
        <w:rPr>
          <w:sz w:val="24"/>
          <w:szCs w:val="24"/>
        </w:rPr>
        <w:t>студентов</w:t>
      </w:r>
      <w:r w:rsidRPr="003C3E33">
        <w:rPr>
          <w:sz w:val="24"/>
          <w:szCs w:val="24"/>
        </w:rPr>
        <w:t xml:space="preserve"> на начало 201</w:t>
      </w:r>
      <w:r w:rsidR="00EC6F59">
        <w:rPr>
          <w:sz w:val="24"/>
          <w:szCs w:val="24"/>
        </w:rPr>
        <w:t>7</w:t>
      </w:r>
      <w:r w:rsidRPr="003C3E33">
        <w:rPr>
          <w:sz w:val="24"/>
          <w:szCs w:val="24"/>
        </w:rPr>
        <w:t>-201</w:t>
      </w:r>
      <w:r w:rsidR="00EC6F59">
        <w:rPr>
          <w:sz w:val="24"/>
          <w:szCs w:val="24"/>
        </w:rPr>
        <w:t>8</w:t>
      </w:r>
      <w:r w:rsidRPr="003C3E33">
        <w:rPr>
          <w:sz w:val="24"/>
          <w:szCs w:val="24"/>
        </w:rPr>
        <w:t xml:space="preserve"> учебного</w:t>
      </w:r>
      <w:r w:rsidRPr="00795513">
        <w:rPr>
          <w:sz w:val="24"/>
          <w:szCs w:val="24"/>
        </w:rPr>
        <w:t xml:space="preserve"> года по различным </w:t>
      </w:r>
      <w:r w:rsidRPr="005A7E85">
        <w:rPr>
          <w:sz w:val="24"/>
          <w:szCs w:val="24"/>
        </w:rPr>
        <w:t>специально</w:t>
      </w:r>
      <w:r w:rsidRPr="005A7E85">
        <w:rPr>
          <w:sz w:val="24"/>
          <w:szCs w:val="24"/>
        </w:rPr>
        <w:softHyphen/>
        <w:t xml:space="preserve">стям составил </w:t>
      </w:r>
      <w:r w:rsidR="005A7E85" w:rsidRPr="005A7E85">
        <w:rPr>
          <w:sz w:val="24"/>
          <w:szCs w:val="24"/>
        </w:rPr>
        <w:t xml:space="preserve">803 </w:t>
      </w:r>
      <w:r w:rsidRPr="005A7E85">
        <w:rPr>
          <w:sz w:val="24"/>
          <w:szCs w:val="24"/>
        </w:rPr>
        <w:t xml:space="preserve">чел., в том числе численность обучающихся: по очной форме </w:t>
      </w:r>
      <w:r w:rsidR="00E36FBE" w:rsidRPr="005A7E85">
        <w:rPr>
          <w:sz w:val="24"/>
          <w:szCs w:val="24"/>
        </w:rPr>
        <w:t>–</w:t>
      </w:r>
      <w:r w:rsidR="005A7E85" w:rsidRPr="005A7E85">
        <w:rPr>
          <w:sz w:val="24"/>
          <w:szCs w:val="24"/>
        </w:rPr>
        <w:t xml:space="preserve"> 637 </w:t>
      </w:r>
      <w:r w:rsidRPr="005A7E85">
        <w:rPr>
          <w:sz w:val="24"/>
          <w:szCs w:val="24"/>
        </w:rPr>
        <w:t xml:space="preserve">чел.; по заочной форме </w:t>
      </w:r>
      <w:r w:rsidR="00E36FBE" w:rsidRPr="005A7E85">
        <w:rPr>
          <w:sz w:val="24"/>
          <w:szCs w:val="24"/>
        </w:rPr>
        <w:t>–</w:t>
      </w:r>
      <w:r w:rsidR="005A7E85" w:rsidRPr="005A7E85">
        <w:rPr>
          <w:sz w:val="24"/>
          <w:szCs w:val="24"/>
        </w:rPr>
        <w:t xml:space="preserve"> 166 </w:t>
      </w:r>
      <w:r w:rsidRPr="005A7E85">
        <w:rPr>
          <w:sz w:val="24"/>
          <w:szCs w:val="24"/>
        </w:rPr>
        <w:t>чел.</w:t>
      </w:r>
      <w:r w:rsidR="00646F5C" w:rsidRPr="00646F5C">
        <w:rPr>
          <w:sz w:val="24"/>
          <w:szCs w:val="24"/>
        </w:rPr>
        <w:t xml:space="preserve"> </w:t>
      </w:r>
    </w:p>
    <w:p w:rsidR="00646F5C" w:rsidRPr="00795513" w:rsidRDefault="00646F5C" w:rsidP="003C3E33">
      <w:pPr>
        <w:pStyle w:val="2"/>
        <w:shd w:val="clear" w:color="auto" w:fill="auto"/>
        <w:spacing w:before="0" w:line="276" w:lineRule="auto"/>
        <w:ind w:left="20" w:right="120" w:firstLine="400"/>
        <w:jc w:val="both"/>
        <w:rPr>
          <w:sz w:val="24"/>
          <w:szCs w:val="24"/>
        </w:rPr>
      </w:pPr>
      <w:r w:rsidRPr="00795513">
        <w:rPr>
          <w:sz w:val="24"/>
          <w:szCs w:val="24"/>
        </w:rPr>
        <w:t>Среднее профессиональное образование имеет целью подготовку специалистов среднего звена, удовлетворение потребностей личности в углублении и расширении образования на базе основного общего, среднего (полного) общего или начального профессионального образования.</w:t>
      </w:r>
    </w:p>
    <w:p w:rsidR="00646F5C" w:rsidRPr="00795513" w:rsidRDefault="00646F5C" w:rsidP="003C3E33">
      <w:pPr>
        <w:pStyle w:val="2"/>
        <w:shd w:val="clear" w:color="auto" w:fill="auto"/>
        <w:spacing w:before="0" w:line="276" w:lineRule="auto"/>
        <w:ind w:left="20" w:right="120" w:firstLine="400"/>
        <w:jc w:val="both"/>
        <w:rPr>
          <w:sz w:val="24"/>
          <w:szCs w:val="24"/>
        </w:rPr>
      </w:pPr>
      <w:r w:rsidRPr="00795513">
        <w:rPr>
          <w:sz w:val="24"/>
          <w:szCs w:val="24"/>
        </w:rPr>
        <w:t>В рамках интеграции среднего и высшего профессионально образования, обеспечения преемственности различных уровней профессионального образования в КГМТУ успешно реа</w:t>
      </w:r>
      <w:r w:rsidRPr="00795513">
        <w:rPr>
          <w:sz w:val="24"/>
          <w:szCs w:val="24"/>
        </w:rPr>
        <w:softHyphen/>
        <w:t>лизуются основные образовательные программы СПО, имеющие соответствующие профили подготовки по программам высшего образования, что позволяет вузу обеспечить непрерывную структуру подготовки специалистов.</w:t>
      </w:r>
    </w:p>
    <w:p w:rsidR="003D5B1C" w:rsidRDefault="003D5B1C">
      <w:pPr>
        <w:rPr>
          <w:rFonts w:ascii="Times New Roman" w:hAnsi="Times New Roman"/>
          <w:sz w:val="24"/>
          <w:szCs w:val="24"/>
        </w:rPr>
      </w:pPr>
      <w:r>
        <w:rPr>
          <w:sz w:val="24"/>
          <w:szCs w:val="24"/>
        </w:rPr>
        <w:br w:type="page"/>
      </w:r>
    </w:p>
    <w:p w:rsidR="00D644E2" w:rsidRPr="00F60B70" w:rsidRDefault="00D644E2" w:rsidP="00D644E2">
      <w:pPr>
        <w:pStyle w:val="ad"/>
        <w:framePr w:w="5956" w:h="211" w:wrap="notBeside" w:vAnchor="text" w:hAnchor="page" w:x="5058" w:y="557"/>
        <w:shd w:val="clear" w:color="auto" w:fill="auto"/>
        <w:spacing w:line="200" w:lineRule="exact"/>
        <w:jc w:val="right"/>
        <w:rPr>
          <w:sz w:val="24"/>
          <w:szCs w:val="24"/>
        </w:rPr>
      </w:pPr>
      <w:r>
        <w:rPr>
          <w:sz w:val="24"/>
          <w:szCs w:val="24"/>
        </w:rPr>
        <w:lastRenderedPageBreak/>
        <w:t xml:space="preserve">     </w:t>
      </w:r>
      <w:r w:rsidRPr="00F60B70">
        <w:rPr>
          <w:sz w:val="24"/>
          <w:szCs w:val="24"/>
        </w:rPr>
        <w:t>Таблица 2.1.2.1 - Контингент по программам СПО</w:t>
      </w:r>
    </w:p>
    <w:p w:rsidR="00646F5C" w:rsidRPr="00F60B70" w:rsidRDefault="00646F5C" w:rsidP="00795513">
      <w:pPr>
        <w:pStyle w:val="2"/>
        <w:shd w:val="clear" w:color="auto" w:fill="auto"/>
        <w:spacing w:before="0" w:after="63" w:line="276" w:lineRule="auto"/>
        <w:ind w:left="20" w:right="120" w:firstLine="400"/>
        <w:jc w:val="both"/>
        <w:rPr>
          <w:sz w:val="24"/>
          <w:szCs w:val="24"/>
        </w:rPr>
      </w:pPr>
    </w:p>
    <w:tbl>
      <w:tblPr>
        <w:tblW w:w="0" w:type="auto"/>
        <w:tblLayout w:type="fixed"/>
        <w:tblCellMar>
          <w:left w:w="10" w:type="dxa"/>
          <w:right w:w="10" w:type="dxa"/>
        </w:tblCellMar>
        <w:tblLook w:val="04A0" w:firstRow="1" w:lastRow="0" w:firstColumn="1" w:lastColumn="0" w:noHBand="0" w:noVBand="1"/>
      </w:tblPr>
      <w:tblGrid>
        <w:gridCol w:w="351"/>
        <w:gridCol w:w="5886"/>
        <w:gridCol w:w="851"/>
        <w:gridCol w:w="850"/>
        <w:gridCol w:w="851"/>
        <w:gridCol w:w="708"/>
      </w:tblGrid>
      <w:tr w:rsidR="00D644E2" w:rsidRPr="00F60B70" w:rsidTr="00646F5C">
        <w:trPr>
          <w:trHeight w:val="248"/>
        </w:trPr>
        <w:tc>
          <w:tcPr>
            <w:tcW w:w="351" w:type="dxa"/>
            <w:vMerge w:val="restart"/>
            <w:tcBorders>
              <w:top w:val="single" w:sz="4" w:space="0" w:color="auto"/>
              <w:left w:val="single" w:sz="4" w:space="0" w:color="auto"/>
              <w:right w:val="single" w:sz="4" w:space="0" w:color="auto"/>
            </w:tcBorders>
            <w:shd w:val="clear" w:color="auto" w:fill="FFFFFF"/>
          </w:tcPr>
          <w:p w:rsidR="00D644E2" w:rsidRPr="00F60B70" w:rsidRDefault="00D644E2" w:rsidP="00D644E2">
            <w:pPr>
              <w:pStyle w:val="211"/>
              <w:framePr w:w="9702" w:h="4507" w:wrap="notBeside" w:vAnchor="text" w:hAnchor="page" w:x="1590" w:y="444"/>
              <w:shd w:val="clear" w:color="auto" w:fill="auto"/>
              <w:spacing w:line="240" w:lineRule="auto"/>
              <w:rPr>
                <w:rFonts w:ascii="Times New Roman" w:eastAsiaTheme="minorEastAsia" w:hAnsi="Times New Roman" w:cs="Times New Roman"/>
                <w:sz w:val="23"/>
                <w:szCs w:val="23"/>
              </w:rPr>
            </w:pPr>
            <w:r w:rsidRPr="00F60B70">
              <w:rPr>
                <w:rFonts w:ascii="Times New Roman" w:eastAsiaTheme="minorEastAsia" w:hAnsi="Times New Roman" w:cs="Times New Roman"/>
                <w:sz w:val="23"/>
                <w:szCs w:val="23"/>
              </w:rPr>
              <w:t>№</w:t>
            </w:r>
          </w:p>
          <w:p w:rsidR="00D644E2" w:rsidRPr="00F60B70" w:rsidRDefault="00D644E2" w:rsidP="00D644E2">
            <w:pPr>
              <w:pStyle w:val="30"/>
              <w:framePr w:w="9702" w:h="4507" w:wrap="notBeside" w:vAnchor="text" w:hAnchor="page" w:x="1590" w:y="444"/>
              <w:shd w:val="clear" w:color="auto" w:fill="auto"/>
              <w:spacing w:before="240" w:line="230" w:lineRule="exact"/>
              <w:jc w:val="both"/>
              <w:rPr>
                <w:sz w:val="23"/>
                <w:szCs w:val="23"/>
              </w:rPr>
            </w:pPr>
            <w:proofErr w:type="gramStart"/>
            <w:r w:rsidRPr="00F60B70">
              <w:rPr>
                <w:sz w:val="23"/>
                <w:szCs w:val="23"/>
              </w:rPr>
              <w:t>п</w:t>
            </w:r>
            <w:proofErr w:type="gramEnd"/>
            <w:r w:rsidRPr="00F60B70">
              <w:rPr>
                <w:sz w:val="23"/>
                <w:szCs w:val="23"/>
              </w:rPr>
              <w:t>/ п</w:t>
            </w:r>
          </w:p>
        </w:tc>
        <w:tc>
          <w:tcPr>
            <w:tcW w:w="5886" w:type="dxa"/>
            <w:vMerge w:val="restart"/>
            <w:tcBorders>
              <w:top w:val="single" w:sz="4" w:space="0" w:color="auto"/>
              <w:left w:val="single" w:sz="4" w:space="0" w:color="auto"/>
              <w:right w:val="single" w:sz="4" w:space="0" w:color="auto"/>
            </w:tcBorders>
            <w:shd w:val="clear" w:color="auto" w:fill="FFFFFF"/>
          </w:tcPr>
          <w:p w:rsidR="00D644E2" w:rsidRPr="00F60B70" w:rsidRDefault="00D644E2" w:rsidP="00D644E2">
            <w:pPr>
              <w:pStyle w:val="30"/>
              <w:framePr w:w="9702" w:h="4507" w:wrap="notBeside" w:vAnchor="text" w:hAnchor="page" w:x="1590" w:y="444"/>
              <w:shd w:val="clear" w:color="auto" w:fill="auto"/>
              <w:spacing w:line="240" w:lineRule="auto"/>
              <w:ind w:left="1660"/>
              <w:rPr>
                <w:sz w:val="23"/>
                <w:szCs w:val="23"/>
              </w:rPr>
            </w:pPr>
            <w:r w:rsidRPr="00F60B70">
              <w:rPr>
                <w:sz w:val="23"/>
                <w:szCs w:val="23"/>
              </w:rPr>
              <w:t>Наименование специальности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D644E2" w:rsidRPr="00F60B70" w:rsidRDefault="00D644E2" w:rsidP="00D644E2">
            <w:pPr>
              <w:pStyle w:val="30"/>
              <w:framePr w:w="9702" w:h="4507" w:wrap="notBeside" w:vAnchor="text" w:hAnchor="page" w:x="1590" w:y="444"/>
              <w:shd w:val="clear" w:color="auto" w:fill="auto"/>
              <w:spacing w:line="240" w:lineRule="auto"/>
              <w:ind w:left="300"/>
              <w:rPr>
                <w:sz w:val="23"/>
                <w:szCs w:val="23"/>
              </w:rPr>
            </w:pPr>
            <w:r w:rsidRPr="00F60B70">
              <w:rPr>
                <w:sz w:val="23"/>
                <w:szCs w:val="23"/>
              </w:rPr>
              <w:t>очная форма</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D644E2" w:rsidRPr="00F60B70" w:rsidRDefault="00D644E2" w:rsidP="000B492F">
            <w:pPr>
              <w:pStyle w:val="30"/>
              <w:framePr w:w="9702" w:h="4507" w:wrap="notBeside" w:vAnchor="text" w:hAnchor="page" w:x="1590" w:y="444"/>
              <w:shd w:val="clear" w:color="auto" w:fill="auto"/>
              <w:spacing w:line="240" w:lineRule="auto"/>
              <w:ind w:left="180"/>
              <w:jc w:val="center"/>
              <w:rPr>
                <w:sz w:val="23"/>
                <w:szCs w:val="23"/>
              </w:rPr>
            </w:pPr>
            <w:r w:rsidRPr="00F60B70">
              <w:rPr>
                <w:sz w:val="23"/>
                <w:szCs w:val="23"/>
              </w:rPr>
              <w:t>заочная форма</w:t>
            </w:r>
          </w:p>
        </w:tc>
      </w:tr>
      <w:tr w:rsidR="00D644E2" w:rsidRPr="00F60B70" w:rsidTr="00646F5C">
        <w:trPr>
          <w:cantSplit/>
          <w:trHeight w:val="1134"/>
        </w:trPr>
        <w:tc>
          <w:tcPr>
            <w:tcW w:w="351" w:type="dxa"/>
            <w:vMerge/>
            <w:tcBorders>
              <w:left w:val="single" w:sz="4" w:space="0" w:color="auto"/>
              <w:bottom w:val="single" w:sz="4" w:space="0" w:color="auto"/>
              <w:right w:val="single" w:sz="4" w:space="0" w:color="auto"/>
            </w:tcBorders>
            <w:shd w:val="clear" w:color="auto" w:fill="FFFFFF"/>
          </w:tcPr>
          <w:p w:rsidR="00D644E2" w:rsidRPr="00F60B70" w:rsidRDefault="00D644E2" w:rsidP="00D644E2">
            <w:pPr>
              <w:framePr w:w="9702" w:h="4507" w:wrap="notBeside" w:vAnchor="text" w:hAnchor="page" w:x="1590" w:y="444"/>
              <w:rPr>
                <w:rFonts w:ascii="Times New Roman" w:hAnsi="Times New Roman"/>
                <w:sz w:val="23"/>
                <w:szCs w:val="23"/>
              </w:rPr>
            </w:pPr>
          </w:p>
        </w:tc>
        <w:tc>
          <w:tcPr>
            <w:tcW w:w="5886" w:type="dxa"/>
            <w:vMerge/>
            <w:tcBorders>
              <w:left w:val="single" w:sz="4" w:space="0" w:color="auto"/>
              <w:bottom w:val="single" w:sz="4" w:space="0" w:color="auto"/>
              <w:right w:val="single" w:sz="4" w:space="0" w:color="auto"/>
            </w:tcBorders>
            <w:shd w:val="clear" w:color="auto" w:fill="FFFFFF"/>
          </w:tcPr>
          <w:p w:rsidR="00D644E2" w:rsidRPr="00F60B70" w:rsidRDefault="00D644E2" w:rsidP="00D644E2">
            <w:pPr>
              <w:framePr w:w="9702" w:h="4507" w:wrap="notBeside" w:vAnchor="text" w:hAnchor="page" w:x="1590" w:y="444"/>
              <w:rPr>
                <w:rFonts w:ascii="Times New Roman" w:hAnsi="Times New Roman"/>
                <w:sz w:val="23"/>
                <w:szCs w:val="23"/>
              </w:rPr>
            </w:pP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D644E2" w:rsidRPr="00F60B70" w:rsidRDefault="00D644E2" w:rsidP="00D644E2">
            <w:pPr>
              <w:pStyle w:val="30"/>
              <w:framePr w:w="9702" w:h="4507" w:wrap="notBeside" w:vAnchor="text" w:hAnchor="page" w:x="1590" w:y="444"/>
              <w:shd w:val="clear" w:color="auto" w:fill="auto"/>
              <w:spacing w:line="227" w:lineRule="exact"/>
              <w:ind w:left="113" w:right="300"/>
              <w:jc w:val="right"/>
            </w:pPr>
            <w:r w:rsidRPr="00F60B70">
              <w:t>бюджет</w:t>
            </w:r>
          </w:p>
        </w:tc>
        <w:tc>
          <w:tcPr>
            <w:tcW w:w="85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D644E2" w:rsidRPr="00F60B70" w:rsidRDefault="00D644E2" w:rsidP="00D644E2">
            <w:pPr>
              <w:pStyle w:val="30"/>
              <w:framePr w:w="9702" w:h="4507" w:wrap="notBeside" w:vAnchor="text" w:hAnchor="page" w:x="1590" w:y="444"/>
              <w:shd w:val="clear" w:color="auto" w:fill="auto"/>
              <w:spacing w:line="227" w:lineRule="exact"/>
              <w:ind w:left="113" w:right="113"/>
              <w:jc w:val="both"/>
            </w:pPr>
            <w:r w:rsidRPr="00F60B70">
              <w:t>контракт</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D644E2" w:rsidRPr="00F60B70" w:rsidRDefault="00D644E2" w:rsidP="00D644E2">
            <w:pPr>
              <w:pStyle w:val="30"/>
              <w:framePr w:w="9702" w:h="4507" w:wrap="notBeside" w:vAnchor="text" w:hAnchor="page" w:x="1590" w:y="444"/>
              <w:shd w:val="clear" w:color="auto" w:fill="auto"/>
              <w:spacing w:line="230" w:lineRule="exact"/>
              <w:ind w:left="113" w:right="340"/>
              <w:jc w:val="right"/>
            </w:pPr>
            <w:r w:rsidRPr="00F60B70">
              <w:t>бюд</w:t>
            </w:r>
            <w:r w:rsidRPr="00F60B70">
              <w:softHyphen/>
              <w:t>жет</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D644E2" w:rsidRPr="00F60B70" w:rsidRDefault="00D644E2" w:rsidP="00D644E2">
            <w:pPr>
              <w:pStyle w:val="30"/>
              <w:framePr w:w="9702" w:h="4507" w:wrap="notBeside" w:vAnchor="text" w:hAnchor="page" w:x="1590" w:y="444"/>
              <w:shd w:val="clear" w:color="auto" w:fill="auto"/>
              <w:spacing w:line="227" w:lineRule="exact"/>
              <w:ind w:left="113" w:right="113"/>
              <w:jc w:val="both"/>
            </w:pPr>
            <w:r w:rsidRPr="00F60B70">
              <w:t>контракт</w:t>
            </w:r>
          </w:p>
        </w:tc>
      </w:tr>
      <w:tr w:rsidR="00D644E2" w:rsidRPr="00F60B70" w:rsidTr="00646F5C">
        <w:trPr>
          <w:trHeight w:val="472"/>
        </w:trPr>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D644E2" w:rsidRPr="00F60B70" w:rsidRDefault="005A7E85" w:rsidP="00D644E2">
            <w:pPr>
              <w:pStyle w:val="220"/>
              <w:framePr w:w="9702" w:h="4507" w:wrap="notBeside" w:vAnchor="text" w:hAnchor="page" w:x="1590" w:y="444"/>
              <w:shd w:val="clear" w:color="auto" w:fill="auto"/>
              <w:spacing w:line="240" w:lineRule="auto"/>
              <w:jc w:val="center"/>
            </w:pPr>
            <w:r w:rsidRPr="00F60B70">
              <w:t>1</w:t>
            </w:r>
          </w:p>
        </w:tc>
        <w:tc>
          <w:tcPr>
            <w:tcW w:w="5886" w:type="dxa"/>
            <w:tcBorders>
              <w:top w:val="single" w:sz="4" w:space="0" w:color="auto"/>
              <w:left w:val="single" w:sz="4" w:space="0" w:color="auto"/>
              <w:bottom w:val="single" w:sz="4" w:space="0" w:color="auto"/>
              <w:right w:val="single" w:sz="4" w:space="0" w:color="auto"/>
            </w:tcBorders>
            <w:shd w:val="clear" w:color="auto" w:fill="FFFFFF"/>
          </w:tcPr>
          <w:p w:rsidR="00D644E2" w:rsidRPr="00F60B70" w:rsidRDefault="00D644E2" w:rsidP="00D644E2">
            <w:pPr>
              <w:framePr w:w="9702" w:h="4507" w:wrap="notBeside" w:vAnchor="text" w:hAnchor="page" w:x="1590" w:y="444"/>
              <w:rPr>
                <w:rFonts w:ascii="Times New Roman" w:hAnsi="Times New Roman"/>
                <w:sz w:val="23"/>
                <w:szCs w:val="23"/>
              </w:rPr>
            </w:pPr>
            <w:r w:rsidRPr="00F60B70">
              <w:rPr>
                <w:rFonts w:ascii="Times New Roman" w:hAnsi="Times New Roman"/>
                <w:sz w:val="23"/>
                <w:szCs w:val="23"/>
              </w:rPr>
              <w:t>22.02.06 Сварочное производство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30"/>
              <w:framePr w:w="9702" w:h="4507" w:wrap="notBeside" w:vAnchor="text" w:hAnchor="page" w:x="1590" w:y="444"/>
              <w:shd w:val="clear" w:color="auto" w:fill="auto"/>
              <w:spacing w:line="240" w:lineRule="auto"/>
              <w:ind w:right="300"/>
              <w:jc w:val="center"/>
              <w:rPr>
                <w:sz w:val="23"/>
                <w:szCs w:val="23"/>
              </w:rPr>
            </w:pPr>
            <w:r>
              <w:rPr>
                <w:sz w:val="23"/>
                <w:szCs w:val="23"/>
              </w:rPr>
              <w:t>68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30"/>
              <w:framePr w:w="9702" w:h="4507" w:wrap="notBeside" w:vAnchor="text" w:hAnchor="page" w:x="1590" w:y="444"/>
              <w:shd w:val="clear" w:color="auto" w:fill="auto"/>
              <w:spacing w:line="240" w:lineRule="auto"/>
              <w:jc w:val="center"/>
              <w:rPr>
                <w:sz w:val="23"/>
                <w:szCs w:val="23"/>
              </w:rPr>
            </w:pPr>
            <w:r>
              <w:rPr>
                <w:sz w:val="23"/>
                <w:szCs w:val="23"/>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30"/>
              <w:framePr w:w="9702" w:h="4507" w:wrap="notBeside" w:vAnchor="text" w:hAnchor="page" w:x="1590" w:y="444"/>
              <w:shd w:val="clear" w:color="auto" w:fill="auto"/>
              <w:spacing w:line="240" w:lineRule="auto"/>
              <w:ind w:right="340"/>
              <w:jc w:val="center"/>
              <w:rPr>
                <w:sz w:val="23"/>
                <w:szCs w:val="23"/>
              </w:rPr>
            </w:pPr>
            <w:r>
              <w:rPr>
                <w:sz w:val="23"/>
                <w:szCs w:val="23"/>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30"/>
              <w:framePr w:w="9702" w:h="4507" w:wrap="notBeside" w:vAnchor="text" w:hAnchor="page" w:x="1590" w:y="444"/>
              <w:shd w:val="clear" w:color="auto" w:fill="auto"/>
              <w:spacing w:line="240" w:lineRule="auto"/>
              <w:jc w:val="center"/>
              <w:rPr>
                <w:sz w:val="23"/>
                <w:szCs w:val="23"/>
              </w:rPr>
            </w:pPr>
            <w:r>
              <w:rPr>
                <w:sz w:val="23"/>
                <w:szCs w:val="23"/>
              </w:rPr>
              <w:t>-</w:t>
            </w:r>
          </w:p>
        </w:tc>
      </w:tr>
      <w:tr w:rsidR="00D644E2" w:rsidRPr="00F60B70" w:rsidTr="00646F5C">
        <w:trPr>
          <w:trHeight w:val="468"/>
        </w:trPr>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D644E2" w:rsidRPr="00F60B70" w:rsidRDefault="005A7E85" w:rsidP="00D644E2">
            <w:pPr>
              <w:pStyle w:val="220"/>
              <w:framePr w:w="9702" w:h="4507" w:wrap="notBeside" w:vAnchor="text" w:hAnchor="page" w:x="1590" w:y="444"/>
              <w:shd w:val="clear" w:color="auto" w:fill="auto"/>
              <w:spacing w:line="240" w:lineRule="auto"/>
              <w:jc w:val="center"/>
            </w:pPr>
            <w:r w:rsidRPr="00F60B70">
              <w:t>2</w:t>
            </w:r>
          </w:p>
        </w:tc>
        <w:tc>
          <w:tcPr>
            <w:tcW w:w="5886" w:type="dxa"/>
            <w:tcBorders>
              <w:top w:val="single" w:sz="4" w:space="0" w:color="auto"/>
              <w:left w:val="single" w:sz="4" w:space="0" w:color="auto"/>
              <w:bottom w:val="single" w:sz="4" w:space="0" w:color="auto"/>
              <w:right w:val="single" w:sz="4" w:space="0" w:color="auto"/>
            </w:tcBorders>
            <w:shd w:val="clear" w:color="auto" w:fill="FFFFFF"/>
          </w:tcPr>
          <w:p w:rsidR="00D644E2" w:rsidRPr="00F60B70" w:rsidRDefault="00D644E2" w:rsidP="00D644E2">
            <w:pPr>
              <w:framePr w:w="9702" w:h="4507" w:wrap="notBeside" w:vAnchor="text" w:hAnchor="page" w:x="1590" w:y="444"/>
              <w:rPr>
                <w:rFonts w:ascii="Times New Roman" w:hAnsi="Times New Roman"/>
                <w:sz w:val="23"/>
                <w:szCs w:val="23"/>
              </w:rPr>
            </w:pPr>
            <w:r w:rsidRPr="00F60B70">
              <w:rPr>
                <w:rFonts w:ascii="Times New Roman" w:hAnsi="Times New Roman"/>
                <w:sz w:val="23"/>
                <w:szCs w:val="23"/>
              </w:rPr>
              <w:t>26.02.02 Судостроение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0B492F">
            <w:pPr>
              <w:pStyle w:val="30"/>
              <w:framePr w:w="9702" w:h="4507" w:wrap="notBeside" w:vAnchor="text" w:hAnchor="page" w:x="1590" w:y="444"/>
              <w:shd w:val="clear" w:color="auto" w:fill="auto"/>
              <w:spacing w:line="240" w:lineRule="auto"/>
              <w:ind w:right="300"/>
              <w:jc w:val="center"/>
              <w:rPr>
                <w:sz w:val="23"/>
                <w:szCs w:val="23"/>
              </w:rPr>
            </w:pPr>
            <w:r>
              <w:rPr>
                <w:sz w:val="23"/>
                <w:szCs w:val="23"/>
              </w:rPr>
              <w:t>94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30"/>
              <w:framePr w:w="9702" w:h="4507" w:wrap="notBeside" w:vAnchor="text" w:hAnchor="page" w:x="1590" w:y="444"/>
              <w:shd w:val="clear" w:color="auto" w:fill="auto"/>
              <w:spacing w:line="240" w:lineRule="auto"/>
              <w:jc w:val="center"/>
              <w:rPr>
                <w:sz w:val="23"/>
                <w:szCs w:val="23"/>
              </w:rPr>
            </w:pPr>
            <w:r>
              <w:rPr>
                <w:sz w:val="23"/>
                <w:szCs w:val="23"/>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30"/>
              <w:framePr w:w="9702" w:h="4507" w:wrap="notBeside" w:vAnchor="text" w:hAnchor="page" w:x="1590" w:y="444"/>
              <w:shd w:val="clear" w:color="auto" w:fill="auto"/>
              <w:spacing w:line="240" w:lineRule="auto"/>
              <w:ind w:right="340"/>
              <w:jc w:val="center"/>
              <w:rPr>
                <w:sz w:val="23"/>
                <w:szCs w:val="23"/>
              </w:rPr>
            </w:pPr>
            <w:r>
              <w:rPr>
                <w:sz w:val="23"/>
                <w:szCs w:val="23"/>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30"/>
              <w:framePr w:w="9702" w:h="4507" w:wrap="notBeside" w:vAnchor="text" w:hAnchor="page" w:x="1590" w:y="444"/>
              <w:shd w:val="clear" w:color="auto" w:fill="auto"/>
              <w:spacing w:line="240" w:lineRule="auto"/>
              <w:jc w:val="center"/>
              <w:rPr>
                <w:sz w:val="23"/>
                <w:szCs w:val="23"/>
              </w:rPr>
            </w:pPr>
            <w:r>
              <w:rPr>
                <w:sz w:val="23"/>
                <w:szCs w:val="23"/>
              </w:rPr>
              <w:t>29</w:t>
            </w:r>
          </w:p>
        </w:tc>
      </w:tr>
      <w:tr w:rsidR="00D644E2" w:rsidRPr="00F60B70" w:rsidTr="00646F5C">
        <w:trPr>
          <w:trHeight w:val="464"/>
        </w:trPr>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D644E2" w:rsidRPr="00F60B70" w:rsidRDefault="005A7E85" w:rsidP="00D644E2">
            <w:pPr>
              <w:pStyle w:val="220"/>
              <w:framePr w:w="9702" w:h="4507" w:wrap="notBeside" w:vAnchor="text" w:hAnchor="page" w:x="1590" w:y="444"/>
              <w:shd w:val="clear" w:color="auto" w:fill="auto"/>
              <w:spacing w:line="240" w:lineRule="auto"/>
              <w:jc w:val="center"/>
            </w:pPr>
            <w:r w:rsidRPr="00F60B70">
              <w:t>3</w:t>
            </w:r>
          </w:p>
        </w:tc>
        <w:tc>
          <w:tcPr>
            <w:tcW w:w="5886" w:type="dxa"/>
            <w:tcBorders>
              <w:top w:val="single" w:sz="4" w:space="0" w:color="auto"/>
              <w:left w:val="single" w:sz="4" w:space="0" w:color="auto"/>
              <w:bottom w:val="single" w:sz="4" w:space="0" w:color="auto"/>
              <w:right w:val="single" w:sz="4" w:space="0" w:color="auto"/>
            </w:tcBorders>
            <w:shd w:val="clear" w:color="auto" w:fill="FFFFFF"/>
          </w:tcPr>
          <w:p w:rsidR="00D644E2" w:rsidRPr="00F60B70" w:rsidRDefault="00D644E2" w:rsidP="00D644E2">
            <w:pPr>
              <w:framePr w:w="9702" w:h="4507" w:wrap="notBeside" w:vAnchor="text" w:hAnchor="page" w:x="1590" w:y="444"/>
              <w:rPr>
                <w:rFonts w:ascii="Times New Roman" w:hAnsi="Times New Roman"/>
                <w:sz w:val="23"/>
                <w:szCs w:val="23"/>
              </w:rPr>
            </w:pPr>
            <w:r w:rsidRPr="00F60B70">
              <w:rPr>
                <w:rFonts w:ascii="Times New Roman" w:hAnsi="Times New Roman"/>
                <w:sz w:val="23"/>
                <w:szCs w:val="23"/>
              </w:rPr>
              <w:t>26.02.04 Монтаж и техническое обслуживание судовых машин и механизмов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30"/>
              <w:framePr w:w="9702" w:h="4507" w:wrap="notBeside" w:vAnchor="text" w:hAnchor="page" w:x="1590" w:y="444"/>
              <w:shd w:val="clear" w:color="auto" w:fill="auto"/>
              <w:spacing w:line="240" w:lineRule="auto"/>
              <w:ind w:right="300"/>
              <w:jc w:val="center"/>
              <w:rPr>
                <w:sz w:val="23"/>
                <w:szCs w:val="23"/>
              </w:rPr>
            </w:pPr>
            <w:r>
              <w:rPr>
                <w:sz w:val="23"/>
                <w:szCs w:val="23"/>
              </w:rPr>
              <w:t>74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30"/>
              <w:framePr w:w="9702" w:h="4507" w:wrap="notBeside" w:vAnchor="text" w:hAnchor="page" w:x="1590" w:y="444"/>
              <w:shd w:val="clear" w:color="auto" w:fill="auto"/>
              <w:spacing w:line="240" w:lineRule="auto"/>
              <w:jc w:val="center"/>
              <w:rPr>
                <w:sz w:val="23"/>
                <w:szCs w:val="23"/>
              </w:rPr>
            </w:pPr>
            <w:r>
              <w:rPr>
                <w:sz w:val="23"/>
                <w:szCs w:val="23"/>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30"/>
              <w:framePr w:w="9702" w:h="4507" w:wrap="notBeside" w:vAnchor="text" w:hAnchor="page" w:x="1590" w:y="444"/>
              <w:shd w:val="clear" w:color="auto" w:fill="auto"/>
              <w:spacing w:line="240" w:lineRule="auto"/>
              <w:ind w:right="340"/>
              <w:jc w:val="center"/>
              <w:rPr>
                <w:sz w:val="23"/>
                <w:szCs w:val="23"/>
              </w:rPr>
            </w:pPr>
            <w:r>
              <w:rPr>
                <w:sz w:val="23"/>
                <w:szCs w:val="23"/>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30"/>
              <w:framePr w:w="9702" w:h="4507" w:wrap="notBeside" w:vAnchor="text" w:hAnchor="page" w:x="1590" w:y="444"/>
              <w:shd w:val="clear" w:color="auto" w:fill="auto"/>
              <w:spacing w:line="240" w:lineRule="auto"/>
              <w:jc w:val="center"/>
              <w:rPr>
                <w:sz w:val="23"/>
                <w:szCs w:val="23"/>
              </w:rPr>
            </w:pPr>
            <w:r>
              <w:rPr>
                <w:sz w:val="23"/>
                <w:szCs w:val="23"/>
              </w:rPr>
              <w:t>9</w:t>
            </w:r>
          </w:p>
        </w:tc>
      </w:tr>
      <w:tr w:rsidR="00D644E2" w:rsidRPr="00F60B70" w:rsidTr="00646F5C">
        <w:trPr>
          <w:trHeight w:val="241"/>
        </w:trPr>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D644E2" w:rsidRPr="00F60B70" w:rsidRDefault="005A7E85" w:rsidP="00D644E2">
            <w:pPr>
              <w:pStyle w:val="220"/>
              <w:framePr w:w="9702" w:h="4507" w:wrap="notBeside" w:vAnchor="text" w:hAnchor="page" w:x="1590" w:y="444"/>
              <w:shd w:val="clear" w:color="auto" w:fill="auto"/>
              <w:spacing w:line="240" w:lineRule="auto"/>
              <w:jc w:val="center"/>
            </w:pPr>
            <w:r w:rsidRPr="00F60B70">
              <w:t>4</w:t>
            </w:r>
          </w:p>
        </w:tc>
        <w:tc>
          <w:tcPr>
            <w:tcW w:w="5886" w:type="dxa"/>
            <w:tcBorders>
              <w:top w:val="single" w:sz="4" w:space="0" w:color="auto"/>
              <w:left w:val="single" w:sz="4" w:space="0" w:color="auto"/>
              <w:bottom w:val="single" w:sz="4" w:space="0" w:color="auto"/>
              <w:right w:val="single" w:sz="4" w:space="0" w:color="auto"/>
            </w:tcBorders>
            <w:shd w:val="clear" w:color="auto" w:fill="FFFFFF"/>
          </w:tcPr>
          <w:p w:rsidR="00D644E2" w:rsidRPr="00F60B70" w:rsidRDefault="00D644E2" w:rsidP="00D644E2">
            <w:pPr>
              <w:framePr w:w="9702" w:h="4507" w:wrap="notBeside" w:vAnchor="text" w:hAnchor="page" w:x="1590" w:y="444"/>
              <w:rPr>
                <w:rFonts w:ascii="Times New Roman" w:hAnsi="Times New Roman"/>
                <w:sz w:val="23"/>
                <w:szCs w:val="23"/>
              </w:rPr>
            </w:pPr>
            <w:r w:rsidRPr="00F60B70">
              <w:rPr>
                <w:rFonts w:ascii="Times New Roman" w:hAnsi="Times New Roman"/>
                <w:sz w:val="23"/>
                <w:szCs w:val="23"/>
              </w:rPr>
              <w:t>26.02.05 Эксплуатация судовых энергетических установок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30"/>
              <w:framePr w:w="9702" w:h="4507" w:wrap="notBeside" w:vAnchor="text" w:hAnchor="page" w:x="1590" w:y="444"/>
              <w:shd w:val="clear" w:color="auto" w:fill="auto"/>
              <w:spacing w:line="240" w:lineRule="auto"/>
              <w:ind w:right="300"/>
              <w:jc w:val="center"/>
              <w:rPr>
                <w:sz w:val="23"/>
                <w:szCs w:val="23"/>
              </w:rPr>
            </w:pPr>
            <w:r>
              <w:rPr>
                <w:sz w:val="23"/>
                <w:szCs w:val="23"/>
              </w:rPr>
              <w:t>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30"/>
              <w:framePr w:w="9702" w:h="4507" w:wrap="notBeside" w:vAnchor="text" w:hAnchor="page" w:x="1590" w:y="444"/>
              <w:shd w:val="clear" w:color="auto" w:fill="auto"/>
              <w:spacing w:line="240" w:lineRule="auto"/>
              <w:jc w:val="center"/>
              <w:rPr>
                <w:sz w:val="23"/>
                <w:szCs w:val="23"/>
              </w:rPr>
            </w:pPr>
            <w:r>
              <w:rPr>
                <w:sz w:val="23"/>
                <w:szCs w:val="23"/>
              </w:rPr>
              <w:t>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30"/>
              <w:framePr w:w="9702" w:h="4507" w:wrap="notBeside" w:vAnchor="text" w:hAnchor="page" w:x="1590" w:y="444"/>
              <w:shd w:val="clear" w:color="auto" w:fill="auto"/>
              <w:spacing w:line="240" w:lineRule="auto"/>
              <w:ind w:right="340"/>
              <w:jc w:val="center"/>
              <w:rPr>
                <w:sz w:val="23"/>
                <w:szCs w:val="23"/>
              </w:rPr>
            </w:pPr>
            <w:r>
              <w:rPr>
                <w:sz w:val="23"/>
                <w:szCs w:val="23"/>
              </w:rPr>
              <w:t>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30"/>
              <w:framePr w:w="9702" w:h="4507" w:wrap="notBeside" w:vAnchor="text" w:hAnchor="page" w:x="1590" w:y="444"/>
              <w:shd w:val="clear" w:color="auto" w:fill="auto"/>
              <w:spacing w:line="240" w:lineRule="auto"/>
              <w:jc w:val="center"/>
              <w:rPr>
                <w:sz w:val="23"/>
                <w:szCs w:val="23"/>
              </w:rPr>
            </w:pPr>
            <w:r>
              <w:rPr>
                <w:sz w:val="23"/>
                <w:szCs w:val="23"/>
              </w:rPr>
              <w:t>31</w:t>
            </w:r>
          </w:p>
        </w:tc>
      </w:tr>
      <w:tr w:rsidR="00D644E2" w:rsidRPr="00F60B70" w:rsidTr="00646F5C">
        <w:trPr>
          <w:trHeight w:val="238"/>
        </w:trPr>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D644E2" w:rsidRPr="00F60B70" w:rsidRDefault="005A7E85" w:rsidP="00D644E2">
            <w:pPr>
              <w:pStyle w:val="220"/>
              <w:framePr w:w="9702" w:h="4507" w:wrap="notBeside" w:vAnchor="text" w:hAnchor="page" w:x="1590" w:y="444"/>
              <w:shd w:val="clear" w:color="auto" w:fill="auto"/>
              <w:spacing w:line="240" w:lineRule="auto"/>
              <w:jc w:val="center"/>
            </w:pPr>
            <w:r w:rsidRPr="00F60B70">
              <w:t>5</w:t>
            </w:r>
          </w:p>
        </w:tc>
        <w:tc>
          <w:tcPr>
            <w:tcW w:w="5886" w:type="dxa"/>
            <w:tcBorders>
              <w:top w:val="single" w:sz="4" w:space="0" w:color="auto"/>
              <w:left w:val="single" w:sz="4" w:space="0" w:color="auto"/>
              <w:bottom w:val="single" w:sz="4" w:space="0" w:color="auto"/>
              <w:right w:val="single" w:sz="4" w:space="0" w:color="auto"/>
            </w:tcBorders>
            <w:shd w:val="clear" w:color="auto" w:fill="FFFFFF"/>
          </w:tcPr>
          <w:p w:rsidR="00D644E2" w:rsidRPr="00F60B70" w:rsidRDefault="00D644E2" w:rsidP="00D644E2">
            <w:pPr>
              <w:framePr w:w="9702" w:h="4507" w:wrap="notBeside" w:vAnchor="text" w:hAnchor="page" w:x="1590" w:y="444"/>
              <w:rPr>
                <w:rFonts w:ascii="Times New Roman" w:hAnsi="Times New Roman"/>
                <w:sz w:val="23"/>
                <w:szCs w:val="23"/>
              </w:rPr>
            </w:pPr>
            <w:r w:rsidRPr="00F60B70">
              <w:rPr>
                <w:rFonts w:ascii="Times New Roman" w:hAnsi="Times New Roman"/>
                <w:sz w:val="23"/>
                <w:szCs w:val="23"/>
              </w:rPr>
              <w:t>26.02.06 Эксплуатация судового электрооборудования и средств автоматики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30"/>
              <w:framePr w:w="9702" w:h="4507" w:wrap="notBeside" w:vAnchor="text" w:hAnchor="page" w:x="1590" w:y="444"/>
              <w:shd w:val="clear" w:color="auto" w:fill="auto"/>
              <w:spacing w:line="240" w:lineRule="auto"/>
              <w:ind w:right="300"/>
              <w:jc w:val="center"/>
              <w:rPr>
                <w:sz w:val="23"/>
                <w:szCs w:val="23"/>
              </w:rPr>
            </w:pPr>
            <w:r>
              <w:rPr>
                <w:sz w:val="23"/>
                <w:szCs w:val="23"/>
              </w:rPr>
              <w:t>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30"/>
              <w:framePr w:w="9702" w:h="4507" w:wrap="notBeside" w:vAnchor="text" w:hAnchor="page" w:x="1590" w:y="444"/>
              <w:shd w:val="clear" w:color="auto" w:fill="auto"/>
              <w:spacing w:line="240" w:lineRule="auto"/>
              <w:jc w:val="center"/>
              <w:rPr>
                <w:sz w:val="23"/>
                <w:szCs w:val="23"/>
              </w:rPr>
            </w:pPr>
            <w:r>
              <w:rPr>
                <w:sz w:val="23"/>
                <w:szCs w:val="23"/>
              </w:rPr>
              <w:t>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30"/>
              <w:framePr w:w="9702" w:h="4507" w:wrap="notBeside" w:vAnchor="text" w:hAnchor="page" w:x="1590" w:y="444"/>
              <w:shd w:val="clear" w:color="auto" w:fill="auto"/>
              <w:spacing w:line="240" w:lineRule="auto"/>
              <w:ind w:right="340"/>
              <w:jc w:val="center"/>
              <w:rPr>
                <w:sz w:val="23"/>
                <w:szCs w:val="23"/>
              </w:rPr>
            </w:pPr>
            <w:r>
              <w:rPr>
                <w:sz w:val="23"/>
                <w:szCs w:val="23"/>
              </w:rPr>
              <w:t>27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30"/>
              <w:framePr w:w="9702" w:h="4507" w:wrap="notBeside" w:vAnchor="text" w:hAnchor="page" w:x="1590" w:y="444"/>
              <w:shd w:val="clear" w:color="auto" w:fill="auto"/>
              <w:spacing w:line="240" w:lineRule="auto"/>
              <w:jc w:val="center"/>
              <w:rPr>
                <w:sz w:val="23"/>
                <w:szCs w:val="23"/>
              </w:rPr>
            </w:pPr>
            <w:r>
              <w:rPr>
                <w:sz w:val="23"/>
                <w:szCs w:val="23"/>
              </w:rPr>
              <w:t>10</w:t>
            </w:r>
          </w:p>
        </w:tc>
      </w:tr>
      <w:tr w:rsidR="00D644E2" w:rsidRPr="00F60B70" w:rsidTr="00646F5C">
        <w:trPr>
          <w:trHeight w:val="464"/>
        </w:trPr>
        <w:tc>
          <w:tcPr>
            <w:tcW w:w="351" w:type="dxa"/>
            <w:tcBorders>
              <w:top w:val="single" w:sz="4" w:space="0" w:color="auto"/>
              <w:left w:val="single" w:sz="4" w:space="0" w:color="auto"/>
              <w:bottom w:val="single" w:sz="4" w:space="0" w:color="auto"/>
              <w:right w:val="single" w:sz="4" w:space="0" w:color="auto"/>
            </w:tcBorders>
            <w:shd w:val="clear" w:color="auto" w:fill="FFFFFF"/>
            <w:vAlign w:val="center"/>
          </w:tcPr>
          <w:p w:rsidR="00D644E2" w:rsidRPr="00F60B70" w:rsidRDefault="005A7E85" w:rsidP="00D644E2">
            <w:pPr>
              <w:pStyle w:val="220"/>
              <w:framePr w:w="9702" w:h="4507" w:wrap="notBeside" w:vAnchor="text" w:hAnchor="page" w:x="1590" w:y="444"/>
              <w:shd w:val="clear" w:color="auto" w:fill="auto"/>
              <w:spacing w:line="240" w:lineRule="auto"/>
              <w:jc w:val="center"/>
            </w:pPr>
            <w:r w:rsidRPr="00F60B70">
              <w:t>6</w:t>
            </w:r>
          </w:p>
        </w:tc>
        <w:tc>
          <w:tcPr>
            <w:tcW w:w="5886" w:type="dxa"/>
            <w:tcBorders>
              <w:top w:val="single" w:sz="4" w:space="0" w:color="auto"/>
              <w:left w:val="single" w:sz="4" w:space="0" w:color="auto"/>
              <w:bottom w:val="single" w:sz="4" w:space="0" w:color="auto"/>
              <w:right w:val="single" w:sz="4" w:space="0" w:color="auto"/>
            </w:tcBorders>
            <w:shd w:val="clear" w:color="auto" w:fill="FFFFFF"/>
          </w:tcPr>
          <w:p w:rsidR="00D644E2" w:rsidRPr="00F60B70" w:rsidRDefault="00D644E2" w:rsidP="00D644E2">
            <w:pPr>
              <w:framePr w:w="9702" w:h="4507" w:wrap="notBeside" w:vAnchor="text" w:hAnchor="page" w:x="1590" w:y="444"/>
              <w:rPr>
                <w:rFonts w:ascii="Times New Roman" w:hAnsi="Times New Roman"/>
                <w:sz w:val="23"/>
                <w:szCs w:val="23"/>
              </w:rPr>
            </w:pPr>
            <w:r w:rsidRPr="00F60B70">
              <w:rPr>
                <w:rFonts w:ascii="Times New Roman" w:hAnsi="Times New Roman"/>
                <w:sz w:val="23"/>
                <w:szCs w:val="23"/>
              </w:rPr>
              <w:t>38.02.01 Экономика и бухгалтерский учет (по отраслям)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30"/>
              <w:framePr w:w="9702" w:h="4507" w:wrap="notBeside" w:vAnchor="text" w:hAnchor="page" w:x="1590" w:y="444"/>
              <w:shd w:val="clear" w:color="auto" w:fill="auto"/>
              <w:spacing w:line="240" w:lineRule="auto"/>
              <w:ind w:right="300"/>
              <w:jc w:val="center"/>
              <w:rPr>
                <w:sz w:val="23"/>
                <w:szCs w:val="23"/>
              </w:rPr>
            </w:pPr>
            <w:r>
              <w:rPr>
                <w:sz w:val="23"/>
                <w:szCs w:val="23"/>
              </w:rPr>
              <w:t>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30"/>
              <w:framePr w:w="9702" w:h="4507" w:wrap="notBeside" w:vAnchor="text" w:hAnchor="page" w:x="1590" w:y="444"/>
              <w:shd w:val="clear" w:color="auto" w:fill="auto"/>
              <w:spacing w:line="240" w:lineRule="auto"/>
              <w:jc w:val="center"/>
              <w:rPr>
                <w:sz w:val="23"/>
                <w:szCs w:val="23"/>
              </w:rPr>
            </w:pPr>
            <w:r>
              <w:rPr>
                <w:sz w:val="23"/>
                <w:szCs w:val="23"/>
              </w:rPr>
              <w:t>54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30"/>
              <w:framePr w:w="9702" w:h="4507" w:wrap="notBeside" w:vAnchor="text" w:hAnchor="page" w:x="1590" w:y="444"/>
              <w:shd w:val="clear" w:color="auto" w:fill="auto"/>
              <w:spacing w:line="240" w:lineRule="auto"/>
              <w:ind w:right="340"/>
              <w:jc w:val="center"/>
              <w:rPr>
                <w:sz w:val="23"/>
                <w:szCs w:val="23"/>
              </w:rPr>
            </w:pPr>
            <w:r>
              <w:rPr>
                <w:sz w:val="23"/>
                <w:szCs w:val="23"/>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30"/>
              <w:framePr w:w="9702" w:h="4507" w:wrap="notBeside" w:vAnchor="text" w:hAnchor="page" w:x="1590" w:y="444"/>
              <w:shd w:val="clear" w:color="auto" w:fill="auto"/>
              <w:spacing w:line="240" w:lineRule="auto"/>
              <w:jc w:val="center"/>
              <w:rPr>
                <w:sz w:val="23"/>
                <w:szCs w:val="23"/>
              </w:rPr>
            </w:pPr>
            <w:r>
              <w:rPr>
                <w:sz w:val="23"/>
                <w:szCs w:val="23"/>
              </w:rPr>
              <w:t>31</w:t>
            </w:r>
          </w:p>
        </w:tc>
      </w:tr>
      <w:tr w:rsidR="00D644E2" w:rsidRPr="00F60B70" w:rsidTr="00646F5C">
        <w:trPr>
          <w:trHeight w:val="238"/>
        </w:trPr>
        <w:tc>
          <w:tcPr>
            <w:tcW w:w="6237" w:type="dxa"/>
            <w:gridSpan w:val="2"/>
            <w:vMerge w:val="restart"/>
            <w:tcBorders>
              <w:top w:val="single" w:sz="4" w:space="0" w:color="auto"/>
              <w:left w:val="single" w:sz="4" w:space="0" w:color="auto"/>
              <w:right w:val="single" w:sz="4" w:space="0" w:color="auto"/>
            </w:tcBorders>
            <w:shd w:val="clear" w:color="auto" w:fill="FFFFFF"/>
          </w:tcPr>
          <w:p w:rsidR="00D644E2" w:rsidRPr="00F60B70" w:rsidRDefault="00D644E2" w:rsidP="00D644E2">
            <w:pPr>
              <w:pStyle w:val="150"/>
              <w:framePr w:w="9702" w:h="4507" w:wrap="notBeside" w:vAnchor="text" w:hAnchor="page" w:x="1590" w:y="444"/>
              <w:shd w:val="clear" w:color="auto" w:fill="auto"/>
              <w:spacing w:line="240" w:lineRule="auto"/>
              <w:ind w:left="140"/>
              <w:jc w:val="left"/>
              <w:rPr>
                <w:rFonts w:eastAsiaTheme="minorEastAsia"/>
                <w:sz w:val="23"/>
                <w:szCs w:val="23"/>
              </w:rPr>
            </w:pPr>
            <w:r w:rsidRPr="00F60B70">
              <w:rPr>
                <w:rFonts w:eastAsiaTheme="minorEastAsia"/>
                <w:sz w:val="23"/>
                <w:szCs w:val="23"/>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150"/>
              <w:framePr w:w="9702" w:h="4507" w:wrap="notBeside" w:vAnchor="text" w:hAnchor="page" w:x="1590" w:y="444"/>
              <w:shd w:val="clear" w:color="auto" w:fill="auto"/>
              <w:spacing w:line="240" w:lineRule="auto"/>
              <w:ind w:right="300"/>
              <w:jc w:val="center"/>
              <w:rPr>
                <w:rFonts w:eastAsiaTheme="minorEastAsia"/>
                <w:sz w:val="23"/>
                <w:szCs w:val="23"/>
              </w:rPr>
            </w:pPr>
            <w:r>
              <w:rPr>
                <w:rFonts w:eastAsiaTheme="minorEastAsia"/>
                <w:sz w:val="23"/>
                <w:szCs w:val="23"/>
              </w:rPr>
              <w:t>346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150"/>
              <w:framePr w:w="9702" w:h="4507" w:wrap="notBeside" w:vAnchor="text" w:hAnchor="page" w:x="1590" w:y="444"/>
              <w:shd w:val="clear" w:color="auto" w:fill="auto"/>
              <w:spacing w:line="240" w:lineRule="auto"/>
              <w:jc w:val="center"/>
              <w:rPr>
                <w:rFonts w:eastAsiaTheme="minorEastAsia"/>
                <w:sz w:val="23"/>
                <w:szCs w:val="23"/>
              </w:rPr>
            </w:pPr>
            <w:r>
              <w:rPr>
                <w:rFonts w:eastAsiaTheme="minorEastAsia"/>
                <w:sz w:val="23"/>
                <w:szCs w:val="23"/>
              </w:rPr>
              <w:t>291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150"/>
              <w:framePr w:w="9702" w:h="4507" w:wrap="notBeside" w:vAnchor="text" w:hAnchor="page" w:x="1590" w:y="444"/>
              <w:shd w:val="clear" w:color="auto" w:fill="auto"/>
              <w:spacing w:line="240" w:lineRule="auto"/>
              <w:ind w:right="340"/>
              <w:jc w:val="center"/>
              <w:rPr>
                <w:rFonts w:eastAsiaTheme="minorEastAsia"/>
                <w:sz w:val="23"/>
                <w:szCs w:val="23"/>
              </w:rPr>
            </w:pPr>
            <w:r>
              <w:rPr>
                <w:rFonts w:eastAsiaTheme="minorEastAsia"/>
                <w:sz w:val="23"/>
                <w:szCs w:val="23"/>
              </w:rPr>
              <w:t>56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150"/>
              <w:framePr w:w="9702" w:h="4507" w:wrap="notBeside" w:vAnchor="text" w:hAnchor="page" w:x="1590" w:y="444"/>
              <w:shd w:val="clear" w:color="auto" w:fill="auto"/>
              <w:spacing w:line="240" w:lineRule="auto"/>
              <w:jc w:val="center"/>
              <w:rPr>
                <w:rFonts w:eastAsiaTheme="minorEastAsia"/>
                <w:sz w:val="23"/>
                <w:szCs w:val="23"/>
              </w:rPr>
            </w:pPr>
            <w:r>
              <w:rPr>
                <w:rFonts w:eastAsiaTheme="minorEastAsia"/>
                <w:sz w:val="23"/>
                <w:szCs w:val="23"/>
              </w:rPr>
              <w:t>110</w:t>
            </w:r>
          </w:p>
        </w:tc>
      </w:tr>
      <w:tr w:rsidR="00D644E2" w:rsidTr="00646F5C">
        <w:trPr>
          <w:trHeight w:val="259"/>
        </w:trPr>
        <w:tc>
          <w:tcPr>
            <w:tcW w:w="6237" w:type="dxa"/>
            <w:gridSpan w:val="2"/>
            <w:vMerge/>
            <w:tcBorders>
              <w:left w:val="single" w:sz="4" w:space="0" w:color="auto"/>
              <w:bottom w:val="single" w:sz="4" w:space="0" w:color="auto"/>
              <w:right w:val="single" w:sz="4" w:space="0" w:color="auto"/>
            </w:tcBorders>
            <w:shd w:val="clear" w:color="auto" w:fill="FFFFFF"/>
          </w:tcPr>
          <w:p w:rsidR="00D644E2" w:rsidRPr="00F60B70" w:rsidRDefault="00D644E2" w:rsidP="00D644E2">
            <w:pPr>
              <w:framePr w:w="9702" w:h="4507" w:wrap="notBeside" w:vAnchor="text" w:hAnchor="page" w:x="1590" w:y="444"/>
              <w:rPr>
                <w:rFonts w:ascii="Times New Roman" w:hAnsi="Times New Roman"/>
                <w:sz w:val="23"/>
                <w:szCs w:val="23"/>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44E2" w:rsidRPr="00F60B70" w:rsidRDefault="000B492F" w:rsidP="00D644E2">
            <w:pPr>
              <w:pStyle w:val="150"/>
              <w:framePr w:w="9702" w:h="4507" w:wrap="notBeside" w:vAnchor="text" w:hAnchor="page" w:x="1590" w:y="444"/>
              <w:shd w:val="clear" w:color="auto" w:fill="auto"/>
              <w:spacing w:line="240" w:lineRule="auto"/>
              <w:jc w:val="center"/>
              <w:rPr>
                <w:rFonts w:eastAsiaTheme="minorEastAsia"/>
                <w:sz w:val="23"/>
                <w:szCs w:val="23"/>
              </w:rPr>
            </w:pPr>
            <w:r>
              <w:rPr>
                <w:rFonts w:eastAsiaTheme="minorEastAsia"/>
                <w:sz w:val="23"/>
                <w:szCs w:val="23"/>
              </w:rPr>
              <w:t>637</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44E2" w:rsidRPr="004F4F1E" w:rsidRDefault="000B492F" w:rsidP="00D644E2">
            <w:pPr>
              <w:pStyle w:val="150"/>
              <w:framePr w:w="9702" w:h="4507" w:wrap="notBeside" w:vAnchor="text" w:hAnchor="page" w:x="1590" w:y="444"/>
              <w:shd w:val="clear" w:color="auto" w:fill="auto"/>
              <w:spacing w:line="240" w:lineRule="auto"/>
              <w:jc w:val="center"/>
              <w:rPr>
                <w:rFonts w:eastAsiaTheme="minorEastAsia"/>
                <w:sz w:val="23"/>
                <w:szCs w:val="23"/>
              </w:rPr>
            </w:pPr>
            <w:r>
              <w:rPr>
                <w:rFonts w:eastAsiaTheme="minorEastAsia"/>
                <w:sz w:val="23"/>
                <w:szCs w:val="23"/>
              </w:rPr>
              <w:t>166</w:t>
            </w:r>
          </w:p>
        </w:tc>
      </w:tr>
    </w:tbl>
    <w:p w:rsidR="007F4336" w:rsidRDefault="007F4336" w:rsidP="00D644E2">
      <w:pPr>
        <w:pStyle w:val="2"/>
        <w:shd w:val="clear" w:color="auto" w:fill="auto"/>
        <w:spacing w:before="0" w:after="63" w:line="276" w:lineRule="auto"/>
        <w:ind w:right="120" w:firstLine="0"/>
        <w:jc w:val="both"/>
        <w:rPr>
          <w:sz w:val="24"/>
          <w:szCs w:val="24"/>
        </w:rPr>
      </w:pPr>
    </w:p>
    <w:p w:rsidR="00646F5C" w:rsidRPr="00FA4E31" w:rsidRDefault="00646F5C" w:rsidP="00795513">
      <w:pPr>
        <w:pStyle w:val="2"/>
        <w:shd w:val="clear" w:color="auto" w:fill="auto"/>
        <w:spacing w:before="0" w:after="63" w:line="276" w:lineRule="auto"/>
        <w:ind w:left="20" w:right="120" w:firstLine="400"/>
        <w:jc w:val="both"/>
        <w:rPr>
          <w:sz w:val="24"/>
          <w:szCs w:val="24"/>
        </w:rPr>
      </w:pPr>
    </w:p>
    <w:p w:rsidR="00646F5C" w:rsidRPr="00795513" w:rsidRDefault="00646F5C" w:rsidP="00646F5C">
      <w:pPr>
        <w:pStyle w:val="21"/>
        <w:shd w:val="clear" w:color="auto" w:fill="auto"/>
        <w:spacing w:after="148" w:line="276" w:lineRule="auto"/>
        <w:ind w:left="20" w:firstLine="0"/>
        <w:rPr>
          <w:i/>
          <w:sz w:val="24"/>
          <w:szCs w:val="24"/>
        </w:rPr>
      </w:pPr>
      <w:r w:rsidRPr="00795513">
        <w:rPr>
          <w:i/>
          <w:sz w:val="24"/>
          <w:szCs w:val="24"/>
        </w:rPr>
        <w:t>2.1.3 Высшее профессиональное образование</w:t>
      </w:r>
    </w:p>
    <w:p w:rsidR="00646F5C" w:rsidRPr="005A7E85" w:rsidRDefault="00646F5C" w:rsidP="00646F5C">
      <w:pPr>
        <w:pStyle w:val="2"/>
        <w:shd w:val="clear" w:color="auto" w:fill="auto"/>
        <w:spacing w:before="0" w:after="60" w:line="276" w:lineRule="auto"/>
        <w:ind w:left="20" w:right="20" w:firstLine="400"/>
        <w:jc w:val="both"/>
        <w:rPr>
          <w:sz w:val="24"/>
          <w:szCs w:val="24"/>
        </w:rPr>
      </w:pPr>
      <w:r w:rsidRPr="00795513">
        <w:rPr>
          <w:sz w:val="24"/>
          <w:szCs w:val="24"/>
        </w:rPr>
        <w:t xml:space="preserve">В университете проводится </w:t>
      </w:r>
      <w:r w:rsidRPr="00D644E2">
        <w:rPr>
          <w:sz w:val="24"/>
          <w:szCs w:val="24"/>
        </w:rPr>
        <w:t xml:space="preserve">планомерная, систематическая работа по организации </w:t>
      </w:r>
      <w:r w:rsidRPr="005A7E85">
        <w:rPr>
          <w:sz w:val="24"/>
          <w:szCs w:val="24"/>
        </w:rPr>
        <w:t xml:space="preserve">высококачественного </w:t>
      </w:r>
      <w:proofErr w:type="gramStart"/>
      <w:r w:rsidRPr="005A7E85">
        <w:rPr>
          <w:sz w:val="24"/>
          <w:szCs w:val="24"/>
        </w:rPr>
        <w:t>обучения</w:t>
      </w:r>
      <w:proofErr w:type="gramEnd"/>
      <w:r w:rsidRPr="005A7E85">
        <w:rPr>
          <w:sz w:val="24"/>
          <w:szCs w:val="24"/>
        </w:rPr>
        <w:t xml:space="preserve"> по действующим образовательным стандартам ФГОС высшего образования по 3 специальностям, 7 направлениям подготовки бакалавров и </w:t>
      </w:r>
      <w:r w:rsidR="00EC6F59" w:rsidRPr="005A7E85">
        <w:rPr>
          <w:sz w:val="24"/>
          <w:szCs w:val="24"/>
        </w:rPr>
        <w:t>6</w:t>
      </w:r>
      <w:r w:rsidRPr="005A7E85">
        <w:rPr>
          <w:sz w:val="24"/>
          <w:szCs w:val="24"/>
        </w:rPr>
        <w:t xml:space="preserve"> направлениям подготовки магистров</w:t>
      </w:r>
    </w:p>
    <w:p w:rsidR="007F4336" w:rsidRPr="00795513" w:rsidRDefault="007F4336" w:rsidP="00795513">
      <w:pPr>
        <w:pStyle w:val="2"/>
        <w:shd w:val="clear" w:color="auto" w:fill="auto"/>
        <w:spacing w:before="0" w:after="125" w:line="276" w:lineRule="auto"/>
        <w:ind w:left="20" w:right="120" w:firstLine="400"/>
        <w:jc w:val="both"/>
        <w:rPr>
          <w:sz w:val="24"/>
          <w:szCs w:val="24"/>
        </w:rPr>
      </w:pPr>
      <w:r w:rsidRPr="005A7E85">
        <w:rPr>
          <w:sz w:val="24"/>
          <w:szCs w:val="24"/>
        </w:rPr>
        <w:t xml:space="preserve">Общий контингент студентов/курсантов на начало </w:t>
      </w:r>
      <w:r w:rsidR="00D644E2" w:rsidRPr="005A7E85">
        <w:rPr>
          <w:sz w:val="24"/>
          <w:szCs w:val="24"/>
        </w:rPr>
        <w:t>201</w:t>
      </w:r>
      <w:r w:rsidR="00EC6F59" w:rsidRPr="005A7E85">
        <w:rPr>
          <w:sz w:val="24"/>
          <w:szCs w:val="24"/>
        </w:rPr>
        <w:t>7</w:t>
      </w:r>
      <w:r w:rsidR="00D644E2" w:rsidRPr="005A7E85">
        <w:rPr>
          <w:sz w:val="24"/>
          <w:szCs w:val="24"/>
        </w:rPr>
        <w:t>-201</w:t>
      </w:r>
      <w:r w:rsidR="00EC6F59" w:rsidRPr="005A7E85">
        <w:rPr>
          <w:sz w:val="24"/>
          <w:szCs w:val="24"/>
        </w:rPr>
        <w:t>8</w:t>
      </w:r>
      <w:r w:rsidRPr="005A7E85">
        <w:rPr>
          <w:sz w:val="24"/>
          <w:szCs w:val="24"/>
        </w:rPr>
        <w:t xml:space="preserve"> учебного года по специально</w:t>
      </w:r>
      <w:r w:rsidRPr="005A7E85">
        <w:rPr>
          <w:sz w:val="24"/>
          <w:szCs w:val="24"/>
        </w:rPr>
        <w:softHyphen/>
        <w:t>стям и направлениям подготовки высшего образования составил</w:t>
      </w:r>
      <w:r w:rsidR="005A7E85" w:rsidRPr="005A7E85">
        <w:rPr>
          <w:sz w:val="24"/>
          <w:szCs w:val="24"/>
        </w:rPr>
        <w:t xml:space="preserve">2548 </w:t>
      </w:r>
      <w:r w:rsidRPr="005A7E85">
        <w:rPr>
          <w:sz w:val="24"/>
          <w:szCs w:val="24"/>
        </w:rPr>
        <w:t>чел., в том числе числен</w:t>
      </w:r>
      <w:r w:rsidRPr="005A7E85">
        <w:rPr>
          <w:sz w:val="24"/>
          <w:szCs w:val="24"/>
        </w:rPr>
        <w:softHyphen/>
        <w:t xml:space="preserve">ность обучающихся: по очной форме - </w:t>
      </w:r>
      <w:r w:rsidR="005A7E85" w:rsidRPr="005A7E85">
        <w:rPr>
          <w:sz w:val="24"/>
          <w:szCs w:val="24"/>
        </w:rPr>
        <w:t xml:space="preserve">1208 </w:t>
      </w:r>
      <w:r w:rsidRPr="005A7E85">
        <w:rPr>
          <w:sz w:val="24"/>
          <w:szCs w:val="24"/>
        </w:rPr>
        <w:t xml:space="preserve">чел.; по заочной форме </w:t>
      </w:r>
      <w:r w:rsidR="00F63B44" w:rsidRPr="005A7E85">
        <w:rPr>
          <w:sz w:val="24"/>
          <w:szCs w:val="24"/>
        </w:rPr>
        <w:t>–</w:t>
      </w:r>
      <w:r w:rsidRPr="005A7E85">
        <w:rPr>
          <w:sz w:val="24"/>
          <w:szCs w:val="24"/>
        </w:rPr>
        <w:t xml:space="preserve"> </w:t>
      </w:r>
      <w:r w:rsidR="005A7E85" w:rsidRPr="005A7E85">
        <w:rPr>
          <w:sz w:val="24"/>
          <w:szCs w:val="24"/>
        </w:rPr>
        <w:t xml:space="preserve">1340 </w:t>
      </w:r>
      <w:r w:rsidR="00F63B44" w:rsidRPr="005A7E85">
        <w:rPr>
          <w:sz w:val="24"/>
          <w:szCs w:val="24"/>
        </w:rPr>
        <w:t xml:space="preserve"> </w:t>
      </w:r>
      <w:r w:rsidRPr="005A7E85">
        <w:rPr>
          <w:sz w:val="24"/>
          <w:szCs w:val="24"/>
        </w:rPr>
        <w:t>чел.</w:t>
      </w:r>
    </w:p>
    <w:p w:rsidR="00FE7E92" w:rsidRDefault="00FE7E92" w:rsidP="00CA3803">
      <w:pPr>
        <w:pStyle w:val="2"/>
        <w:shd w:val="clear" w:color="auto" w:fill="auto"/>
        <w:spacing w:before="0" w:line="276" w:lineRule="auto"/>
        <w:ind w:left="20" w:right="120" w:firstLine="400"/>
        <w:jc w:val="both"/>
      </w:pPr>
    </w:p>
    <w:p w:rsidR="00FE7E92" w:rsidRPr="00A63DE7" w:rsidRDefault="00FE7E92" w:rsidP="00CA3803">
      <w:pPr>
        <w:pStyle w:val="2"/>
        <w:shd w:val="clear" w:color="auto" w:fill="auto"/>
        <w:spacing w:before="0" w:line="240" w:lineRule="atLeast"/>
        <w:ind w:left="23" w:right="119" w:firstLine="403"/>
        <w:jc w:val="both"/>
      </w:pPr>
      <w:r>
        <w:t xml:space="preserve">            </w:t>
      </w:r>
      <w:r w:rsidRPr="00A63DE7">
        <w:t>Таблица 2.1.3.1 - Контингент студентов/курсантов по программам высшего образования</w:t>
      </w:r>
    </w:p>
    <w:tbl>
      <w:tblPr>
        <w:tblpPr w:leftFromText="180" w:rightFromText="180" w:vertAnchor="text" w:horzAnchor="margin" w:tblpY="345"/>
        <w:tblW w:w="9791" w:type="dxa"/>
        <w:tblLayout w:type="fixed"/>
        <w:tblCellMar>
          <w:left w:w="10" w:type="dxa"/>
          <w:right w:w="10" w:type="dxa"/>
        </w:tblCellMar>
        <w:tblLook w:val="04A0" w:firstRow="1" w:lastRow="0" w:firstColumn="1" w:lastColumn="0" w:noHBand="0" w:noVBand="1"/>
      </w:tblPr>
      <w:tblGrid>
        <w:gridCol w:w="569"/>
        <w:gridCol w:w="5820"/>
        <w:gridCol w:w="851"/>
        <w:gridCol w:w="850"/>
        <w:gridCol w:w="851"/>
        <w:gridCol w:w="850"/>
      </w:tblGrid>
      <w:tr w:rsidR="00783019" w:rsidRPr="00A63DE7" w:rsidTr="006044A7">
        <w:trPr>
          <w:trHeight w:val="302"/>
        </w:trPr>
        <w:tc>
          <w:tcPr>
            <w:tcW w:w="569" w:type="dxa"/>
            <w:vMerge w:val="restart"/>
            <w:tcBorders>
              <w:top w:val="single" w:sz="4" w:space="0" w:color="auto"/>
              <w:left w:val="single" w:sz="4" w:space="0" w:color="auto"/>
              <w:right w:val="single" w:sz="4" w:space="0" w:color="auto"/>
            </w:tcBorders>
            <w:shd w:val="clear" w:color="auto" w:fill="FFFFFF"/>
          </w:tcPr>
          <w:p w:rsidR="00695F89" w:rsidRPr="00A63DE7" w:rsidRDefault="00695F89" w:rsidP="00783019">
            <w:pPr>
              <w:pStyle w:val="30"/>
              <w:shd w:val="clear" w:color="auto" w:fill="auto"/>
              <w:spacing w:line="288" w:lineRule="exact"/>
              <w:jc w:val="both"/>
            </w:pPr>
          </w:p>
          <w:p w:rsidR="00695F89" w:rsidRPr="00A63DE7" w:rsidRDefault="00695F89" w:rsidP="00783019">
            <w:pPr>
              <w:pStyle w:val="30"/>
              <w:shd w:val="clear" w:color="auto" w:fill="auto"/>
              <w:spacing w:line="288" w:lineRule="exact"/>
              <w:jc w:val="both"/>
            </w:pPr>
          </w:p>
          <w:p w:rsidR="00783019" w:rsidRPr="00A63DE7" w:rsidRDefault="00783019" w:rsidP="00783019">
            <w:pPr>
              <w:pStyle w:val="30"/>
              <w:shd w:val="clear" w:color="auto" w:fill="auto"/>
              <w:spacing w:line="288" w:lineRule="exact"/>
              <w:jc w:val="both"/>
            </w:pPr>
            <w:r w:rsidRPr="00A63DE7">
              <w:t xml:space="preserve">№ </w:t>
            </w:r>
            <w:proofErr w:type="gramStart"/>
            <w:r w:rsidRPr="00A63DE7">
              <w:t>п</w:t>
            </w:r>
            <w:proofErr w:type="gramEnd"/>
            <w:r w:rsidRPr="00A63DE7">
              <w:t>/п</w:t>
            </w:r>
          </w:p>
        </w:tc>
        <w:tc>
          <w:tcPr>
            <w:tcW w:w="5820" w:type="dxa"/>
            <w:vMerge w:val="restart"/>
            <w:tcBorders>
              <w:top w:val="single" w:sz="4" w:space="0" w:color="auto"/>
              <w:left w:val="single" w:sz="4" w:space="0" w:color="auto"/>
              <w:right w:val="single" w:sz="4" w:space="0" w:color="auto"/>
            </w:tcBorders>
            <w:shd w:val="clear" w:color="auto" w:fill="FFFFFF"/>
          </w:tcPr>
          <w:p w:rsidR="00695F89" w:rsidRPr="00A63DE7" w:rsidRDefault="00695F89" w:rsidP="00783019">
            <w:pPr>
              <w:pStyle w:val="30"/>
              <w:shd w:val="clear" w:color="auto" w:fill="auto"/>
              <w:spacing w:line="240" w:lineRule="auto"/>
              <w:ind w:left="1420"/>
              <w:rPr>
                <w:lang w:val="en-US"/>
              </w:rPr>
            </w:pPr>
          </w:p>
          <w:p w:rsidR="00695F89" w:rsidRPr="00A63DE7" w:rsidRDefault="00695F89" w:rsidP="00783019">
            <w:pPr>
              <w:pStyle w:val="30"/>
              <w:shd w:val="clear" w:color="auto" w:fill="auto"/>
              <w:spacing w:line="240" w:lineRule="auto"/>
              <w:ind w:left="1420"/>
              <w:rPr>
                <w:lang w:val="en-US"/>
              </w:rPr>
            </w:pPr>
          </w:p>
          <w:p w:rsidR="00695F89" w:rsidRPr="00A63DE7" w:rsidRDefault="00695F89" w:rsidP="00783019">
            <w:pPr>
              <w:pStyle w:val="30"/>
              <w:shd w:val="clear" w:color="auto" w:fill="auto"/>
              <w:spacing w:line="240" w:lineRule="auto"/>
              <w:ind w:left="1420"/>
              <w:rPr>
                <w:lang w:val="en-US"/>
              </w:rPr>
            </w:pPr>
          </w:p>
          <w:p w:rsidR="00783019" w:rsidRPr="00A63DE7" w:rsidRDefault="00783019" w:rsidP="00783019">
            <w:pPr>
              <w:pStyle w:val="30"/>
              <w:shd w:val="clear" w:color="auto" w:fill="auto"/>
              <w:spacing w:line="240" w:lineRule="auto"/>
              <w:ind w:left="1420"/>
            </w:pPr>
            <w:r w:rsidRPr="00A63DE7">
              <w:t>Наименование специальности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783019" w:rsidRPr="00A63DE7" w:rsidRDefault="00783019" w:rsidP="00783019">
            <w:pPr>
              <w:pStyle w:val="30"/>
              <w:shd w:val="clear" w:color="auto" w:fill="auto"/>
              <w:spacing w:line="240" w:lineRule="auto"/>
              <w:ind w:left="300"/>
            </w:pPr>
            <w:r w:rsidRPr="00A63DE7">
              <w:t>очная форма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783019" w:rsidRPr="00A63DE7" w:rsidRDefault="00783019" w:rsidP="00783019">
            <w:pPr>
              <w:pStyle w:val="30"/>
              <w:shd w:val="clear" w:color="auto" w:fill="auto"/>
              <w:spacing w:line="240" w:lineRule="auto"/>
              <w:ind w:left="260"/>
            </w:pPr>
            <w:r w:rsidRPr="00A63DE7">
              <w:t>заочная форма</w:t>
            </w:r>
          </w:p>
        </w:tc>
      </w:tr>
      <w:tr w:rsidR="00783019" w:rsidRPr="00A63DE7" w:rsidTr="006044A7">
        <w:trPr>
          <w:cantSplit/>
          <w:trHeight w:val="1373"/>
        </w:trPr>
        <w:tc>
          <w:tcPr>
            <w:tcW w:w="569" w:type="dxa"/>
            <w:vMerge/>
            <w:tcBorders>
              <w:left w:val="single" w:sz="4" w:space="0" w:color="auto"/>
              <w:bottom w:val="single" w:sz="4" w:space="0" w:color="auto"/>
              <w:right w:val="single" w:sz="4" w:space="0" w:color="auto"/>
            </w:tcBorders>
            <w:shd w:val="clear" w:color="auto" w:fill="FFFFFF"/>
          </w:tcPr>
          <w:p w:rsidR="00783019" w:rsidRPr="00A63DE7" w:rsidRDefault="00783019" w:rsidP="00783019"/>
        </w:tc>
        <w:tc>
          <w:tcPr>
            <w:tcW w:w="5820" w:type="dxa"/>
            <w:vMerge/>
            <w:tcBorders>
              <w:left w:val="single" w:sz="4" w:space="0" w:color="auto"/>
              <w:bottom w:val="single" w:sz="4" w:space="0" w:color="auto"/>
              <w:right w:val="single" w:sz="4" w:space="0" w:color="auto"/>
            </w:tcBorders>
            <w:shd w:val="clear" w:color="auto" w:fill="FFFFFF"/>
          </w:tcPr>
          <w:p w:rsidR="00783019" w:rsidRPr="00A63DE7" w:rsidRDefault="00783019" w:rsidP="00783019"/>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83019" w:rsidRPr="00A63DE7" w:rsidRDefault="00783019" w:rsidP="00783019">
            <w:pPr>
              <w:pStyle w:val="30"/>
              <w:shd w:val="clear" w:color="auto" w:fill="auto"/>
              <w:spacing w:line="230" w:lineRule="exact"/>
              <w:ind w:left="113" w:right="360"/>
              <w:jc w:val="center"/>
            </w:pPr>
            <w:r w:rsidRPr="00A63DE7">
              <w:t>бюджет</w:t>
            </w:r>
          </w:p>
        </w:tc>
        <w:tc>
          <w:tcPr>
            <w:tcW w:w="85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83019" w:rsidRPr="00A63DE7" w:rsidRDefault="00783019" w:rsidP="00783019">
            <w:pPr>
              <w:pStyle w:val="30"/>
              <w:shd w:val="clear" w:color="auto" w:fill="auto"/>
              <w:spacing w:line="230" w:lineRule="exact"/>
              <w:ind w:left="113" w:right="360"/>
              <w:jc w:val="center"/>
            </w:pPr>
            <w:r w:rsidRPr="00A63DE7">
              <w:t>контракт</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83019" w:rsidRPr="00A63DE7" w:rsidRDefault="00783019" w:rsidP="00783019">
            <w:pPr>
              <w:pStyle w:val="30"/>
              <w:shd w:val="clear" w:color="auto" w:fill="auto"/>
              <w:spacing w:line="240" w:lineRule="auto"/>
              <w:ind w:left="100" w:right="113"/>
              <w:jc w:val="center"/>
            </w:pPr>
            <w:r w:rsidRPr="00A63DE7">
              <w:t>бюджет</w:t>
            </w:r>
          </w:p>
        </w:tc>
        <w:tc>
          <w:tcPr>
            <w:tcW w:w="85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83019" w:rsidRPr="00A63DE7" w:rsidRDefault="00783019" w:rsidP="00783019">
            <w:pPr>
              <w:pStyle w:val="30"/>
              <w:shd w:val="clear" w:color="auto" w:fill="auto"/>
              <w:spacing w:line="230" w:lineRule="exact"/>
              <w:ind w:left="113" w:right="380"/>
              <w:jc w:val="center"/>
            </w:pPr>
            <w:r w:rsidRPr="00A63DE7">
              <w:t>контракт</w:t>
            </w:r>
          </w:p>
        </w:tc>
      </w:tr>
      <w:tr w:rsidR="00FE7E92" w:rsidRPr="00A63DE7" w:rsidTr="00AB7F7B">
        <w:trPr>
          <w:trHeight w:val="261"/>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AB7F7B" w:rsidP="00AB7F7B">
            <w:pPr>
              <w:pStyle w:val="220"/>
              <w:shd w:val="clear" w:color="auto" w:fill="auto"/>
              <w:spacing w:line="240" w:lineRule="auto"/>
              <w:jc w:val="center"/>
            </w:pPr>
            <w:r w:rsidRPr="001800CA">
              <w:t>1</w:t>
            </w:r>
          </w:p>
        </w:tc>
        <w:tc>
          <w:tcPr>
            <w:tcW w:w="5820" w:type="dxa"/>
            <w:tcBorders>
              <w:top w:val="single" w:sz="4" w:space="0" w:color="auto"/>
              <w:left w:val="single" w:sz="4" w:space="0" w:color="auto"/>
              <w:bottom w:val="single" w:sz="4" w:space="0" w:color="auto"/>
              <w:right w:val="single" w:sz="4" w:space="0" w:color="auto"/>
            </w:tcBorders>
            <w:shd w:val="clear" w:color="auto" w:fill="FFFFFF"/>
          </w:tcPr>
          <w:p w:rsidR="00FE7E92" w:rsidRPr="00A63DE7" w:rsidRDefault="00FE7E92" w:rsidP="00AB7F7B">
            <w:pPr>
              <w:spacing w:line="276" w:lineRule="auto"/>
              <w:rPr>
                <w:rFonts w:ascii="Times New Roman" w:hAnsi="Times New Roman"/>
                <w:sz w:val="23"/>
                <w:szCs w:val="23"/>
              </w:rPr>
            </w:pPr>
            <w:r w:rsidRPr="00A63DE7">
              <w:rPr>
                <w:rFonts w:ascii="Times New Roman" w:hAnsi="Times New Roman"/>
                <w:sz w:val="23"/>
                <w:szCs w:val="23"/>
              </w:rPr>
              <w:t>Экология и природо</w:t>
            </w:r>
            <w:r w:rsidRPr="00A63DE7">
              <w:rPr>
                <w:rFonts w:ascii="Times New Roman" w:hAnsi="Times New Roman"/>
                <w:sz w:val="23"/>
                <w:szCs w:val="23"/>
              </w:rPr>
              <w:softHyphen/>
              <w:t>пользование</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A63DE7" w:rsidRDefault="001800CA" w:rsidP="00AB7F7B">
            <w:pPr>
              <w:pStyle w:val="220"/>
              <w:shd w:val="clear" w:color="auto" w:fill="auto"/>
              <w:spacing w:line="240" w:lineRule="auto"/>
              <w:jc w:val="center"/>
            </w:pPr>
            <w:r w:rsidRPr="00A63DE7">
              <w:t>68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A63DE7" w:rsidRDefault="001800CA" w:rsidP="00AB7F7B">
            <w:pPr>
              <w:pStyle w:val="220"/>
              <w:shd w:val="clear" w:color="auto" w:fill="auto"/>
              <w:spacing w:line="240" w:lineRule="auto"/>
              <w:jc w:val="center"/>
            </w:pPr>
            <w:r w:rsidRPr="00A63DE7">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A63DE7" w:rsidRDefault="001800CA" w:rsidP="00AB7F7B">
            <w:pPr>
              <w:pStyle w:val="220"/>
              <w:shd w:val="clear" w:color="auto" w:fill="auto"/>
              <w:spacing w:line="240" w:lineRule="auto"/>
              <w:jc w:val="center"/>
            </w:pPr>
            <w:r w:rsidRPr="00A63DE7">
              <w:t>13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A63DE7" w:rsidRDefault="001800CA" w:rsidP="00AB7F7B">
            <w:pPr>
              <w:pStyle w:val="220"/>
              <w:shd w:val="clear" w:color="auto" w:fill="auto"/>
              <w:spacing w:line="240" w:lineRule="auto"/>
              <w:jc w:val="center"/>
            </w:pPr>
            <w:r w:rsidRPr="00A63DE7">
              <w:t>12</w:t>
            </w:r>
          </w:p>
        </w:tc>
      </w:tr>
      <w:tr w:rsidR="00FE7E92" w:rsidRPr="00EC6F59" w:rsidTr="001800CA">
        <w:trPr>
          <w:trHeight w:val="261"/>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FE7E92" w:rsidRPr="001800CA" w:rsidRDefault="00AB7F7B" w:rsidP="00AB7F7B">
            <w:pPr>
              <w:pStyle w:val="220"/>
              <w:shd w:val="clear" w:color="auto" w:fill="auto"/>
              <w:spacing w:line="240" w:lineRule="auto"/>
              <w:jc w:val="center"/>
            </w:pPr>
            <w:r w:rsidRPr="001800CA">
              <w:t>2</w:t>
            </w:r>
          </w:p>
        </w:tc>
        <w:tc>
          <w:tcPr>
            <w:tcW w:w="5820" w:type="dxa"/>
            <w:tcBorders>
              <w:top w:val="single" w:sz="4" w:space="0" w:color="auto"/>
              <w:left w:val="single" w:sz="4" w:space="0" w:color="auto"/>
              <w:bottom w:val="single" w:sz="4" w:space="0" w:color="auto"/>
              <w:right w:val="single" w:sz="4" w:space="0" w:color="auto"/>
            </w:tcBorders>
            <w:shd w:val="clear" w:color="auto" w:fill="auto"/>
          </w:tcPr>
          <w:p w:rsidR="00FE7E92" w:rsidRPr="001800CA" w:rsidRDefault="00FE7E92" w:rsidP="00AB7F7B">
            <w:pPr>
              <w:spacing w:line="276" w:lineRule="auto"/>
              <w:rPr>
                <w:rFonts w:ascii="Times New Roman" w:hAnsi="Times New Roman"/>
                <w:sz w:val="23"/>
                <w:szCs w:val="23"/>
              </w:rPr>
            </w:pPr>
            <w:r w:rsidRPr="001800CA">
              <w:rPr>
                <w:rFonts w:ascii="Times New Roman" w:hAnsi="Times New Roman"/>
                <w:sz w:val="23"/>
                <w:szCs w:val="23"/>
              </w:rPr>
              <w:t>Электроэнергетика и электротехника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E7E92" w:rsidRPr="001800CA" w:rsidRDefault="001800CA" w:rsidP="00AB7F7B">
            <w:pPr>
              <w:pStyle w:val="220"/>
              <w:shd w:val="clear" w:color="auto" w:fill="auto"/>
              <w:spacing w:line="240" w:lineRule="auto"/>
              <w:jc w:val="center"/>
            </w:pPr>
            <w:r w:rsidRPr="001800CA">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E7E92" w:rsidRPr="001800CA" w:rsidRDefault="001800CA" w:rsidP="00AB7F7B">
            <w:pPr>
              <w:pStyle w:val="220"/>
              <w:shd w:val="clear" w:color="auto" w:fill="auto"/>
              <w:spacing w:line="240" w:lineRule="auto"/>
              <w:jc w:val="center"/>
            </w:pPr>
            <w:r w:rsidRPr="001800CA">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E7E92" w:rsidRPr="001800CA" w:rsidRDefault="001800CA" w:rsidP="00AB7F7B">
            <w:pPr>
              <w:pStyle w:val="220"/>
              <w:shd w:val="clear" w:color="auto" w:fill="auto"/>
              <w:spacing w:line="240" w:lineRule="auto"/>
              <w:jc w:val="center"/>
            </w:pPr>
            <w:r>
              <w:t>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E7E92" w:rsidRPr="001800CA" w:rsidRDefault="001800CA" w:rsidP="00AB7F7B">
            <w:pPr>
              <w:pStyle w:val="220"/>
              <w:shd w:val="clear" w:color="auto" w:fill="auto"/>
              <w:spacing w:line="240" w:lineRule="auto"/>
              <w:jc w:val="center"/>
            </w:pPr>
            <w:r>
              <w:t>24</w:t>
            </w:r>
          </w:p>
        </w:tc>
      </w:tr>
      <w:tr w:rsidR="00FE7E92" w:rsidRPr="00EC6F59" w:rsidTr="00AB7F7B">
        <w:trPr>
          <w:trHeight w:val="261"/>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AB7F7B" w:rsidP="00AB7F7B">
            <w:pPr>
              <w:pStyle w:val="220"/>
              <w:shd w:val="clear" w:color="auto" w:fill="auto"/>
              <w:spacing w:line="240" w:lineRule="auto"/>
              <w:jc w:val="center"/>
            </w:pPr>
            <w:r w:rsidRPr="001800CA">
              <w:t>3</w:t>
            </w:r>
          </w:p>
        </w:tc>
        <w:tc>
          <w:tcPr>
            <w:tcW w:w="5820" w:type="dxa"/>
            <w:tcBorders>
              <w:top w:val="single" w:sz="4" w:space="0" w:color="auto"/>
              <w:left w:val="single" w:sz="4" w:space="0" w:color="auto"/>
              <w:bottom w:val="single" w:sz="4" w:space="0" w:color="auto"/>
              <w:right w:val="single" w:sz="4" w:space="0" w:color="auto"/>
            </w:tcBorders>
            <w:shd w:val="clear" w:color="auto" w:fill="FFFFFF"/>
          </w:tcPr>
          <w:p w:rsidR="00FE7E92" w:rsidRPr="001800CA" w:rsidRDefault="00FE7E92" w:rsidP="00AB7F7B">
            <w:pPr>
              <w:spacing w:line="276" w:lineRule="auto"/>
              <w:rPr>
                <w:rFonts w:ascii="Times New Roman" w:hAnsi="Times New Roman"/>
                <w:sz w:val="23"/>
                <w:szCs w:val="23"/>
              </w:rPr>
            </w:pPr>
            <w:r w:rsidRPr="001800CA">
              <w:rPr>
                <w:rFonts w:ascii="Times New Roman" w:hAnsi="Times New Roman"/>
                <w:sz w:val="23"/>
                <w:szCs w:val="23"/>
              </w:rPr>
              <w:t>Технологические машины и оборудование</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rsidRPr="001800CA">
              <w:t>51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rsidRPr="001800CA">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33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10</w:t>
            </w:r>
          </w:p>
        </w:tc>
      </w:tr>
      <w:tr w:rsidR="00FE7E92" w:rsidRPr="00EC6F59" w:rsidTr="00F63B44">
        <w:trPr>
          <w:trHeight w:val="273"/>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AB7F7B" w:rsidP="00AB7F7B">
            <w:pPr>
              <w:pStyle w:val="220"/>
              <w:shd w:val="clear" w:color="auto" w:fill="auto"/>
              <w:spacing w:line="240" w:lineRule="auto"/>
              <w:jc w:val="center"/>
            </w:pPr>
            <w:r w:rsidRPr="001800CA">
              <w:lastRenderedPageBreak/>
              <w:t>4</w:t>
            </w:r>
          </w:p>
        </w:tc>
        <w:tc>
          <w:tcPr>
            <w:tcW w:w="5820" w:type="dxa"/>
            <w:tcBorders>
              <w:top w:val="single" w:sz="4" w:space="0" w:color="auto"/>
              <w:left w:val="single" w:sz="4" w:space="0" w:color="auto"/>
              <w:bottom w:val="single" w:sz="4" w:space="0" w:color="auto"/>
              <w:right w:val="single" w:sz="4" w:space="0" w:color="auto"/>
            </w:tcBorders>
            <w:shd w:val="clear" w:color="auto" w:fill="FFFFFF"/>
          </w:tcPr>
          <w:p w:rsidR="00FE7E92" w:rsidRPr="001800CA" w:rsidRDefault="00FE7E92" w:rsidP="00AB7F7B">
            <w:pPr>
              <w:spacing w:line="276" w:lineRule="auto"/>
              <w:rPr>
                <w:rFonts w:ascii="Times New Roman" w:hAnsi="Times New Roman"/>
                <w:sz w:val="23"/>
                <w:szCs w:val="23"/>
              </w:rPr>
            </w:pPr>
            <w:r w:rsidRPr="001800CA">
              <w:rPr>
                <w:rFonts w:ascii="Times New Roman" w:hAnsi="Times New Roman"/>
                <w:sz w:val="23"/>
                <w:szCs w:val="23"/>
              </w:rPr>
              <w:t>Продукты питания животного происхождения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69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23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23</w:t>
            </w:r>
          </w:p>
        </w:tc>
      </w:tr>
      <w:tr w:rsidR="00FE7E92" w:rsidRPr="00EC6F59" w:rsidTr="001800CA">
        <w:trPr>
          <w:trHeight w:val="261"/>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FE7E92" w:rsidRPr="001800CA" w:rsidRDefault="00AB7F7B" w:rsidP="00AB7F7B">
            <w:pPr>
              <w:pStyle w:val="220"/>
              <w:shd w:val="clear" w:color="auto" w:fill="auto"/>
              <w:spacing w:line="240" w:lineRule="auto"/>
              <w:jc w:val="center"/>
            </w:pPr>
            <w:r w:rsidRPr="001800CA">
              <w:t>5</w:t>
            </w:r>
          </w:p>
        </w:tc>
        <w:tc>
          <w:tcPr>
            <w:tcW w:w="5820" w:type="dxa"/>
            <w:tcBorders>
              <w:top w:val="single" w:sz="4" w:space="0" w:color="auto"/>
              <w:left w:val="single" w:sz="4" w:space="0" w:color="auto"/>
              <w:bottom w:val="single" w:sz="4" w:space="0" w:color="auto"/>
              <w:right w:val="single" w:sz="4" w:space="0" w:color="auto"/>
            </w:tcBorders>
            <w:shd w:val="clear" w:color="auto" w:fill="auto"/>
          </w:tcPr>
          <w:p w:rsidR="00FE7E92" w:rsidRPr="001800CA" w:rsidRDefault="00FE7E92" w:rsidP="00AB7F7B">
            <w:pPr>
              <w:pStyle w:val="30"/>
              <w:shd w:val="clear" w:color="auto" w:fill="auto"/>
              <w:spacing w:line="276" w:lineRule="auto"/>
              <w:rPr>
                <w:sz w:val="23"/>
                <w:szCs w:val="23"/>
              </w:rPr>
            </w:pPr>
            <w:r w:rsidRPr="001800CA">
              <w:rPr>
                <w:sz w:val="23"/>
                <w:szCs w:val="23"/>
              </w:rPr>
              <w:t xml:space="preserve">Водные биоресурсы и </w:t>
            </w:r>
            <w:proofErr w:type="spellStart"/>
            <w:r w:rsidRPr="001800CA">
              <w:rPr>
                <w:sz w:val="23"/>
                <w:szCs w:val="23"/>
              </w:rPr>
              <w:t>аквакультура</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E7E92" w:rsidRPr="001800CA" w:rsidRDefault="001800CA" w:rsidP="00AB7F7B">
            <w:pPr>
              <w:pStyle w:val="220"/>
              <w:shd w:val="clear" w:color="auto" w:fill="auto"/>
              <w:spacing w:line="240" w:lineRule="auto"/>
              <w:jc w:val="center"/>
            </w:pPr>
            <w:r>
              <w:t>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E7E92" w:rsidRPr="001800CA" w:rsidRDefault="001800CA" w:rsidP="00AB7F7B">
            <w:pPr>
              <w:pStyle w:val="220"/>
              <w:shd w:val="clear" w:color="auto" w:fill="auto"/>
              <w:spacing w:line="240" w:lineRule="auto"/>
              <w:jc w:val="center"/>
            </w:pPr>
            <w: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E7E92" w:rsidRPr="001800CA" w:rsidRDefault="001800CA" w:rsidP="00AB7F7B">
            <w:pPr>
              <w:pStyle w:val="220"/>
              <w:shd w:val="clear" w:color="auto" w:fill="auto"/>
              <w:spacing w:line="240" w:lineRule="auto"/>
              <w:jc w:val="center"/>
            </w:pPr>
            <w:r>
              <w:t>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E7E92" w:rsidRPr="001800CA" w:rsidRDefault="001800CA" w:rsidP="00AB7F7B">
            <w:pPr>
              <w:pStyle w:val="220"/>
              <w:shd w:val="clear" w:color="auto" w:fill="auto"/>
              <w:spacing w:line="240" w:lineRule="auto"/>
              <w:jc w:val="center"/>
            </w:pPr>
            <w:r>
              <w:t>8</w:t>
            </w:r>
          </w:p>
        </w:tc>
      </w:tr>
      <w:tr w:rsidR="00FE7E92" w:rsidRPr="00EC6F59" w:rsidTr="00AB7F7B">
        <w:trPr>
          <w:trHeight w:val="261"/>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AB7F7B" w:rsidP="00AB7F7B">
            <w:pPr>
              <w:pStyle w:val="220"/>
              <w:shd w:val="clear" w:color="auto" w:fill="auto"/>
              <w:spacing w:line="240" w:lineRule="auto"/>
              <w:jc w:val="center"/>
            </w:pPr>
            <w:r w:rsidRPr="001800CA">
              <w:t>6</w:t>
            </w:r>
          </w:p>
        </w:tc>
        <w:tc>
          <w:tcPr>
            <w:tcW w:w="5820" w:type="dxa"/>
            <w:tcBorders>
              <w:top w:val="single" w:sz="4" w:space="0" w:color="auto"/>
              <w:left w:val="single" w:sz="4" w:space="0" w:color="auto"/>
              <w:bottom w:val="single" w:sz="4" w:space="0" w:color="auto"/>
              <w:right w:val="single" w:sz="4" w:space="0" w:color="auto"/>
            </w:tcBorders>
            <w:shd w:val="clear" w:color="auto" w:fill="FFFFFF"/>
          </w:tcPr>
          <w:p w:rsidR="00FE7E92" w:rsidRPr="001800CA" w:rsidRDefault="00FE7E92" w:rsidP="00AB7F7B">
            <w:pPr>
              <w:pStyle w:val="30"/>
              <w:shd w:val="clear" w:color="auto" w:fill="auto"/>
              <w:spacing w:line="276" w:lineRule="auto"/>
              <w:rPr>
                <w:sz w:val="23"/>
                <w:szCs w:val="23"/>
              </w:rPr>
            </w:pPr>
            <w:r w:rsidRPr="001800CA">
              <w:rPr>
                <w:sz w:val="23"/>
                <w:szCs w:val="23"/>
              </w:rPr>
              <w:t>Экономика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79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95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37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163</w:t>
            </w:r>
          </w:p>
        </w:tc>
      </w:tr>
      <w:tr w:rsidR="00FE7E92" w:rsidRPr="00EC6F59" w:rsidTr="00AB7F7B">
        <w:trPr>
          <w:trHeight w:val="261"/>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AB7F7B" w:rsidP="00AB7F7B">
            <w:pPr>
              <w:pStyle w:val="220"/>
              <w:shd w:val="clear" w:color="auto" w:fill="auto"/>
              <w:spacing w:line="240" w:lineRule="auto"/>
              <w:jc w:val="center"/>
            </w:pPr>
            <w:r w:rsidRPr="001800CA">
              <w:t>7</w:t>
            </w:r>
          </w:p>
        </w:tc>
        <w:tc>
          <w:tcPr>
            <w:tcW w:w="5820" w:type="dxa"/>
            <w:tcBorders>
              <w:top w:val="single" w:sz="4" w:space="0" w:color="auto"/>
              <w:left w:val="single" w:sz="4" w:space="0" w:color="auto"/>
              <w:bottom w:val="single" w:sz="4" w:space="0" w:color="auto"/>
              <w:right w:val="single" w:sz="4" w:space="0" w:color="auto"/>
            </w:tcBorders>
            <w:shd w:val="clear" w:color="auto" w:fill="FFFFFF"/>
          </w:tcPr>
          <w:p w:rsidR="00FE7E92" w:rsidRPr="001800CA" w:rsidRDefault="00FE7E92" w:rsidP="00AB7F7B">
            <w:pPr>
              <w:pStyle w:val="30"/>
              <w:shd w:val="clear" w:color="auto" w:fill="auto"/>
              <w:spacing w:line="276" w:lineRule="auto"/>
              <w:rPr>
                <w:sz w:val="23"/>
                <w:szCs w:val="23"/>
              </w:rPr>
            </w:pPr>
            <w:r w:rsidRPr="001800CA">
              <w:rPr>
                <w:sz w:val="23"/>
                <w:szCs w:val="23"/>
              </w:rPr>
              <w:t>Социальная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2B605A" w:rsidP="00AB7F7B">
            <w:pPr>
              <w:pStyle w:val="220"/>
              <w:shd w:val="clear" w:color="auto" w:fill="auto"/>
              <w:spacing w:line="240" w:lineRule="auto"/>
              <w:jc w:val="center"/>
            </w:pPr>
            <w:r w:rsidRPr="001800CA">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13</w:t>
            </w:r>
          </w:p>
        </w:tc>
      </w:tr>
      <w:tr w:rsidR="00FE7E92" w:rsidRPr="00EC6F59" w:rsidTr="00AB7F7B">
        <w:trPr>
          <w:trHeight w:val="261"/>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AB7F7B" w:rsidP="00AB7F7B">
            <w:pPr>
              <w:pStyle w:val="220"/>
              <w:shd w:val="clear" w:color="auto" w:fill="auto"/>
              <w:spacing w:line="240" w:lineRule="auto"/>
              <w:jc w:val="center"/>
            </w:pPr>
            <w:r w:rsidRPr="001800CA">
              <w:t>8</w:t>
            </w:r>
          </w:p>
        </w:tc>
        <w:tc>
          <w:tcPr>
            <w:tcW w:w="5820" w:type="dxa"/>
            <w:tcBorders>
              <w:top w:val="single" w:sz="4" w:space="0" w:color="auto"/>
              <w:left w:val="single" w:sz="4" w:space="0" w:color="auto"/>
              <w:bottom w:val="single" w:sz="4" w:space="0" w:color="auto"/>
              <w:right w:val="single" w:sz="4" w:space="0" w:color="auto"/>
            </w:tcBorders>
            <w:shd w:val="clear" w:color="auto" w:fill="FFFFFF"/>
          </w:tcPr>
          <w:p w:rsidR="00FE7E92" w:rsidRPr="001800CA" w:rsidRDefault="00FE7E92" w:rsidP="00AB7F7B">
            <w:pPr>
              <w:pStyle w:val="30"/>
              <w:shd w:val="clear" w:color="auto" w:fill="auto"/>
              <w:spacing w:line="276" w:lineRule="auto"/>
              <w:rPr>
                <w:sz w:val="23"/>
                <w:szCs w:val="23"/>
              </w:rPr>
            </w:pPr>
            <w:r w:rsidRPr="001800CA">
              <w:rPr>
                <w:sz w:val="23"/>
                <w:szCs w:val="23"/>
              </w:rPr>
              <w:t>Судовождение</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241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12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106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227</w:t>
            </w:r>
          </w:p>
        </w:tc>
      </w:tr>
      <w:tr w:rsidR="00FE7E92" w:rsidRPr="00EC6F59" w:rsidTr="00AB7F7B">
        <w:trPr>
          <w:trHeight w:val="261"/>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AB7F7B" w:rsidP="00AB7F7B">
            <w:pPr>
              <w:pStyle w:val="220"/>
              <w:shd w:val="clear" w:color="auto" w:fill="auto"/>
              <w:spacing w:line="240" w:lineRule="auto"/>
              <w:jc w:val="center"/>
            </w:pPr>
            <w:r w:rsidRPr="001800CA">
              <w:t>9</w:t>
            </w:r>
          </w:p>
        </w:tc>
        <w:tc>
          <w:tcPr>
            <w:tcW w:w="5820" w:type="dxa"/>
            <w:tcBorders>
              <w:top w:val="single" w:sz="4" w:space="0" w:color="auto"/>
              <w:left w:val="single" w:sz="4" w:space="0" w:color="auto"/>
              <w:bottom w:val="single" w:sz="4" w:space="0" w:color="auto"/>
              <w:right w:val="single" w:sz="4" w:space="0" w:color="auto"/>
            </w:tcBorders>
            <w:shd w:val="clear" w:color="auto" w:fill="FFFFFF"/>
          </w:tcPr>
          <w:p w:rsidR="00FE7E92" w:rsidRPr="001800CA" w:rsidRDefault="00FE7E92" w:rsidP="00AB7F7B">
            <w:pPr>
              <w:pStyle w:val="30"/>
              <w:shd w:val="clear" w:color="auto" w:fill="auto"/>
              <w:spacing w:line="276" w:lineRule="auto"/>
              <w:rPr>
                <w:sz w:val="23"/>
                <w:szCs w:val="23"/>
              </w:rPr>
            </w:pPr>
            <w:r w:rsidRPr="001800CA">
              <w:rPr>
                <w:sz w:val="23"/>
                <w:szCs w:val="23"/>
              </w:rPr>
              <w:t>Эксплуатация судовых энергетических установок</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219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87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207</w:t>
            </w:r>
          </w:p>
        </w:tc>
      </w:tr>
      <w:tr w:rsidR="00FE7E92" w:rsidRPr="001800CA" w:rsidTr="00AB7F7B">
        <w:trPr>
          <w:trHeight w:val="261"/>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AB7F7B" w:rsidP="00AB7F7B">
            <w:pPr>
              <w:pStyle w:val="220"/>
              <w:shd w:val="clear" w:color="auto" w:fill="auto"/>
              <w:spacing w:line="240" w:lineRule="auto"/>
              <w:jc w:val="center"/>
            </w:pPr>
            <w:r w:rsidRPr="001800CA">
              <w:t>10</w:t>
            </w:r>
          </w:p>
        </w:tc>
        <w:tc>
          <w:tcPr>
            <w:tcW w:w="5820" w:type="dxa"/>
            <w:tcBorders>
              <w:top w:val="single" w:sz="4" w:space="0" w:color="auto"/>
              <w:left w:val="single" w:sz="4" w:space="0" w:color="auto"/>
              <w:bottom w:val="single" w:sz="4" w:space="0" w:color="auto"/>
              <w:right w:val="single" w:sz="4" w:space="0" w:color="auto"/>
            </w:tcBorders>
            <w:shd w:val="clear" w:color="auto" w:fill="FFFFFF"/>
          </w:tcPr>
          <w:p w:rsidR="00FE7E92" w:rsidRPr="001800CA" w:rsidRDefault="00FE7E92" w:rsidP="00AB7F7B">
            <w:pPr>
              <w:pStyle w:val="30"/>
              <w:shd w:val="clear" w:color="auto" w:fill="auto"/>
              <w:spacing w:line="276" w:lineRule="auto"/>
              <w:rPr>
                <w:sz w:val="23"/>
                <w:szCs w:val="23"/>
              </w:rPr>
            </w:pPr>
            <w:r w:rsidRPr="001800CA">
              <w:rPr>
                <w:sz w:val="23"/>
                <w:szCs w:val="23"/>
              </w:rPr>
              <w:t>Эксплуатация судового электрооборудования и средств автоматики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rsidRPr="001800CA">
              <w:t>117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rsidRPr="001800CA">
              <w:t>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53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60</w:t>
            </w:r>
          </w:p>
        </w:tc>
      </w:tr>
      <w:tr w:rsidR="00FE7E92" w:rsidRPr="00EC6F59" w:rsidTr="00AB7F7B">
        <w:trPr>
          <w:trHeight w:val="261"/>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AB7F7B" w:rsidP="00AB7F7B">
            <w:pPr>
              <w:pStyle w:val="220"/>
              <w:shd w:val="clear" w:color="auto" w:fill="auto"/>
              <w:spacing w:line="240" w:lineRule="auto"/>
              <w:jc w:val="center"/>
            </w:pPr>
            <w:r w:rsidRPr="001800CA">
              <w:t>11</w:t>
            </w:r>
          </w:p>
        </w:tc>
        <w:tc>
          <w:tcPr>
            <w:tcW w:w="5820" w:type="dxa"/>
            <w:tcBorders>
              <w:top w:val="single" w:sz="4" w:space="0" w:color="auto"/>
              <w:left w:val="single" w:sz="4" w:space="0" w:color="auto"/>
              <w:bottom w:val="single" w:sz="4" w:space="0" w:color="auto"/>
              <w:right w:val="single" w:sz="4" w:space="0" w:color="auto"/>
            </w:tcBorders>
            <w:shd w:val="clear" w:color="auto" w:fill="FFFFFF"/>
          </w:tcPr>
          <w:p w:rsidR="00FE7E92" w:rsidRPr="001800CA" w:rsidRDefault="00AB7F7B" w:rsidP="00AB7F7B">
            <w:pPr>
              <w:pStyle w:val="30"/>
              <w:shd w:val="clear" w:color="auto" w:fill="auto"/>
              <w:spacing w:line="276" w:lineRule="auto"/>
              <w:rPr>
                <w:sz w:val="23"/>
                <w:szCs w:val="23"/>
              </w:rPr>
            </w:pPr>
            <w:r w:rsidRPr="001800CA">
              <w:rPr>
                <w:sz w:val="23"/>
                <w:szCs w:val="23"/>
              </w:rPr>
              <w:t>Э</w:t>
            </w:r>
            <w:r w:rsidR="00FE7E92" w:rsidRPr="001800CA">
              <w:rPr>
                <w:sz w:val="23"/>
                <w:szCs w:val="23"/>
              </w:rPr>
              <w:t>кология и природопользование</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rsidRPr="001800CA">
              <w:t>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2B605A" w:rsidP="00AB7F7B">
            <w:pPr>
              <w:pStyle w:val="220"/>
              <w:shd w:val="clear" w:color="auto" w:fill="auto"/>
              <w:spacing w:line="240" w:lineRule="auto"/>
              <w:jc w:val="center"/>
            </w:pPr>
            <w:r w:rsidRPr="001800CA">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9</w:t>
            </w:r>
          </w:p>
        </w:tc>
      </w:tr>
      <w:tr w:rsidR="00FE7E92" w:rsidRPr="00EC6F59" w:rsidTr="00AB7F7B">
        <w:trPr>
          <w:trHeight w:val="261"/>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AB7F7B" w:rsidP="00AB7F7B">
            <w:pPr>
              <w:pStyle w:val="220"/>
              <w:shd w:val="clear" w:color="auto" w:fill="auto"/>
              <w:spacing w:line="240" w:lineRule="auto"/>
              <w:jc w:val="center"/>
            </w:pPr>
            <w:r w:rsidRPr="001800CA">
              <w:t>12</w:t>
            </w:r>
          </w:p>
        </w:tc>
        <w:tc>
          <w:tcPr>
            <w:tcW w:w="5820" w:type="dxa"/>
            <w:tcBorders>
              <w:top w:val="single" w:sz="4" w:space="0" w:color="auto"/>
              <w:left w:val="single" w:sz="4" w:space="0" w:color="auto"/>
              <w:bottom w:val="single" w:sz="4" w:space="0" w:color="auto"/>
              <w:right w:val="single" w:sz="4" w:space="0" w:color="auto"/>
            </w:tcBorders>
            <w:shd w:val="clear" w:color="auto" w:fill="FFFFFF"/>
          </w:tcPr>
          <w:p w:rsidR="00FE7E92" w:rsidRPr="001800CA" w:rsidRDefault="00FE7E92" w:rsidP="00AB7F7B">
            <w:pPr>
              <w:pStyle w:val="30"/>
              <w:shd w:val="clear" w:color="auto" w:fill="auto"/>
              <w:spacing w:line="276" w:lineRule="auto"/>
              <w:rPr>
                <w:sz w:val="23"/>
                <w:szCs w:val="23"/>
              </w:rPr>
            </w:pPr>
            <w:r w:rsidRPr="001800CA">
              <w:rPr>
                <w:sz w:val="23"/>
                <w:szCs w:val="23"/>
              </w:rPr>
              <w:t>Электроэнергетика и электротехника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rsidRPr="001800CA">
              <w:t>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2B605A" w:rsidP="00AB7F7B">
            <w:pPr>
              <w:pStyle w:val="220"/>
              <w:shd w:val="clear" w:color="auto" w:fill="auto"/>
              <w:spacing w:line="240" w:lineRule="auto"/>
              <w:jc w:val="center"/>
            </w:pPr>
            <w:r w:rsidRPr="001800CA">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9</w:t>
            </w:r>
          </w:p>
        </w:tc>
      </w:tr>
      <w:tr w:rsidR="00FE7E92" w:rsidRPr="00EC6F59" w:rsidTr="00AB7F7B">
        <w:trPr>
          <w:trHeight w:val="261"/>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AB7F7B" w:rsidP="00AB7F7B">
            <w:pPr>
              <w:pStyle w:val="220"/>
              <w:shd w:val="clear" w:color="auto" w:fill="auto"/>
              <w:spacing w:line="240" w:lineRule="auto"/>
              <w:jc w:val="center"/>
            </w:pPr>
            <w:r w:rsidRPr="001800CA">
              <w:t>13</w:t>
            </w:r>
          </w:p>
        </w:tc>
        <w:tc>
          <w:tcPr>
            <w:tcW w:w="5820" w:type="dxa"/>
            <w:tcBorders>
              <w:top w:val="single" w:sz="4" w:space="0" w:color="auto"/>
              <w:left w:val="single" w:sz="4" w:space="0" w:color="auto"/>
              <w:bottom w:val="single" w:sz="4" w:space="0" w:color="auto"/>
              <w:right w:val="single" w:sz="4" w:space="0" w:color="auto"/>
            </w:tcBorders>
            <w:shd w:val="clear" w:color="auto" w:fill="FFFFFF"/>
          </w:tcPr>
          <w:p w:rsidR="00FE7E92" w:rsidRPr="001800CA" w:rsidRDefault="00FE7E92" w:rsidP="00AB7F7B">
            <w:pPr>
              <w:pStyle w:val="30"/>
              <w:shd w:val="clear" w:color="auto" w:fill="auto"/>
              <w:spacing w:line="276" w:lineRule="auto"/>
              <w:rPr>
                <w:sz w:val="23"/>
                <w:szCs w:val="23"/>
              </w:rPr>
            </w:pPr>
            <w:r w:rsidRPr="001800CA">
              <w:rPr>
                <w:sz w:val="23"/>
                <w:szCs w:val="23"/>
              </w:rPr>
              <w:t>Технологические машины и оборудование</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rsidRPr="001800CA">
              <w:t>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rsidRPr="001800CA">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16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1</w:t>
            </w:r>
          </w:p>
        </w:tc>
      </w:tr>
      <w:tr w:rsidR="00FE7E92" w:rsidRPr="00EC6F59" w:rsidTr="00AB7F7B">
        <w:trPr>
          <w:trHeight w:val="261"/>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AB7F7B" w:rsidP="00AB7F7B">
            <w:pPr>
              <w:pStyle w:val="220"/>
              <w:shd w:val="clear" w:color="auto" w:fill="auto"/>
              <w:spacing w:line="240" w:lineRule="auto"/>
              <w:jc w:val="center"/>
            </w:pPr>
            <w:r w:rsidRPr="001800CA">
              <w:t>14</w:t>
            </w:r>
          </w:p>
        </w:tc>
        <w:tc>
          <w:tcPr>
            <w:tcW w:w="5820" w:type="dxa"/>
            <w:tcBorders>
              <w:top w:val="single" w:sz="4" w:space="0" w:color="auto"/>
              <w:left w:val="single" w:sz="4" w:space="0" w:color="auto"/>
              <w:bottom w:val="single" w:sz="4" w:space="0" w:color="auto"/>
              <w:right w:val="single" w:sz="4" w:space="0" w:color="auto"/>
            </w:tcBorders>
            <w:shd w:val="clear" w:color="auto" w:fill="FFFFFF"/>
          </w:tcPr>
          <w:p w:rsidR="00FE7E92" w:rsidRPr="001800CA" w:rsidRDefault="00FE7E92" w:rsidP="00AB7F7B">
            <w:pPr>
              <w:pStyle w:val="30"/>
              <w:shd w:val="clear" w:color="auto" w:fill="auto"/>
              <w:spacing w:line="276" w:lineRule="auto"/>
              <w:rPr>
                <w:sz w:val="23"/>
                <w:szCs w:val="23"/>
              </w:rPr>
            </w:pPr>
            <w:r w:rsidRPr="001800CA">
              <w:rPr>
                <w:sz w:val="23"/>
                <w:szCs w:val="23"/>
              </w:rPr>
              <w:t>Продукты питания животного происхождения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2B605A" w:rsidP="00AB7F7B">
            <w:pPr>
              <w:pStyle w:val="220"/>
              <w:shd w:val="clear" w:color="auto" w:fill="auto"/>
              <w:spacing w:line="240" w:lineRule="auto"/>
              <w:jc w:val="center"/>
            </w:pPr>
            <w:r w:rsidRPr="001800CA">
              <w:t>19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2B605A" w:rsidP="00AB7F7B">
            <w:pPr>
              <w:pStyle w:val="220"/>
              <w:shd w:val="clear" w:color="auto" w:fill="auto"/>
              <w:spacing w:line="240" w:lineRule="auto"/>
              <w:jc w:val="center"/>
            </w:pPr>
            <w:r w:rsidRPr="001800CA">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26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6044A7" w:rsidP="00AB7F7B">
            <w:pPr>
              <w:pStyle w:val="220"/>
              <w:shd w:val="clear" w:color="auto" w:fill="auto"/>
              <w:spacing w:line="240" w:lineRule="auto"/>
              <w:jc w:val="center"/>
            </w:pPr>
            <w:r w:rsidRPr="001800CA">
              <w:t>-</w:t>
            </w:r>
          </w:p>
        </w:tc>
      </w:tr>
      <w:tr w:rsidR="00FE7E92" w:rsidRPr="00EC6F59" w:rsidTr="00AB7F7B">
        <w:trPr>
          <w:trHeight w:val="261"/>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AB7F7B" w:rsidP="00AB7F7B">
            <w:pPr>
              <w:pStyle w:val="220"/>
              <w:shd w:val="clear" w:color="auto" w:fill="auto"/>
              <w:spacing w:line="240" w:lineRule="auto"/>
              <w:jc w:val="center"/>
            </w:pPr>
            <w:r w:rsidRPr="001800CA">
              <w:t>15</w:t>
            </w:r>
          </w:p>
        </w:tc>
        <w:tc>
          <w:tcPr>
            <w:tcW w:w="5820" w:type="dxa"/>
            <w:tcBorders>
              <w:top w:val="single" w:sz="4" w:space="0" w:color="auto"/>
              <w:left w:val="single" w:sz="4" w:space="0" w:color="auto"/>
              <w:bottom w:val="single" w:sz="4" w:space="0" w:color="auto"/>
              <w:right w:val="single" w:sz="4" w:space="0" w:color="auto"/>
            </w:tcBorders>
            <w:shd w:val="clear" w:color="auto" w:fill="FFFFFF"/>
          </w:tcPr>
          <w:p w:rsidR="00FE7E92" w:rsidRPr="001800CA" w:rsidRDefault="00FE7E92" w:rsidP="00AB7F7B">
            <w:pPr>
              <w:pStyle w:val="30"/>
              <w:shd w:val="clear" w:color="auto" w:fill="auto"/>
              <w:spacing w:line="276" w:lineRule="auto"/>
              <w:rPr>
                <w:sz w:val="23"/>
                <w:szCs w:val="23"/>
              </w:rPr>
            </w:pPr>
            <w:r w:rsidRPr="001800CA">
              <w:rPr>
                <w:sz w:val="23"/>
                <w:szCs w:val="23"/>
              </w:rPr>
              <w:t xml:space="preserve">Водные биоресурсы и </w:t>
            </w:r>
            <w:proofErr w:type="spellStart"/>
            <w:r w:rsidRPr="001800CA">
              <w:rPr>
                <w:sz w:val="23"/>
                <w:szCs w:val="23"/>
              </w:rPr>
              <w:t>аквакультура</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1800CA">
            <w:pPr>
              <w:pStyle w:val="220"/>
              <w:shd w:val="clear" w:color="auto" w:fill="auto"/>
              <w:spacing w:line="240" w:lineRule="auto"/>
              <w:jc w:val="center"/>
            </w:pPr>
            <w:r w:rsidRPr="001800CA">
              <w:t>23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2B605A" w:rsidP="00AB7F7B">
            <w:pPr>
              <w:pStyle w:val="220"/>
              <w:shd w:val="clear" w:color="auto" w:fill="auto"/>
              <w:spacing w:line="240" w:lineRule="auto"/>
              <w:jc w:val="center"/>
            </w:pPr>
            <w:r w:rsidRPr="001800CA">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6044A7" w:rsidP="00AB7F7B">
            <w:pPr>
              <w:pStyle w:val="220"/>
              <w:shd w:val="clear" w:color="auto" w:fill="auto"/>
              <w:spacing w:line="240" w:lineRule="auto"/>
              <w:jc w:val="center"/>
            </w:pPr>
            <w:r w:rsidRPr="001800CA">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6044A7" w:rsidP="00AB7F7B">
            <w:pPr>
              <w:pStyle w:val="220"/>
              <w:shd w:val="clear" w:color="auto" w:fill="auto"/>
              <w:spacing w:line="240" w:lineRule="auto"/>
              <w:jc w:val="center"/>
            </w:pPr>
            <w:r w:rsidRPr="001800CA">
              <w:t>-</w:t>
            </w:r>
          </w:p>
        </w:tc>
      </w:tr>
      <w:tr w:rsidR="00FE7E92" w:rsidRPr="00EC6F59" w:rsidTr="00AB7F7B">
        <w:trPr>
          <w:trHeight w:val="261"/>
        </w:trPr>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AB7F7B" w:rsidP="00AB7F7B">
            <w:pPr>
              <w:pStyle w:val="220"/>
              <w:shd w:val="clear" w:color="auto" w:fill="auto"/>
              <w:spacing w:line="240" w:lineRule="auto"/>
              <w:jc w:val="center"/>
            </w:pPr>
            <w:r w:rsidRPr="001800CA">
              <w:t>16</w:t>
            </w:r>
          </w:p>
        </w:tc>
        <w:tc>
          <w:tcPr>
            <w:tcW w:w="5820" w:type="dxa"/>
            <w:tcBorders>
              <w:top w:val="single" w:sz="4" w:space="0" w:color="auto"/>
              <w:left w:val="single" w:sz="4" w:space="0" w:color="auto"/>
              <w:bottom w:val="single" w:sz="4" w:space="0" w:color="auto"/>
              <w:right w:val="single" w:sz="4" w:space="0" w:color="auto"/>
            </w:tcBorders>
            <w:shd w:val="clear" w:color="auto" w:fill="FFFFFF"/>
          </w:tcPr>
          <w:p w:rsidR="00FE7E92" w:rsidRPr="001800CA" w:rsidRDefault="00FE7E92" w:rsidP="00AB7F7B">
            <w:pPr>
              <w:pStyle w:val="30"/>
              <w:shd w:val="clear" w:color="auto" w:fill="auto"/>
              <w:spacing w:line="276" w:lineRule="auto"/>
              <w:rPr>
                <w:sz w:val="23"/>
                <w:szCs w:val="23"/>
              </w:rPr>
            </w:pPr>
            <w:r w:rsidRPr="001800CA">
              <w:rPr>
                <w:sz w:val="23"/>
                <w:szCs w:val="23"/>
              </w:rPr>
              <w:t xml:space="preserve">Экономика </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rsidRPr="001800CA">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rsidRPr="001800CA">
              <w:t>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1800CA" w:rsidRDefault="001800CA" w:rsidP="00AB7F7B">
            <w:pPr>
              <w:pStyle w:val="220"/>
              <w:shd w:val="clear" w:color="auto" w:fill="auto"/>
              <w:spacing w:line="240" w:lineRule="auto"/>
              <w:jc w:val="center"/>
            </w:pPr>
            <w:r>
              <w:t>99</w:t>
            </w:r>
          </w:p>
        </w:tc>
      </w:tr>
      <w:tr w:rsidR="00FE7E92" w:rsidRPr="00EC6F59" w:rsidTr="006044A7">
        <w:trPr>
          <w:trHeight w:val="491"/>
        </w:trPr>
        <w:tc>
          <w:tcPr>
            <w:tcW w:w="6389" w:type="dxa"/>
            <w:gridSpan w:val="2"/>
            <w:vMerge w:val="restart"/>
            <w:tcBorders>
              <w:top w:val="single" w:sz="4" w:space="0" w:color="auto"/>
              <w:left w:val="single" w:sz="4" w:space="0" w:color="auto"/>
              <w:right w:val="single" w:sz="4" w:space="0" w:color="auto"/>
            </w:tcBorders>
            <w:shd w:val="clear" w:color="auto" w:fill="FFFFFF"/>
          </w:tcPr>
          <w:p w:rsidR="00FE7E92" w:rsidRPr="00A63DE7" w:rsidRDefault="00FE7E92" w:rsidP="00FE7E92">
            <w:pPr>
              <w:pStyle w:val="30"/>
              <w:shd w:val="clear" w:color="auto" w:fill="auto"/>
              <w:spacing w:line="227" w:lineRule="exact"/>
              <w:ind w:left="120"/>
              <w:rPr>
                <w:sz w:val="23"/>
                <w:szCs w:val="23"/>
              </w:rPr>
            </w:pPr>
            <w:r w:rsidRPr="00A63DE7">
              <w:rPr>
                <w:sz w:val="23"/>
                <w:szCs w:val="23"/>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A63DE7" w:rsidRDefault="00A63DE7" w:rsidP="006044A7">
            <w:pPr>
              <w:pStyle w:val="220"/>
              <w:shd w:val="clear" w:color="auto" w:fill="auto"/>
              <w:spacing w:line="240" w:lineRule="auto"/>
              <w:jc w:val="center"/>
              <w:rPr>
                <w:b/>
              </w:rPr>
            </w:pPr>
            <w:r w:rsidRPr="00A63DE7">
              <w:rPr>
                <w:b/>
              </w:rPr>
              <w:t>1069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A63DE7" w:rsidRDefault="00A63DE7" w:rsidP="006044A7">
            <w:pPr>
              <w:pStyle w:val="220"/>
              <w:shd w:val="clear" w:color="auto" w:fill="auto"/>
              <w:spacing w:line="240" w:lineRule="auto"/>
              <w:jc w:val="center"/>
              <w:rPr>
                <w:b/>
              </w:rPr>
            </w:pPr>
            <w:r w:rsidRPr="00A63DE7">
              <w:rPr>
                <w:b/>
              </w:rPr>
              <w:t>139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A63DE7" w:rsidRDefault="00A63DE7" w:rsidP="00AB7F7B">
            <w:pPr>
              <w:pStyle w:val="220"/>
              <w:shd w:val="clear" w:color="auto" w:fill="auto"/>
              <w:spacing w:line="240" w:lineRule="auto"/>
              <w:jc w:val="center"/>
              <w:rPr>
                <w:b/>
              </w:rPr>
            </w:pPr>
            <w:r w:rsidRPr="00A63DE7">
              <w:rPr>
                <w:b/>
              </w:rPr>
              <w:t>475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E7E92" w:rsidRPr="00A63DE7" w:rsidRDefault="00A63DE7" w:rsidP="00AB7F7B">
            <w:pPr>
              <w:pStyle w:val="220"/>
              <w:shd w:val="clear" w:color="auto" w:fill="auto"/>
              <w:spacing w:line="240" w:lineRule="auto"/>
              <w:jc w:val="center"/>
              <w:rPr>
                <w:b/>
              </w:rPr>
            </w:pPr>
            <w:r w:rsidRPr="00A63DE7">
              <w:rPr>
                <w:b/>
              </w:rPr>
              <w:t>865</w:t>
            </w:r>
          </w:p>
        </w:tc>
      </w:tr>
      <w:tr w:rsidR="00FE7E92" w:rsidTr="006044A7">
        <w:trPr>
          <w:trHeight w:val="426"/>
        </w:trPr>
        <w:tc>
          <w:tcPr>
            <w:tcW w:w="6389" w:type="dxa"/>
            <w:gridSpan w:val="2"/>
            <w:vMerge/>
            <w:tcBorders>
              <w:left w:val="single" w:sz="4" w:space="0" w:color="auto"/>
              <w:bottom w:val="single" w:sz="4" w:space="0" w:color="auto"/>
              <w:right w:val="single" w:sz="4" w:space="0" w:color="auto"/>
            </w:tcBorders>
            <w:shd w:val="clear" w:color="auto" w:fill="FFFFFF"/>
          </w:tcPr>
          <w:p w:rsidR="00FE7E92" w:rsidRPr="00A63DE7" w:rsidRDefault="00FE7E92" w:rsidP="00FE7E92">
            <w:pPr>
              <w:pStyle w:val="30"/>
              <w:shd w:val="clear" w:color="auto" w:fill="auto"/>
              <w:spacing w:line="227" w:lineRule="exact"/>
              <w:ind w:left="120"/>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FE7E92" w:rsidRPr="00A63DE7" w:rsidRDefault="00A63DE7" w:rsidP="00AB7F7B">
            <w:pPr>
              <w:pStyle w:val="220"/>
              <w:shd w:val="clear" w:color="auto" w:fill="auto"/>
              <w:spacing w:line="240" w:lineRule="auto"/>
              <w:jc w:val="center"/>
              <w:rPr>
                <w:b/>
              </w:rPr>
            </w:pPr>
            <w:r w:rsidRPr="00A63DE7">
              <w:rPr>
                <w:b/>
              </w:rPr>
              <w:t>1208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FE7E92" w:rsidRPr="00A63DE7" w:rsidRDefault="00A63DE7" w:rsidP="00AB7F7B">
            <w:pPr>
              <w:pStyle w:val="220"/>
              <w:shd w:val="clear" w:color="auto" w:fill="auto"/>
              <w:spacing w:line="240" w:lineRule="auto"/>
              <w:jc w:val="center"/>
              <w:rPr>
                <w:b/>
              </w:rPr>
            </w:pPr>
            <w:r w:rsidRPr="00A63DE7">
              <w:rPr>
                <w:b/>
              </w:rPr>
              <w:t>1340</w:t>
            </w:r>
          </w:p>
        </w:tc>
      </w:tr>
    </w:tbl>
    <w:p w:rsidR="007F4336" w:rsidRDefault="00783019" w:rsidP="00783019">
      <w:pPr>
        <w:pStyle w:val="ad"/>
        <w:framePr w:wrap="notBeside" w:vAnchor="text" w:hAnchor="text" w:xAlign="center" w:y="1"/>
        <w:shd w:val="clear" w:color="auto" w:fill="auto"/>
        <w:spacing w:line="200" w:lineRule="exact"/>
        <w:jc w:val="both"/>
      </w:pPr>
      <w:r>
        <w:t xml:space="preserve">                                             </w:t>
      </w:r>
    </w:p>
    <w:p w:rsidR="00B40FA1" w:rsidRDefault="00B40FA1" w:rsidP="007F4336">
      <w:pPr>
        <w:pStyle w:val="2"/>
        <w:shd w:val="clear" w:color="auto" w:fill="auto"/>
        <w:spacing w:before="194"/>
        <w:ind w:left="60" w:right="60" w:firstLine="360"/>
        <w:jc w:val="both"/>
      </w:pPr>
    </w:p>
    <w:p w:rsidR="00B40FA1" w:rsidRPr="003A2249" w:rsidRDefault="004737CB" w:rsidP="003A2249">
      <w:pPr>
        <w:pStyle w:val="21"/>
        <w:shd w:val="clear" w:color="auto" w:fill="auto"/>
        <w:spacing w:after="126" w:line="276" w:lineRule="auto"/>
        <w:ind w:left="60" w:right="40" w:firstLine="0"/>
        <w:jc w:val="both"/>
        <w:rPr>
          <w:i/>
          <w:sz w:val="24"/>
          <w:szCs w:val="24"/>
        </w:rPr>
      </w:pPr>
      <w:r w:rsidRPr="003A2249">
        <w:rPr>
          <w:i/>
          <w:sz w:val="24"/>
          <w:szCs w:val="24"/>
        </w:rPr>
        <w:t>2.1.4 Повышение квалификации</w:t>
      </w:r>
      <w:r w:rsidR="00B40FA1" w:rsidRPr="003A2249">
        <w:rPr>
          <w:i/>
          <w:sz w:val="24"/>
          <w:szCs w:val="24"/>
        </w:rPr>
        <w:t>. Дополнительное</w:t>
      </w:r>
      <w:r w:rsidRPr="003A2249">
        <w:rPr>
          <w:i/>
          <w:sz w:val="24"/>
          <w:szCs w:val="24"/>
        </w:rPr>
        <w:t xml:space="preserve"> профессиональное</w:t>
      </w:r>
      <w:r w:rsidR="00B40FA1" w:rsidRPr="003A2249">
        <w:rPr>
          <w:i/>
          <w:sz w:val="24"/>
          <w:szCs w:val="24"/>
        </w:rPr>
        <w:t xml:space="preserve"> образование</w:t>
      </w:r>
    </w:p>
    <w:p w:rsidR="00B40FA1" w:rsidRPr="003A2249" w:rsidRDefault="00B40FA1" w:rsidP="003A2249">
      <w:pPr>
        <w:pStyle w:val="2"/>
        <w:shd w:val="clear" w:color="auto" w:fill="auto"/>
        <w:spacing w:before="0" w:line="276" w:lineRule="auto"/>
        <w:ind w:left="60" w:right="40" w:firstLine="380"/>
        <w:jc w:val="both"/>
        <w:rPr>
          <w:sz w:val="24"/>
          <w:szCs w:val="24"/>
        </w:rPr>
      </w:pPr>
      <w:r w:rsidRPr="003A2249">
        <w:rPr>
          <w:sz w:val="24"/>
          <w:szCs w:val="24"/>
        </w:rPr>
        <w:t xml:space="preserve">Система непрерывной подготовки, созданная в университете, включает помимо получения высшего образования и </w:t>
      </w:r>
      <w:proofErr w:type="spellStart"/>
      <w:r w:rsidRPr="003A2249">
        <w:rPr>
          <w:sz w:val="24"/>
          <w:szCs w:val="24"/>
        </w:rPr>
        <w:t>довузовской</w:t>
      </w:r>
      <w:proofErr w:type="spellEnd"/>
      <w:r w:rsidRPr="003A2249">
        <w:rPr>
          <w:sz w:val="24"/>
          <w:szCs w:val="24"/>
        </w:rPr>
        <w:t xml:space="preserve"> подготовки: повыше</w:t>
      </w:r>
      <w:r w:rsidRPr="003A2249">
        <w:rPr>
          <w:sz w:val="24"/>
          <w:szCs w:val="24"/>
        </w:rPr>
        <w:softHyphen/>
        <w:t>ние квалификации; тематические образовательные семинары, выставки, конференции.</w:t>
      </w:r>
    </w:p>
    <w:p w:rsidR="00B40FA1" w:rsidRPr="003A2249" w:rsidRDefault="00A53E31" w:rsidP="003A2249">
      <w:pPr>
        <w:pStyle w:val="2"/>
        <w:shd w:val="clear" w:color="auto" w:fill="auto"/>
        <w:spacing w:before="0" w:line="276" w:lineRule="auto"/>
        <w:ind w:left="60" w:right="40" w:firstLine="380"/>
        <w:jc w:val="both"/>
        <w:rPr>
          <w:sz w:val="24"/>
          <w:szCs w:val="24"/>
        </w:rPr>
      </w:pPr>
      <w:r w:rsidRPr="003A2249">
        <w:rPr>
          <w:sz w:val="24"/>
          <w:szCs w:val="24"/>
        </w:rPr>
        <w:t>Структурным</w:t>
      </w:r>
      <w:r w:rsidR="00EC6F59">
        <w:rPr>
          <w:sz w:val="24"/>
          <w:szCs w:val="24"/>
        </w:rPr>
        <w:t>и</w:t>
      </w:r>
      <w:r w:rsidR="00B40FA1" w:rsidRPr="003A2249">
        <w:rPr>
          <w:sz w:val="24"/>
          <w:szCs w:val="24"/>
        </w:rPr>
        <w:t xml:space="preserve"> подразделени</w:t>
      </w:r>
      <w:r w:rsidR="00EC6F59">
        <w:rPr>
          <w:sz w:val="24"/>
          <w:szCs w:val="24"/>
        </w:rPr>
        <w:t>я</w:t>
      </w:r>
      <w:r w:rsidRPr="003A2249">
        <w:rPr>
          <w:sz w:val="24"/>
          <w:szCs w:val="24"/>
        </w:rPr>
        <w:t>м</w:t>
      </w:r>
      <w:r w:rsidR="00EC6F59">
        <w:rPr>
          <w:sz w:val="24"/>
          <w:szCs w:val="24"/>
        </w:rPr>
        <w:t>и</w:t>
      </w:r>
      <w:r w:rsidRPr="003A2249">
        <w:rPr>
          <w:sz w:val="24"/>
          <w:szCs w:val="24"/>
        </w:rPr>
        <w:t xml:space="preserve"> К</w:t>
      </w:r>
      <w:r w:rsidR="00B40FA1" w:rsidRPr="003A2249">
        <w:rPr>
          <w:sz w:val="24"/>
          <w:szCs w:val="24"/>
        </w:rPr>
        <w:t>Г</w:t>
      </w:r>
      <w:r w:rsidRPr="003A2249">
        <w:rPr>
          <w:sz w:val="24"/>
          <w:szCs w:val="24"/>
        </w:rPr>
        <w:t>МТУ, реализующим</w:t>
      </w:r>
      <w:r w:rsidR="00EC6F59">
        <w:rPr>
          <w:sz w:val="24"/>
          <w:szCs w:val="24"/>
        </w:rPr>
        <w:t>и</w:t>
      </w:r>
      <w:r w:rsidR="00B40FA1" w:rsidRPr="003A2249">
        <w:rPr>
          <w:sz w:val="24"/>
          <w:szCs w:val="24"/>
        </w:rPr>
        <w:t xml:space="preserve"> программы дополнительного профессионального образования, явля</w:t>
      </w:r>
      <w:r w:rsidR="00EC6F59">
        <w:rPr>
          <w:sz w:val="24"/>
          <w:szCs w:val="24"/>
        </w:rPr>
        <w:t>ю</w:t>
      </w:r>
      <w:r w:rsidR="00B40FA1" w:rsidRPr="003A2249">
        <w:rPr>
          <w:sz w:val="24"/>
          <w:szCs w:val="24"/>
        </w:rPr>
        <w:t xml:space="preserve">тся </w:t>
      </w:r>
      <w:r w:rsidRPr="003A2249">
        <w:rPr>
          <w:sz w:val="24"/>
          <w:szCs w:val="24"/>
        </w:rPr>
        <w:t>учебно-тренажерный центр</w:t>
      </w:r>
      <w:r w:rsidR="00B40FA1" w:rsidRPr="003A2249">
        <w:rPr>
          <w:sz w:val="24"/>
          <w:szCs w:val="24"/>
        </w:rPr>
        <w:t xml:space="preserve"> КГ</w:t>
      </w:r>
      <w:r w:rsidRPr="003A2249">
        <w:rPr>
          <w:sz w:val="24"/>
          <w:szCs w:val="24"/>
        </w:rPr>
        <w:t>МТУ</w:t>
      </w:r>
      <w:r w:rsidR="00EC6F59">
        <w:rPr>
          <w:sz w:val="24"/>
          <w:szCs w:val="24"/>
        </w:rPr>
        <w:t xml:space="preserve"> и Центр дополнительного профессионального образования (ЦДПО)</w:t>
      </w:r>
      <w:r w:rsidR="00B40FA1" w:rsidRPr="003A2249">
        <w:rPr>
          <w:sz w:val="24"/>
          <w:szCs w:val="24"/>
        </w:rPr>
        <w:t>.</w:t>
      </w:r>
    </w:p>
    <w:p w:rsidR="00B40FA1" w:rsidRPr="003A2249" w:rsidRDefault="00C44F76" w:rsidP="003340A9">
      <w:pPr>
        <w:pStyle w:val="2"/>
        <w:shd w:val="clear" w:color="auto" w:fill="auto"/>
        <w:spacing w:before="0" w:line="276" w:lineRule="auto"/>
        <w:ind w:left="60" w:right="40" w:firstLine="380"/>
        <w:jc w:val="both"/>
        <w:rPr>
          <w:sz w:val="24"/>
          <w:szCs w:val="24"/>
        </w:rPr>
      </w:pPr>
      <w:r w:rsidRPr="003A2249">
        <w:rPr>
          <w:sz w:val="24"/>
          <w:szCs w:val="24"/>
        </w:rPr>
        <w:t>УТЦ</w:t>
      </w:r>
      <w:r w:rsidR="00B40FA1" w:rsidRPr="003A2249">
        <w:rPr>
          <w:sz w:val="24"/>
          <w:szCs w:val="24"/>
        </w:rPr>
        <w:t xml:space="preserve"> </w:t>
      </w:r>
      <w:r w:rsidR="00EC6F59">
        <w:rPr>
          <w:sz w:val="24"/>
          <w:szCs w:val="24"/>
        </w:rPr>
        <w:t xml:space="preserve">и ЦДПО </w:t>
      </w:r>
      <w:r w:rsidR="00B40FA1" w:rsidRPr="003A2249">
        <w:rPr>
          <w:sz w:val="24"/>
          <w:szCs w:val="24"/>
        </w:rPr>
        <w:t>в реализации образовательных программ опира</w:t>
      </w:r>
      <w:r w:rsidR="00EC6F59">
        <w:rPr>
          <w:sz w:val="24"/>
          <w:szCs w:val="24"/>
        </w:rPr>
        <w:t>ю</w:t>
      </w:r>
      <w:r w:rsidR="00B40FA1" w:rsidRPr="003A2249">
        <w:rPr>
          <w:sz w:val="24"/>
          <w:szCs w:val="24"/>
        </w:rPr>
        <w:t>тся на потенциал основных факультетов университета и предоставля</w:t>
      </w:r>
      <w:r w:rsidR="00EC6F59">
        <w:rPr>
          <w:sz w:val="24"/>
          <w:szCs w:val="24"/>
        </w:rPr>
        <w:t>ю</w:t>
      </w:r>
      <w:r w:rsidR="00B40FA1" w:rsidRPr="003A2249">
        <w:rPr>
          <w:sz w:val="24"/>
          <w:szCs w:val="24"/>
        </w:rPr>
        <w:t>т услуги по повышению квалификации специалистов</w:t>
      </w:r>
      <w:r w:rsidRPr="003A2249">
        <w:rPr>
          <w:sz w:val="24"/>
          <w:szCs w:val="24"/>
        </w:rPr>
        <w:t>. УТЦ</w:t>
      </w:r>
      <w:r w:rsidR="00B40FA1" w:rsidRPr="003A2249">
        <w:rPr>
          <w:sz w:val="24"/>
          <w:szCs w:val="24"/>
        </w:rPr>
        <w:t xml:space="preserve"> </w:t>
      </w:r>
      <w:r w:rsidR="00EC6F59">
        <w:rPr>
          <w:sz w:val="24"/>
          <w:szCs w:val="24"/>
        </w:rPr>
        <w:t xml:space="preserve">и ЦДПО </w:t>
      </w:r>
      <w:r w:rsidR="00B40FA1" w:rsidRPr="003A2249">
        <w:rPr>
          <w:sz w:val="24"/>
          <w:szCs w:val="24"/>
        </w:rPr>
        <w:t>реализу</w:t>
      </w:r>
      <w:r w:rsidR="00EC6F59">
        <w:rPr>
          <w:sz w:val="24"/>
          <w:szCs w:val="24"/>
        </w:rPr>
        <w:t>ю</w:t>
      </w:r>
      <w:r w:rsidR="00B40FA1" w:rsidRPr="003A2249">
        <w:rPr>
          <w:sz w:val="24"/>
          <w:szCs w:val="24"/>
        </w:rPr>
        <w:t xml:space="preserve">т краткосрочные (до </w:t>
      </w:r>
      <w:r w:rsidR="003905D7" w:rsidRPr="003A2249">
        <w:rPr>
          <w:sz w:val="24"/>
          <w:szCs w:val="24"/>
        </w:rPr>
        <w:t>72</w:t>
      </w:r>
      <w:r w:rsidR="00B40FA1" w:rsidRPr="003A2249">
        <w:rPr>
          <w:sz w:val="24"/>
          <w:szCs w:val="24"/>
        </w:rPr>
        <w:t xml:space="preserve"> часов) и среднесрочные (от </w:t>
      </w:r>
      <w:r w:rsidR="003905D7" w:rsidRPr="003A2249">
        <w:rPr>
          <w:sz w:val="24"/>
          <w:szCs w:val="24"/>
        </w:rPr>
        <w:t>72</w:t>
      </w:r>
      <w:r w:rsidR="00B40FA1" w:rsidRPr="003A2249">
        <w:rPr>
          <w:sz w:val="24"/>
          <w:szCs w:val="24"/>
        </w:rPr>
        <w:t xml:space="preserve"> часов </w:t>
      </w:r>
      <w:r w:rsidR="003905D7" w:rsidRPr="003A2249">
        <w:rPr>
          <w:sz w:val="24"/>
          <w:szCs w:val="24"/>
        </w:rPr>
        <w:t>и выше</w:t>
      </w:r>
      <w:r w:rsidR="00B40FA1" w:rsidRPr="003A2249">
        <w:rPr>
          <w:sz w:val="24"/>
          <w:szCs w:val="24"/>
        </w:rPr>
        <w:t>) программы повы</w:t>
      </w:r>
      <w:r w:rsidR="00B40FA1" w:rsidRPr="003A2249">
        <w:rPr>
          <w:sz w:val="24"/>
          <w:szCs w:val="24"/>
        </w:rPr>
        <w:softHyphen/>
        <w:t>шения квалификации.</w:t>
      </w:r>
    </w:p>
    <w:p w:rsidR="00B40FA1" w:rsidRDefault="00B40FA1" w:rsidP="003340A9">
      <w:pPr>
        <w:pStyle w:val="2"/>
        <w:shd w:val="clear" w:color="auto" w:fill="auto"/>
        <w:spacing w:before="0" w:line="276" w:lineRule="auto"/>
        <w:ind w:left="60" w:right="40" w:firstLine="380"/>
        <w:jc w:val="both"/>
        <w:rPr>
          <w:sz w:val="24"/>
          <w:szCs w:val="24"/>
        </w:rPr>
      </w:pPr>
      <w:r w:rsidRPr="003F2C50">
        <w:rPr>
          <w:sz w:val="24"/>
          <w:szCs w:val="24"/>
        </w:rPr>
        <w:t xml:space="preserve">Сведения по </w:t>
      </w:r>
      <w:proofErr w:type="gramStart"/>
      <w:r w:rsidRPr="003F2C50">
        <w:rPr>
          <w:sz w:val="24"/>
          <w:szCs w:val="24"/>
        </w:rPr>
        <w:t>программам дополнительного профессионального образования, реализован</w:t>
      </w:r>
      <w:r w:rsidRPr="003F2C50">
        <w:rPr>
          <w:sz w:val="24"/>
          <w:szCs w:val="24"/>
        </w:rPr>
        <w:softHyphen/>
        <w:t>ным в 201</w:t>
      </w:r>
      <w:r w:rsidR="00EC6F59">
        <w:rPr>
          <w:sz w:val="24"/>
          <w:szCs w:val="24"/>
        </w:rPr>
        <w:t>7</w:t>
      </w:r>
      <w:r w:rsidRPr="003F2C50">
        <w:rPr>
          <w:sz w:val="24"/>
          <w:szCs w:val="24"/>
        </w:rPr>
        <w:t xml:space="preserve"> году представлены</w:t>
      </w:r>
      <w:proofErr w:type="gramEnd"/>
      <w:r w:rsidRPr="003F2C50">
        <w:rPr>
          <w:sz w:val="24"/>
          <w:szCs w:val="24"/>
        </w:rPr>
        <w:t xml:space="preserve"> в таблице 2.1.4.1</w:t>
      </w:r>
      <w:r w:rsidR="003F2C50">
        <w:rPr>
          <w:sz w:val="24"/>
          <w:szCs w:val="24"/>
        </w:rPr>
        <w:t>.</w:t>
      </w:r>
    </w:p>
    <w:p w:rsidR="003340A9" w:rsidRDefault="003340A9" w:rsidP="003340A9">
      <w:pPr>
        <w:pStyle w:val="2"/>
        <w:shd w:val="clear" w:color="auto" w:fill="auto"/>
        <w:spacing w:before="0" w:line="276" w:lineRule="auto"/>
        <w:ind w:left="60" w:right="40" w:firstLine="380"/>
        <w:jc w:val="both"/>
        <w:rPr>
          <w:sz w:val="24"/>
          <w:szCs w:val="24"/>
        </w:rPr>
      </w:pPr>
    </w:p>
    <w:p w:rsidR="003F2C50" w:rsidRPr="003F2C50" w:rsidRDefault="003F2C50" w:rsidP="003F2C50">
      <w:pPr>
        <w:pStyle w:val="2"/>
        <w:shd w:val="clear" w:color="auto" w:fill="auto"/>
        <w:spacing w:before="0" w:line="276" w:lineRule="auto"/>
        <w:ind w:left="60" w:right="40" w:firstLine="380"/>
        <w:jc w:val="right"/>
        <w:rPr>
          <w:sz w:val="24"/>
          <w:szCs w:val="24"/>
        </w:rPr>
      </w:pPr>
      <w:r w:rsidRPr="003F2C50">
        <w:rPr>
          <w:sz w:val="24"/>
          <w:szCs w:val="24"/>
        </w:rPr>
        <w:t>Таблиц</w:t>
      </w:r>
      <w:r>
        <w:rPr>
          <w:sz w:val="24"/>
          <w:szCs w:val="24"/>
        </w:rPr>
        <w:t xml:space="preserve">а </w:t>
      </w:r>
      <w:r w:rsidRPr="003F2C50">
        <w:rPr>
          <w:sz w:val="24"/>
          <w:szCs w:val="24"/>
        </w:rPr>
        <w:t xml:space="preserve">2.1.4.1 </w:t>
      </w:r>
      <w:r>
        <w:rPr>
          <w:sz w:val="24"/>
          <w:szCs w:val="24"/>
        </w:rPr>
        <w:t>- П</w:t>
      </w:r>
      <w:r w:rsidRPr="003F2C50">
        <w:rPr>
          <w:sz w:val="24"/>
          <w:szCs w:val="24"/>
        </w:rPr>
        <w:t>рограмм</w:t>
      </w:r>
      <w:r>
        <w:rPr>
          <w:sz w:val="24"/>
          <w:szCs w:val="24"/>
        </w:rPr>
        <w:t>ы</w:t>
      </w:r>
      <w:r w:rsidRPr="003F2C50">
        <w:rPr>
          <w:sz w:val="24"/>
          <w:szCs w:val="24"/>
        </w:rPr>
        <w:t xml:space="preserve"> дополнительного профессионального образования</w:t>
      </w:r>
    </w:p>
    <w:tbl>
      <w:tblPr>
        <w:tblStyle w:val="aa"/>
        <w:tblW w:w="0" w:type="auto"/>
        <w:tblInd w:w="60" w:type="dxa"/>
        <w:tblLook w:val="04A0" w:firstRow="1" w:lastRow="0" w:firstColumn="1" w:lastColumn="0" w:noHBand="0" w:noVBand="1"/>
      </w:tblPr>
      <w:tblGrid>
        <w:gridCol w:w="4211"/>
        <w:gridCol w:w="965"/>
        <w:gridCol w:w="1824"/>
        <w:gridCol w:w="812"/>
        <w:gridCol w:w="1124"/>
        <w:gridCol w:w="1015"/>
      </w:tblGrid>
      <w:tr w:rsidR="002F46B5" w:rsidRPr="00A63DE7" w:rsidTr="003F2C50">
        <w:trPr>
          <w:trHeight w:val="737"/>
        </w:trPr>
        <w:tc>
          <w:tcPr>
            <w:tcW w:w="0" w:type="auto"/>
            <w:vMerge w:val="restart"/>
          </w:tcPr>
          <w:p w:rsidR="002F46B5" w:rsidRPr="002F46B5" w:rsidRDefault="002F46B5" w:rsidP="002F46B5">
            <w:pPr>
              <w:pStyle w:val="2"/>
              <w:shd w:val="clear" w:color="auto" w:fill="auto"/>
              <w:spacing w:before="194"/>
              <w:ind w:right="60" w:firstLine="0"/>
              <w:jc w:val="both"/>
              <w:rPr>
                <w:sz w:val="24"/>
                <w:szCs w:val="24"/>
              </w:rPr>
            </w:pPr>
          </w:p>
        </w:tc>
        <w:tc>
          <w:tcPr>
            <w:tcW w:w="0" w:type="auto"/>
            <w:vMerge w:val="restart"/>
            <w:tcBorders>
              <w:top w:val="single" w:sz="4" w:space="0" w:color="auto"/>
              <w:left w:val="single" w:sz="4" w:space="0" w:color="auto"/>
              <w:right w:val="single" w:sz="4" w:space="0" w:color="auto"/>
            </w:tcBorders>
            <w:shd w:val="clear" w:color="auto" w:fill="auto"/>
            <w:vAlign w:val="center"/>
          </w:tcPr>
          <w:p w:rsidR="002F46B5" w:rsidRPr="00A63DE7" w:rsidRDefault="00A63DE7" w:rsidP="002F46B5">
            <w:pPr>
              <w:rPr>
                <w:rFonts w:ascii="Times New Roman"/>
              </w:rPr>
            </w:pPr>
            <w:r w:rsidRPr="00A63DE7">
              <w:rPr>
                <w:rFonts w:ascii="Times New Roman"/>
              </w:rPr>
              <w:t xml:space="preserve">№ </w:t>
            </w:r>
            <w:r w:rsidR="002F46B5" w:rsidRPr="00A63DE7">
              <w:rPr>
                <w:rFonts w:ascii="Times New Roman"/>
              </w:rPr>
              <w:t>строки</w:t>
            </w:r>
          </w:p>
        </w:tc>
        <w:tc>
          <w:tcPr>
            <w:tcW w:w="0" w:type="auto"/>
            <w:vMerge w:val="restart"/>
            <w:tcBorders>
              <w:top w:val="single" w:sz="4" w:space="0" w:color="auto"/>
              <w:left w:val="single" w:sz="4" w:space="0" w:color="auto"/>
              <w:right w:val="single" w:sz="4" w:space="0" w:color="auto"/>
            </w:tcBorders>
            <w:shd w:val="clear" w:color="auto" w:fill="auto"/>
            <w:vAlign w:val="center"/>
          </w:tcPr>
          <w:p w:rsidR="002F46B5" w:rsidRPr="00A63DE7" w:rsidRDefault="002F46B5" w:rsidP="002F46B5">
            <w:pPr>
              <w:rPr>
                <w:rFonts w:ascii="Times New Roman"/>
              </w:rPr>
            </w:pPr>
            <w:r w:rsidRPr="00A63DE7">
              <w:rPr>
                <w:rFonts w:ascii="Times New Roman"/>
              </w:rPr>
              <w:t>Всего обучено (сумма граф 4-6; 7-8; 13-17; 18-23)</w:t>
            </w:r>
          </w:p>
        </w:tc>
        <w:tc>
          <w:tcPr>
            <w:tcW w:w="0" w:type="auto"/>
            <w:gridSpan w:val="3"/>
          </w:tcPr>
          <w:p w:rsidR="002D621B" w:rsidRPr="00A63DE7" w:rsidRDefault="00BA1930" w:rsidP="002F46B5">
            <w:pPr>
              <w:pStyle w:val="2"/>
              <w:shd w:val="clear" w:color="auto" w:fill="auto"/>
              <w:spacing w:before="194"/>
              <w:ind w:right="60" w:firstLine="0"/>
              <w:jc w:val="both"/>
              <w:rPr>
                <w:sz w:val="24"/>
                <w:szCs w:val="24"/>
              </w:rPr>
            </w:pPr>
            <w:r w:rsidRPr="00A63DE7">
              <w:fldChar w:fldCharType="begin"/>
            </w:r>
            <w:r w:rsidR="002F46B5" w:rsidRPr="00A63DE7">
              <w:instrText xml:space="preserve"> LINK </w:instrText>
            </w:r>
            <w:r w:rsidR="008B6843" w:rsidRPr="00A63DE7">
              <w:instrText xml:space="preserve">Excel.Sheet.8 "D:\\Новак\\Новая папка\\УТЦ\\форма 1-ПК ,.xls" "Раздел 2!R5C4:R5C6" </w:instrText>
            </w:r>
            <w:r w:rsidR="002F46B5" w:rsidRPr="00A63DE7">
              <w:instrText xml:space="preserve">\a \f 4 \h  \* MERGEFORMAT </w:instrText>
            </w:r>
            <w:r w:rsidRPr="00A63DE7">
              <w:fldChar w:fldCharType="separate"/>
            </w:r>
          </w:p>
          <w:p w:rsidR="002F46B5" w:rsidRPr="00A63DE7" w:rsidRDefault="002D621B" w:rsidP="003F2C50">
            <w:pPr>
              <w:jc w:val="both"/>
            </w:pPr>
            <w:r w:rsidRPr="00A63DE7">
              <w:rPr>
                <w:rFonts w:ascii="Times New Roman"/>
              </w:rPr>
              <w:t>Из них (гр.3) по форме обучения</w:t>
            </w:r>
            <w:r w:rsidR="00BA1930" w:rsidRPr="00A63DE7">
              <w:fldChar w:fldCharType="end"/>
            </w:r>
          </w:p>
        </w:tc>
      </w:tr>
      <w:tr w:rsidR="002F46B5" w:rsidRPr="00A63DE7" w:rsidTr="003F2C50">
        <w:tc>
          <w:tcPr>
            <w:tcW w:w="0" w:type="auto"/>
            <w:vMerge/>
          </w:tcPr>
          <w:p w:rsidR="002F46B5" w:rsidRPr="00A63DE7" w:rsidRDefault="002F46B5" w:rsidP="002F46B5">
            <w:pPr>
              <w:pStyle w:val="2"/>
              <w:shd w:val="clear" w:color="auto" w:fill="auto"/>
              <w:spacing w:before="194"/>
              <w:ind w:right="60" w:firstLine="0"/>
              <w:jc w:val="both"/>
              <w:rPr>
                <w:sz w:val="24"/>
                <w:szCs w:val="24"/>
              </w:rPr>
            </w:pPr>
          </w:p>
        </w:tc>
        <w:tc>
          <w:tcPr>
            <w:tcW w:w="0" w:type="auto"/>
            <w:vMerge/>
            <w:tcBorders>
              <w:left w:val="single" w:sz="4" w:space="0" w:color="auto"/>
              <w:bottom w:val="single" w:sz="4" w:space="0" w:color="000000"/>
              <w:right w:val="single" w:sz="4" w:space="0" w:color="auto"/>
            </w:tcBorders>
            <w:vAlign w:val="center"/>
          </w:tcPr>
          <w:p w:rsidR="002F46B5" w:rsidRPr="00A63DE7" w:rsidRDefault="002F46B5" w:rsidP="002F46B5">
            <w:pPr>
              <w:rPr>
                <w:rFonts w:ascii="Times New Roman"/>
              </w:rPr>
            </w:pPr>
          </w:p>
        </w:tc>
        <w:tc>
          <w:tcPr>
            <w:tcW w:w="0" w:type="auto"/>
            <w:vMerge/>
            <w:tcBorders>
              <w:left w:val="single" w:sz="4" w:space="0" w:color="auto"/>
              <w:bottom w:val="single" w:sz="4" w:space="0" w:color="000000"/>
              <w:right w:val="single" w:sz="4" w:space="0" w:color="auto"/>
            </w:tcBorders>
            <w:vAlign w:val="center"/>
          </w:tcPr>
          <w:p w:rsidR="002F46B5" w:rsidRPr="00A63DE7" w:rsidRDefault="002F46B5" w:rsidP="002F46B5">
            <w:pPr>
              <w:rPr>
                <w:rFonts w:ascii="Times New Roman"/>
              </w:rPr>
            </w:pPr>
          </w:p>
        </w:tc>
        <w:tc>
          <w:tcPr>
            <w:tcW w:w="0" w:type="auto"/>
            <w:tcBorders>
              <w:top w:val="single" w:sz="4" w:space="0" w:color="auto"/>
              <w:left w:val="single" w:sz="4" w:space="0" w:color="auto"/>
              <w:bottom w:val="single" w:sz="4" w:space="0" w:color="000000"/>
              <w:right w:val="single" w:sz="4" w:space="0" w:color="auto"/>
            </w:tcBorders>
            <w:shd w:val="clear" w:color="auto" w:fill="auto"/>
            <w:vAlign w:val="center"/>
          </w:tcPr>
          <w:p w:rsidR="002F46B5" w:rsidRPr="00A63DE7" w:rsidRDefault="002F46B5" w:rsidP="002F46B5">
            <w:pPr>
              <w:jc w:val="center"/>
              <w:rPr>
                <w:rFonts w:ascii="Times New Roman"/>
              </w:rPr>
            </w:pPr>
            <w:r w:rsidRPr="00A63DE7">
              <w:rPr>
                <w:rFonts w:ascii="Times New Roman"/>
              </w:rPr>
              <w:t>очная</w:t>
            </w:r>
          </w:p>
        </w:tc>
        <w:tc>
          <w:tcPr>
            <w:tcW w:w="0" w:type="auto"/>
            <w:tcBorders>
              <w:top w:val="single" w:sz="4" w:space="0" w:color="auto"/>
              <w:left w:val="single" w:sz="4" w:space="0" w:color="auto"/>
              <w:bottom w:val="single" w:sz="4" w:space="0" w:color="000000"/>
              <w:right w:val="single" w:sz="4" w:space="0" w:color="auto"/>
            </w:tcBorders>
            <w:shd w:val="clear" w:color="auto" w:fill="auto"/>
            <w:vAlign w:val="center"/>
          </w:tcPr>
          <w:p w:rsidR="002F46B5" w:rsidRPr="00A63DE7" w:rsidRDefault="002F46B5" w:rsidP="002F46B5">
            <w:pPr>
              <w:jc w:val="center"/>
              <w:rPr>
                <w:rFonts w:ascii="Times New Roman"/>
              </w:rPr>
            </w:pPr>
            <w:r w:rsidRPr="00A63DE7">
              <w:rPr>
                <w:rFonts w:ascii="Times New Roman"/>
              </w:rPr>
              <w:t>очно-заочная</w:t>
            </w:r>
          </w:p>
        </w:tc>
        <w:tc>
          <w:tcPr>
            <w:tcW w:w="0" w:type="auto"/>
            <w:tcBorders>
              <w:top w:val="single" w:sz="4" w:space="0" w:color="auto"/>
              <w:left w:val="single" w:sz="4" w:space="0" w:color="auto"/>
              <w:bottom w:val="single" w:sz="4" w:space="0" w:color="000000"/>
              <w:right w:val="single" w:sz="4" w:space="0" w:color="auto"/>
            </w:tcBorders>
            <w:shd w:val="clear" w:color="auto" w:fill="auto"/>
            <w:vAlign w:val="center"/>
          </w:tcPr>
          <w:p w:rsidR="002F46B5" w:rsidRPr="00A63DE7" w:rsidRDefault="002F46B5" w:rsidP="002F46B5">
            <w:pPr>
              <w:jc w:val="center"/>
              <w:rPr>
                <w:rFonts w:ascii="Times New Roman"/>
              </w:rPr>
            </w:pPr>
            <w:r w:rsidRPr="00A63DE7">
              <w:rPr>
                <w:rFonts w:ascii="Times New Roman"/>
              </w:rPr>
              <w:t>заочная</w:t>
            </w:r>
          </w:p>
        </w:tc>
      </w:tr>
      <w:tr w:rsidR="002F46B5" w:rsidRPr="00A63DE7" w:rsidTr="003F2C50">
        <w:tc>
          <w:tcPr>
            <w:tcW w:w="0" w:type="auto"/>
            <w:vAlign w:val="center"/>
          </w:tcPr>
          <w:p w:rsidR="002F46B5" w:rsidRPr="00A63DE7" w:rsidRDefault="002F46B5" w:rsidP="00D46410">
            <w:pPr>
              <w:jc w:val="center"/>
              <w:rPr>
                <w:rFonts w:ascii="Times New Roman"/>
              </w:rPr>
            </w:pPr>
            <w:r w:rsidRPr="00A63DE7">
              <w:rPr>
                <w:rFonts w:ascii="Times New Roman"/>
              </w:rPr>
              <w:t>1</w:t>
            </w:r>
          </w:p>
        </w:tc>
        <w:tc>
          <w:tcPr>
            <w:tcW w:w="0" w:type="auto"/>
            <w:tcBorders>
              <w:top w:val="single" w:sz="4" w:space="0" w:color="auto"/>
              <w:left w:val="single" w:sz="4" w:space="0" w:color="auto"/>
              <w:bottom w:val="single" w:sz="4" w:space="0" w:color="000000"/>
              <w:right w:val="single" w:sz="4" w:space="0" w:color="auto"/>
            </w:tcBorders>
            <w:vAlign w:val="center"/>
          </w:tcPr>
          <w:p w:rsidR="002F46B5" w:rsidRPr="00A63DE7" w:rsidRDefault="002F46B5" w:rsidP="00D46410">
            <w:pPr>
              <w:jc w:val="center"/>
              <w:rPr>
                <w:rFonts w:ascii="Times New Roman"/>
              </w:rPr>
            </w:pPr>
            <w:r w:rsidRPr="00A63DE7">
              <w:rPr>
                <w:rFonts w:ascii="Times New Roman"/>
              </w:rPr>
              <w:t>2</w:t>
            </w:r>
          </w:p>
        </w:tc>
        <w:tc>
          <w:tcPr>
            <w:tcW w:w="0" w:type="auto"/>
            <w:tcBorders>
              <w:top w:val="single" w:sz="4" w:space="0" w:color="auto"/>
              <w:left w:val="single" w:sz="4" w:space="0" w:color="auto"/>
              <w:bottom w:val="single" w:sz="4" w:space="0" w:color="000000"/>
              <w:right w:val="single" w:sz="4" w:space="0" w:color="auto"/>
            </w:tcBorders>
            <w:vAlign w:val="center"/>
          </w:tcPr>
          <w:p w:rsidR="002F46B5" w:rsidRPr="00A63DE7" w:rsidRDefault="002F46B5" w:rsidP="00D46410">
            <w:pPr>
              <w:jc w:val="center"/>
              <w:rPr>
                <w:rFonts w:ascii="Times New Roman"/>
              </w:rPr>
            </w:pPr>
            <w:r w:rsidRPr="00A63DE7">
              <w:rPr>
                <w:rFonts w:ascii="Times New Roman"/>
              </w:rPr>
              <w:t>3</w:t>
            </w:r>
          </w:p>
        </w:tc>
        <w:tc>
          <w:tcPr>
            <w:tcW w:w="0" w:type="auto"/>
            <w:vAlign w:val="center"/>
          </w:tcPr>
          <w:p w:rsidR="002F46B5" w:rsidRPr="00A63DE7" w:rsidRDefault="002F46B5" w:rsidP="00D46410">
            <w:pPr>
              <w:jc w:val="center"/>
              <w:rPr>
                <w:rFonts w:ascii="Times New Roman"/>
              </w:rPr>
            </w:pPr>
            <w:r w:rsidRPr="00A63DE7">
              <w:rPr>
                <w:rFonts w:ascii="Times New Roman"/>
              </w:rPr>
              <w:t>4</w:t>
            </w:r>
          </w:p>
        </w:tc>
        <w:tc>
          <w:tcPr>
            <w:tcW w:w="0" w:type="auto"/>
            <w:vAlign w:val="center"/>
          </w:tcPr>
          <w:p w:rsidR="002F46B5" w:rsidRPr="00A63DE7" w:rsidRDefault="002F46B5" w:rsidP="00D46410">
            <w:pPr>
              <w:jc w:val="center"/>
              <w:rPr>
                <w:rFonts w:ascii="Times New Roman"/>
              </w:rPr>
            </w:pPr>
            <w:r w:rsidRPr="00A63DE7">
              <w:rPr>
                <w:rFonts w:ascii="Times New Roman"/>
              </w:rPr>
              <w:t>5</w:t>
            </w:r>
          </w:p>
        </w:tc>
        <w:tc>
          <w:tcPr>
            <w:tcW w:w="0" w:type="auto"/>
            <w:vAlign w:val="center"/>
          </w:tcPr>
          <w:p w:rsidR="002F46B5" w:rsidRPr="00A63DE7" w:rsidRDefault="002F46B5" w:rsidP="00D46410">
            <w:pPr>
              <w:jc w:val="center"/>
              <w:rPr>
                <w:rFonts w:ascii="Times New Roman"/>
              </w:rPr>
            </w:pPr>
            <w:r w:rsidRPr="00A63DE7">
              <w:rPr>
                <w:rFonts w:ascii="Times New Roman"/>
              </w:rPr>
              <w:t>6</w:t>
            </w:r>
          </w:p>
        </w:tc>
      </w:tr>
      <w:tr w:rsidR="002F46B5" w:rsidRPr="00A63DE7" w:rsidTr="003F2C50">
        <w:tc>
          <w:tcPr>
            <w:tcW w:w="0" w:type="auto"/>
          </w:tcPr>
          <w:p w:rsidR="002F46B5" w:rsidRPr="00A63DE7" w:rsidRDefault="002F46B5" w:rsidP="002F46B5">
            <w:pPr>
              <w:jc w:val="both"/>
              <w:rPr>
                <w:rFonts w:ascii="Times New Roman"/>
              </w:rPr>
            </w:pPr>
            <w:r w:rsidRPr="00A63DE7">
              <w:rPr>
                <w:rFonts w:ascii="Times New Roman"/>
              </w:rPr>
              <w:t>Численность лиц, обученных в организации по дополнительным профессиональным программам - всего (сумма стр.02, 05, 08)</w:t>
            </w:r>
          </w:p>
        </w:tc>
        <w:tc>
          <w:tcPr>
            <w:tcW w:w="0" w:type="auto"/>
            <w:tcBorders>
              <w:top w:val="single" w:sz="4" w:space="0" w:color="auto"/>
              <w:left w:val="single" w:sz="4" w:space="0" w:color="auto"/>
              <w:bottom w:val="single" w:sz="4" w:space="0" w:color="000000"/>
              <w:right w:val="single" w:sz="4" w:space="0" w:color="auto"/>
            </w:tcBorders>
            <w:vAlign w:val="center"/>
          </w:tcPr>
          <w:p w:rsidR="002F46B5" w:rsidRPr="00A63DE7" w:rsidRDefault="002F46B5" w:rsidP="002F46B5">
            <w:pPr>
              <w:jc w:val="center"/>
              <w:rPr>
                <w:rFonts w:ascii="Times New Roman"/>
              </w:rPr>
            </w:pPr>
            <w:r w:rsidRPr="00A63DE7">
              <w:rPr>
                <w:rFonts w:ascii="Times New Roman"/>
              </w:rPr>
              <w:t>1</w:t>
            </w:r>
          </w:p>
        </w:tc>
        <w:tc>
          <w:tcPr>
            <w:tcW w:w="0" w:type="auto"/>
            <w:tcBorders>
              <w:top w:val="single" w:sz="4" w:space="0" w:color="auto"/>
              <w:left w:val="single" w:sz="4" w:space="0" w:color="auto"/>
              <w:bottom w:val="single" w:sz="4" w:space="0" w:color="000000"/>
              <w:right w:val="single" w:sz="4" w:space="0" w:color="auto"/>
            </w:tcBorders>
            <w:vAlign w:val="center"/>
          </w:tcPr>
          <w:p w:rsidR="002F46B5" w:rsidRPr="00A63DE7" w:rsidRDefault="002F46B5" w:rsidP="002F46B5">
            <w:pPr>
              <w:jc w:val="center"/>
              <w:rPr>
                <w:rFonts w:ascii="Times New Roman"/>
              </w:rPr>
            </w:pPr>
          </w:p>
          <w:p w:rsidR="002F46B5" w:rsidRPr="00A63DE7" w:rsidRDefault="00A63DE7" w:rsidP="002F46B5">
            <w:pPr>
              <w:jc w:val="center"/>
              <w:rPr>
                <w:rFonts w:ascii="Times New Roman"/>
              </w:rPr>
            </w:pPr>
            <w:r w:rsidRPr="00A63DE7">
              <w:rPr>
                <w:rFonts w:ascii="Times New Roman"/>
              </w:rPr>
              <w:t>1571</w:t>
            </w:r>
          </w:p>
          <w:p w:rsidR="002F46B5" w:rsidRPr="00A63DE7" w:rsidRDefault="002F46B5" w:rsidP="002F46B5">
            <w:pPr>
              <w:jc w:val="center"/>
              <w:rPr>
                <w:rFonts w:ascii="Times New Roman"/>
              </w:rPr>
            </w:pPr>
          </w:p>
        </w:tc>
        <w:tc>
          <w:tcPr>
            <w:tcW w:w="0" w:type="auto"/>
            <w:vAlign w:val="center"/>
          </w:tcPr>
          <w:p w:rsidR="002F46B5" w:rsidRPr="00A63DE7" w:rsidRDefault="00A63DE7" w:rsidP="002F46B5">
            <w:pPr>
              <w:jc w:val="center"/>
              <w:rPr>
                <w:rFonts w:ascii="Times New Roman"/>
              </w:rPr>
            </w:pPr>
            <w:r w:rsidRPr="00A63DE7">
              <w:rPr>
                <w:rFonts w:ascii="Times New Roman"/>
              </w:rPr>
              <w:t>1571</w:t>
            </w:r>
          </w:p>
          <w:p w:rsidR="002F46B5" w:rsidRPr="00A63DE7" w:rsidRDefault="002F46B5" w:rsidP="002F46B5">
            <w:pPr>
              <w:pStyle w:val="2"/>
              <w:shd w:val="clear" w:color="auto" w:fill="auto"/>
              <w:spacing w:before="194"/>
              <w:ind w:right="60" w:firstLine="0"/>
              <w:jc w:val="center"/>
              <w:rPr>
                <w:sz w:val="24"/>
                <w:szCs w:val="24"/>
              </w:rPr>
            </w:pPr>
          </w:p>
        </w:tc>
        <w:tc>
          <w:tcPr>
            <w:tcW w:w="0" w:type="auto"/>
            <w:vAlign w:val="center"/>
          </w:tcPr>
          <w:p w:rsidR="002F46B5" w:rsidRPr="00A63DE7" w:rsidRDefault="002F46B5" w:rsidP="002F46B5">
            <w:pPr>
              <w:pStyle w:val="2"/>
              <w:shd w:val="clear" w:color="auto" w:fill="auto"/>
              <w:spacing w:before="194"/>
              <w:ind w:right="60" w:firstLine="0"/>
              <w:jc w:val="center"/>
              <w:rPr>
                <w:sz w:val="24"/>
                <w:szCs w:val="24"/>
              </w:rPr>
            </w:pPr>
            <w:r w:rsidRPr="00A63DE7">
              <w:rPr>
                <w:sz w:val="24"/>
                <w:szCs w:val="24"/>
              </w:rPr>
              <w:t>-</w:t>
            </w:r>
          </w:p>
        </w:tc>
        <w:tc>
          <w:tcPr>
            <w:tcW w:w="0" w:type="auto"/>
            <w:vAlign w:val="center"/>
          </w:tcPr>
          <w:p w:rsidR="002F46B5" w:rsidRPr="00A63DE7" w:rsidRDefault="002F46B5" w:rsidP="002F46B5">
            <w:pPr>
              <w:pStyle w:val="2"/>
              <w:shd w:val="clear" w:color="auto" w:fill="auto"/>
              <w:spacing w:before="194"/>
              <w:ind w:right="60" w:firstLine="0"/>
              <w:jc w:val="center"/>
              <w:rPr>
                <w:sz w:val="24"/>
                <w:szCs w:val="24"/>
              </w:rPr>
            </w:pPr>
            <w:r w:rsidRPr="00A63DE7">
              <w:rPr>
                <w:sz w:val="24"/>
                <w:szCs w:val="24"/>
              </w:rPr>
              <w:t>-</w:t>
            </w:r>
          </w:p>
        </w:tc>
      </w:tr>
      <w:tr w:rsidR="002F46B5" w:rsidRPr="00A63DE7" w:rsidTr="003F2C50">
        <w:tc>
          <w:tcPr>
            <w:tcW w:w="0" w:type="auto"/>
          </w:tcPr>
          <w:p w:rsidR="002F46B5" w:rsidRPr="00A63DE7" w:rsidRDefault="002F46B5" w:rsidP="002F46B5">
            <w:pPr>
              <w:rPr>
                <w:rFonts w:ascii="Times New Roman"/>
              </w:rPr>
            </w:pPr>
            <w:r w:rsidRPr="00A63DE7">
              <w:rPr>
                <w:rFonts w:ascii="Times New Roman"/>
              </w:rPr>
              <w:t xml:space="preserve">Из них (строка 01) повысили квалификацию - всего  </w:t>
            </w:r>
            <w:r w:rsidRPr="00A63DE7">
              <w:rPr>
                <w:rFonts w:ascii="Times New Roman"/>
              </w:rPr>
              <w:br/>
            </w:r>
            <w:r w:rsidRPr="00A63DE7">
              <w:rPr>
                <w:rFonts w:ascii="Times New Roman"/>
              </w:rPr>
              <w:lastRenderedPageBreak/>
              <w:t>(сумма стр.03, 04)</w:t>
            </w:r>
          </w:p>
        </w:tc>
        <w:tc>
          <w:tcPr>
            <w:tcW w:w="0" w:type="auto"/>
          </w:tcPr>
          <w:p w:rsidR="002F46B5" w:rsidRPr="00A63DE7" w:rsidRDefault="002F46B5" w:rsidP="002F46B5">
            <w:pPr>
              <w:jc w:val="center"/>
              <w:rPr>
                <w:rFonts w:ascii="Times New Roman"/>
              </w:rPr>
            </w:pPr>
            <w:r w:rsidRPr="00A63DE7">
              <w:rPr>
                <w:rFonts w:ascii="Times New Roman"/>
              </w:rPr>
              <w:lastRenderedPageBreak/>
              <w:t>2</w:t>
            </w:r>
          </w:p>
        </w:tc>
        <w:tc>
          <w:tcPr>
            <w:tcW w:w="0" w:type="auto"/>
            <w:vAlign w:val="center"/>
          </w:tcPr>
          <w:p w:rsidR="002F46B5" w:rsidRPr="00A63DE7" w:rsidRDefault="00A63DE7" w:rsidP="002F46B5">
            <w:pPr>
              <w:jc w:val="center"/>
              <w:rPr>
                <w:rFonts w:ascii="Times New Roman"/>
              </w:rPr>
            </w:pPr>
            <w:r w:rsidRPr="00A63DE7">
              <w:rPr>
                <w:rFonts w:ascii="Times New Roman"/>
              </w:rPr>
              <w:t>1571</w:t>
            </w:r>
          </w:p>
          <w:p w:rsidR="002F46B5" w:rsidRPr="00A63DE7" w:rsidRDefault="002F46B5" w:rsidP="002F46B5">
            <w:pPr>
              <w:jc w:val="center"/>
              <w:rPr>
                <w:rFonts w:ascii="Times New Roman"/>
              </w:rPr>
            </w:pPr>
          </w:p>
        </w:tc>
        <w:tc>
          <w:tcPr>
            <w:tcW w:w="0" w:type="auto"/>
            <w:vAlign w:val="center"/>
          </w:tcPr>
          <w:p w:rsidR="002F46B5" w:rsidRPr="00A63DE7" w:rsidRDefault="00A63DE7" w:rsidP="002F46B5">
            <w:pPr>
              <w:jc w:val="center"/>
              <w:rPr>
                <w:rFonts w:ascii="Times New Roman"/>
              </w:rPr>
            </w:pPr>
            <w:r w:rsidRPr="00A63DE7">
              <w:rPr>
                <w:rFonts w:ascii="Times New Roman"/>
              </w:rPr>
              <w:t>1571</w:t>
            </w:r>
          </w:p>
          <w:p w:rsidR="002F46B5" w:rsidRPr="00A63DE7" w:rsidRDefault="002F46B5" w:rsidP="002F46B5">
            <w:pPr>
              <w:jc w:val="center"/>
              <w:rPr>
                <w:rFonts w:ascii="Times New Roman"/>
              </w:rPr>
            </w:pPr>
          </w:p>
        </w:tc>
        <w:tc>
          <w:tcPr>
            <w:tcW w:w="0" w:type="auto"/>
            <w:vAlign w:val="center"/>
          </w:tcPr>
          <w:p w:rsidR="002F46B5" w:rsidRPr="00A63DE7" w:rsidRDefault="002F46B5" w:rsidP="002F46B5">
            <w:pPr>
              <w:jc w:val="center"/>
              <w:rPr>
                <w:rFonts w:ascii="Times New Roman"/>
              </w:rPr>
            </w:pPr>
            <w:r w:rsidRPr="00A63DE7">
              <w:rPr>
                <w:rFonts w:ascii="Times New Roman"/>
              </w:rPr>
              <w:t>-</w:t>
            </w:r>
          </w:p>
        </w:tc>
        <w:tc>
          <w:tcPr>
            <w:tcW w:w="0" w:type="auto"/>
            <w:vAlign w:val="center"/>
          </w:tcPr>
          <w:p w:rsidR="002F46B5" w:rsidRPr="00A63DE7" w:rsidRDefault="002F46B5" w:rsidP="002F46B5">
            <w:pPr>
              <w:jc w:val="center"/>
              <w:rPr>
                <w:rFonts w:ascii="Times New Roman"/>
              </w:rPr>
            </w:pPr>
            <w:r w:rsidRPr="00A63DE7">
              <w:rPr>
                <w:rFonts w:ascii="Times New Roman"/>
              </w:rPr>
              <w:t>-</w:t>
            </w:r>
          </w:p>
        </w:tc>
      </w:tr>
      <w:tr w:rsidR="002F46B5" w:rsidRPr="00A63DE7" w:rsidTr="003F2C50">
        <w:tc>
          <w:tcPr>
            <w:tcW w:w="0" w:type="auto"/>
          </w:tcPr>
          <w:p w:rsidR="002F46B5" w:rsidRPr="00A63DE7" w:rsidRDefault="002F46B5" w:rsidP="002F46B5">
            <w:pPr>
              <w:jc w:val="both"/>
              <w:rPr>
                <w:rFonts w:ascii="Times New Roman"/>
              </w:rPr>
            </w:pPr>
            <w:r w:rsidRPr="00A63DE7">
              <w:rPr>
                <w:rFonts w:ascii="Times New Roman"/>
              </w:rPr>
              <w:lastRenderedPageBreak/>
              <w:t xml:space="preserve">из них (строка 02) по </w:t>
            </w:r>
            <w:r w:rsidRPr="00A63DE7">
              <w:rPr>
                <w:rFonts w:ascii="Times New Roman"/>
              </w:rPr>
              <w:br/>
              <w:t xml:space="preserve">программам в объеме: </w:t>
            </w:r>
            <w:r w:rsidRPr="00A63DE7">
              <w:rPr>
                <w:rFonts w:ascii="Times New Roman"/>
              </w:rPr>
              <w:br/>
              <w:t>- от 16 до 72 часов</w:t>
            </w:r>
          </w:p>
        </w:tc>
        <w:tc>
          <w:tcPr>
            <w:tcW w:w="0" w:type="auto"/>
          </w:tcPr>
          <w:p w:rsidR="002F46B5" w:rsidRPr="00A63DE7" w:rsidRDefault="002F46B5" w:rsidP="002F46B5">
            <w:pPr>
              <w:jc w:val="center"/>
              <w:rPr>
                <w:rFonts w:ascii="Times New Roman"/>
              </w:rPr>
            </w:pPr>
            <w:r w:rsidRPr="00A63DE7">
              <w:rPr>
                <w:rFonts w:ascii="Times New Roman"/>
              </w:rPr>
              <w:t>3</w:t>
            </w:r>
          </w:p>
        </w:tc>
        <w:tc>
          <w:tcPr>
            <w:tcW w:w="0" w:type="auto"/>
            <w:vAlign w:val="center"/>
          </w:tcPr>
          <w:p w:rsidR="002F46B5" w:rsidRPr="00A63DE7" w:rsidRDefault="00A63DE7" w:rsidP="002F46B5">
            <w:pPr>
              <w:jc w:val="center"/>
              <w:rPr>
                <w:rFonts w:ascii="Times New Roman"/>
              </w:rPr>
            </w:pPr>
            <w:r w:rsidRPr="00A63DE7">
              <w:rPr>
                <w:rFonts w:ascii="Times New Roman"/>
              </w:rPr>
              <w:t>1566</w:t>
            </w:r>
          </w:p>
          <w:p w:rsidR="002F46B5" w:rsidRPr="00A63DE7" w:rsidRDefault="002F46B5" w:rsidP="002F46B5">
            <w:pPr>
              <w:jc w:val="center"/>
              <w:rPr>
                <w:rFonts w:ascii="Times New Roman"/>
              </w:rPr>
            </w:pPr>
          </w:p>
        </w:tc>
        <w:tc>
          <w:tcPr>
            <w:tcW w:w="0" w:type="auto"/>
            <w:vAlign w:val="center"/>
          </w:tcPr>
          <w:p w:rsidR="002F46B5" w:rsidRPr="00A63DE7" w:rsidRDefault="00A63DE7" w:rsidP="002F46B5">
            <w:pPr>
              <w:jc w:val="center"/>
              <w:rPr>
                <w:rFonts w:ascii="Times New Roman"/>
              </w:rPr>
            </w:pPr>
            <w:r w:rsidRPr="00A63DE7">
              <w:rPr>
                <w:rFonts w:ascii="Times New Roman"/>
              </w:rPr>
              <w:t>1566</w:t>
            </w:r>
          </w:p>
          <w:p w:rsidR="002F46B5" w:rsidRPr="00A63DE7" w:rsidRDefault="002F46B5" w:rsidP="002F46B5">
            <w:pPr>
              <w:jc w:val="center"/>
              <w:rPr>
                <w:rFonts w:ascii="Times New Roman"/>
              </w:rPr>
            </w:pPr>
          </w:p>
        </w:tc>
        <w:tc>
          <w:tcPr>
            <w:tcW w:w="0" w:type="auto"/>
            <w:vAlign w:val="center"/>
          </w:tcPr>
          <w:p w:rsidR="002F46B5" w:rsidRPr="00A63DE7" w:rsidRDefault="002F46B5" w:rsidP="002F46B5">
            <w:pPr>
              <w:jc w:val="center"/>
              <w:rPr>
                <w:rFonts w:ascii="Times New Roman"/>
              </w:rPr>
            </w:pPr>
            <w:r w:rsidRPr="00A63DE7">
              <w:rPr>
                <w:rFonts w:ascii="Times New Roman"/>
              </w:rPr>
              <w:t>-</w:t>
            </w:r>
          </w:p>
        </w:tc>
        <w:tc>
          <w:tcPr>
            <w:tcW w:w="0" w:type="auto"/>
            <w:vAlign w:val="center"/>
          </w:tcPr>
          <w:p w:rsidR="002F46B5" w:rsidRPr="00A63DE7" w:rsidRDefault="002F46B5" w:rsidP="002F46B5">
            <w:pPr>
              <w:jc w:val="center"/>
              <w:rPr>
                <w:rFonts w:ascii="Times New Roman"/>
              </w:rPr>
            </w:pPr>
            <w:r w:rsidRPr="00A63DE7">
              <w:rPr>
                <w:rFonts w:ascii="Times New Roman"/>
              </w:rPr>
              <w:t>-</w:t>
            </w:r>
          </w:p>
        </w:tc>
      </w:tr>
      <w:tr w:rsidR="002F46B5" w:rsidRPr="00A63DE7" w:rsidTr="003F2C50">
        <w:tc>
          <w:tcPr>
            <w:tcW w:w="0" w:type="auto"/>
          </w:tcPr>
          <w:p w:rsidR="002F46B5" w:rsidRPr="00A63DE7" w:rsidRDefault="002F46B5" w:rsidP="002F46B5">
            <w:pPr>
              <w:jc w:val="both"/>
              <w:rPr>
                <w:rFonts w:ascii="Times New Roman"/>
              </w:rPr>
            </w:pPr>
            <w:r w:rsidRPr="00A63DE7">
              <w:rPr>
                <w:rFonts w:ascii="Times New Roman"/>
              </w:rPr>
              <w:t>- от 72 часов и выше</w:t>
            </w:r>
          </w:p>
        </w:tc>
        <w:tc>
          <w:tcPr>
            <w:tcW w:w="0" w:type="auto"/>
          </w:tcPr>
          <w:p w:rsidR="002F46B5" w:rsidRPr="00A63DE7" w:rsidRDefault="002F46B5" w:rsidP="002F46B5">
            <w:pPr>
              <w:jc w:val="center"/>
              <w:rPr>
                <w:rFonts w:ascii="Times New Roman"/>
              </w:rPr>
            </w:pPr>
            <w:r w:rsidRPr="00A63DE7">
              <w:rPr>
                <w:rFonts w:ascii="Times New Roman"/>
              </w:rPr>
              <w:t>4</w:t>
            </w:r>
          </w:p>
        </w:tc>
        <w:tc>
          <w:tcPr>
            <w:tcW w:w="0" w:type="auto"/>
            <w:vAlign w:val="center"/>
          </w:tcPr>
          <w:p w:rsidR="002F46B5" w:rsidRPr="00A63DE7" w:rsidRDefault="00A63DE7" w:rsidP="002F46B5">
            <w:pPr>
              <w:jc w:val="center"/>
              <w:rPr>
                <w:rFonts w:ascii="Times New Roman"/>
              </w:rPr>
            </w:pPr>
            <w:r w:rsidRPr="00A63DE7">
              <w:rPr>
                <w:rFonts w:ascii="Times New Roman"/>
              </w:rPr>
              <w:t>5</w:t>
            </w:r>
          </w:p>
        </w:tc>
        <w:tc>
          <w:tcPr>
            <w:tcW w:w="0" w:type="auto"/>
            <w:vAlign w:val="center"/>
          </w:tcPr>
          <w:p w:rsidR="002F46B5" w:rsidRPr="00A63DE7" w:rsidRDefault="00A63DE7" w:rsidP="002F46B5">
            <w:pPr>
              <w:jc w:val="center"/>
              <w:rPr>
                <w:rFonts w:ascii="Times New Roman"/>
              </w:rPr>
            </w:pPr>
            <w:r w:rsidRPr="00A63DE7">
              <w:rPr>
                <w:rFonts w:ascii="Times New Roman"/>
              </w:rPr>
              <w:t>5</w:t>
            </w:r>
          </w:p>
        </w:tc>
        <w:tc>
          <w:tcPr>
            <w:tcW w:w="0" w:type="auto"/>
            <w:vAlign w:val="center"/>
          </w:tcPr>
          <w:p w:rsidR="002F46B5" w:rsidRPr="00A63DE7" w:rsidRDefault="002F46B5" w:rsidP="002F46B5">
            <w:pPr>
              <w:jc w:val="center"/>
              <w:rPr>
                <w:rFonts w:ascii="Times New Roman"/>
              </w:rPr>
            </w:pPr>
            <w:r w:rsidRPr="00A63DE7">
              <w:rPr>
                <w:rFonts w:ascii="Times New Roman"/>
              </w:rPr>
              <w:t>-</w:t>
            </w:r>
          </w:p>
        </w:tc>
        <w:tc>
          <w:tcPr>
            <w:tcW w:w="0" w:type="auto"/>
            <w:vAlign w:val="center"/>
          </w:tcPr>
          <w:p w:rsidR="002F46B5" w:rsidRPr="00A63DE7" w:rsidRDefault="002F46B5" w:rsidP="002F46B5">
            <w:pPr>
              <w:jc w:val="center"/>
              <w:rPr>
                <w:rFonts w:ascii="Times New Roman"/>
              </w:rPr>
            </w:pPr>
            <w:r w:rsidRPr="00A63DE7">
              <w:rPr>
                <w:rFonts w:ascii="Times New Roman"/>
              </w:rPr>
              <w:t>-</w:t>
            </w:r>
          </w:p>
        </w:tc>
      </w:tr>
      <w:tr w:rsidR="002F46B5" w:rsidRPr="00A63DE7" w:rsidTr="003F2C50">
        <w:tc>
          <w:tcPr>
            <w:tcW w:w="0" w:type="auto"/>
          </w:tcPr>
          <w:p w:rsidR="002F46B5" w:rsidRPr="00A63DE7" w:rsidRDefault="002F46B5" w:rsidP="002F46B5">
            <w:pPr>
              <w:jc w:val="both"/>
              <w:rPr>
                <w:rFonts w:ascii="Times New Roman"/>
              </w:rPr>
            </w:pPr>
            <w:r w:rsidRPr="00A63DE7">
              <w:rPr>
                <w:rFonts w:ascii="Times New Roman"/>
              </w:rPr>
              <w:t xml:space="preserve">Из них (строка 01) прошли профессиональную переподготовку (от 250 до 500 часов) – всего  </w:t>
            </w:r>
            <w:r w:rsidRPr="00A63DE7">
              <w:rPr>
                <w:rFonts w:ascii="Times New Roman"/>
              </w:rPr>
              <w:br/>
              <w:t>(сумма стр.06, 07)</w:t>
            </w:r>
          </w:p>
        </w:tc>
        <w:tc>
          <w:tcPr>
            <w:tcW w:w="0" w:type="auto"/>
          </w:tcPr>
          <w:p w:rsidR="002F46B5" w:rsidRPr="00A63DE7" w:rsidRDefault="002F46B5" w:rsidP="002F46B5">
            <w:pPr>
              <w:jc w:val="center"/>
              <w:rPr>
                <w:rFonts w:ascii="Times New Roman"/>
              </w:rPr>
            </w:pPr>
          </w:p>
          <w:p w:rsidR="002F46B5" w:rsidRPr="00A63DE7" w:rsidRDefault="002F46B5" w:rsidP="002F46B5">
            <w:pPr>
              <w:jc w:val="center"/>
              <w:rPr>
                <w:rFonts w:ascii="Times New Roman"/>
              </w:rPr>
            </w:pPr>
            <w:r w:rsidRPr="00A63DE7">
              <w:rPr>
                <w:rFonts w:ascii="Times New Roman"/>
              </w:rPr>
              <w:t>5</w:t>
            </w:r>
          </w:p>
        </w:tc>
        <w:tc>
          <w:tcPr>
            <w:tcW w:w="0" w:type="auto"/>
            <w:vAlign w:val="center"/>
          </w:tcPr>
          <w:p w:rsidR="002F46B5" w:rsidRPr="00A63DE7" w:rsidRDefault="002F46B5" w:rsidP="002F46B5">
            <w:pPr>
              <w:jc w:val="center"/>
              <w:rPr>
                <w:rFonts w:ascii="Times New Roman"/>
              </w:rPr>
            </w:pPr>
            <w:r w:rsidRPr="00A63DE7">
              <w:rPr>
                <w:rFonts w:ascii="Times New Roman"/>
              </w:rPr>
              <w:t>-</w:t>
            </w:r>
          </w:p>
        </w:tc>
        <w:tc>
          <w:tcPr>
            <w:tcW w:w="0" w:type="auto"/>
            <w:vAlign w:val="center"/>
          </w:tcPr>
          <w:p w:rsidR="002F46B5" w:rsidRPr="00A63DE7" w:rsidRDefault="002F46B5" w:rsidP="002F46B5">
            <w:pPr>
              <w:jc w:val="center"/>
              <w:rPr>
                <w:rFonts w:ascii="Times New Roman"/>
              </w:rPr>
            </w:pPr>
            <w:r w:rsidRPr="00A63DE7">
              <w:rPr>
                <w:rFonts w:ascii="Times New Roman"/>
              </w:rPr>
              <w:t>-</w:t>
            </w:r>
          </w:p>
        </w:tc>
        <w:tc>
          <w:tcPr>
            <w:tcW w:w="0" w:type="auto"/>
            <w:vAlign w:val="center"/>
          </w:tcPr>
          <w:p w:rsidR="002F46B5" w:rsidRPr="00A63DE7" w:rsidRDefault="002F46B5" w:rsidP="002F46B5">
            <w:pPr>
              <w:jc w:val="center"/>
              <w:rPr>
                <w:rFonts w:ascii="Times New Roman"/>
              </w:rPr>
            </w:pPr>
            <w:r w:rsidRPr="00A63DE7">
              <w:rPr>
                <w:rFonts w:ascii="Times New Roman"/>
              </w:rPr>
              <w:t>-</w:t>
            </w:r>
          </w:p>
        </w:tc>
        <w:tc>
          <w:tcPr>
            <w:tcW w:w="0" w:type="auto"/>
            <w:vAlign w:val="center"/>
          </w:tcPr>
          <w:p w:rsidR="002F46B5" w:rsidRPr="00A63DE7" w:rsidRDefault="002F46B5" w:rsidP="002F46B5">
            <w:pPr>
              <w:jc w:val="center"/>
              <w:rPr>
                <w:rFonts w:ascii="Times New Roman"/>
              </w:rPr>
            </w:pPr>
            <w:r w:rsidRPr="00A63DE7">
              <w:rPr>
                <w:rFonts w:ascii="Times New Roman"/>
              </w:rPr>
              <w:t>-</w:t>
            </w:r>
          </w:p>
        </w:tc>
      </w:tr>
      <w:tr w:rsidR="002F46B5" w:rsidRPr="00A63DE7" w:rsidTr="003F2C50">
        <w:tc>
          <w:tcPr>
            <w:tcW w:w="0" w:type="auto"/>
          </w:tcPr>
          <w:p w:rsidR="002F46B5" w:rsidRPr="00A63DE7" w:rsidRDefault="002F46B5" w:rsidP="002F46B5">
            <w:pPr>
              <w:jc w:val="both"/>
              <w:rPr>
                <w:rFonts w:ascii="Times New Roman"/>
              </w:rPr>
            </w:pPr>
            <w:r w:rsidRPr="00A63DE7">
              <w:rPr>
                <w:rFonts w:ascii="Times New Roman"/>
              </w:rPr>
              <w:t>- из них (строка 05) с присвоением новой квалификации</w:t>
            </w:r>
          </w:p>
        </w:tc>
        <w:tc>
          <w:tcPr>
            <w:tcW w:w="0" w:type="auto"/>
          </w:tcPr>
          <w:p w:rsidR="002F46B5" w:rsidRPr="00A63DE7" w:rsidRDefault="002F46B5" w:rsidP="002F46B5">
            <w:pPr>
              <w:jc w:val="center"/>
              <w:rPr>
                <w:rFonts w:ascii="Times New Roman"/>
              </w:rPr>
            </w:pPr>
            <w:r w:rsidRPr="00A63DE7">
              <w:rPr>
                <w:rFonts w:ascii="Times New Roman"/>
              </w:rPr>
              <w:t>6</w:t>
            </w:r>
          </w:p>
        </w:tc>
        <w:tc>
          <w:tcPr>
            <w:tcW w:w="0" w:type="auto"/>
            <w:vAlign w:val="center"/>
          </w:tcPr>
          <w:p w:rsidR="002F46B5" w:rsidRPr="00A63DE7" w:rsidRDefault="002F46B5" w:rsidP="002F46B5">
            <w:pPr>
              <w:jc w:val="center"/>
              <w:rPr>
                <w:rFonts w:ascii="Times New Roman"/>
              </w:rPr>
            </w:pPr>
            <w:r w:rsidRPr="00A63DE7">
              <w:rPr>
                <w:rFonts w:ascii="Times New Roman"/>
              </w:rPr>
              <w:t>-</w:t>
            </w:r>
          </w:p>
        </w:tc>
        <w:tc>
          <w:tcPr>
            <w:tcW w:w="0" w:type="auto"/>
            <w:vAlign w:val="center"/>
          </w:tcPr>
          <w:p w:rsidR="002F46B5" w:rsidRPr="00A63DE7" w:rsidRDefault="002F46B5" w:rsidP="002F46B5">
            <w:pPr>
              <w:jc w:val="center"/>
              <w:rPr>
                <w:rFonts w:ascii="Times New Roman"/>
              </w:rPr>
            </w:pPr>
            <w:r w:rsidRPr="00A63DE7">
              <w:rPr>
                <w:rFonts w:ascii="Times New Roman"/>
              </w:rPr>
              <w:t>-</w:t>
            </w:r>
          </w:p>
        </w:tc>
        <w:tc>
          <w:tcPr>
            <w:tcW w:w="0" w:type="auto"/>
            <w:vAlign w:val="center"/>
          </w:tcPr>
          <w:p w:rsidR="002F46B5" w:rsidRPr="00A63DE7" w:rsidRDefault="002F46B5" w:rsidP="002F46B5">
            <w:pPr>
              <w:jc w:val="center"/>
              <w:rPr>
                <w:rFonts w:ascii="Times New Roman"/>
              </w:rPr>
            </w:pPr>
            <w:r w:rsidRPr="00A63DE7">
              <w:rPr>
                <w:rFonts w:ascii="Times New Roman"/>
              </w:rPr>
              <w:t>-</w:t>
            </w:r>
          </w:p>
        </w:tc>
        <w:tc>
          <w:tcPr>
            <w:tcW w:w="0" w:type="auto"/>
            <w:vAlign w:val="center"/>
          </w:tcPr>
          <w:p w:rsidR="002F46B5" w:rsidRPr="00A63DE7" w:rsidRDefault="002F46B5" w:rsidP="002F46B5">
            <w:pPr>
              <w:jc w:val="center"/>
              <w:rPr>
                <w:rFonts w:ascii="Times New Roman"/>
              </w:rPr>
            </w:pPr>
            <w:r w:rsidRPr="00A63DE7">
              <w:rPr>
                <w:rFonts w:ascii="Times New Roman"/>
              </w:rPr>
              <w:t>-</w:t>
            </w:r>
          </w:p>
        </w:tc>
      </w:tr>
      <w:tr w:rsidR="002F46B5" w:rsidRPr="00A63DE7" w:rsidTr="003F2C50">
        <w:tc>
          <w:tcPr>
            <w:tcW w:w="0" w:type="auto"/>
          </w:tcPr>
          <w:p w:rsidR="002F46B5" w:rsidRPr="00A63DE7" w:rsidRDefault="002F46B5" w:rsidP="002F46B5">
            <w:pPr>
              <w:jc w:val="both"/>
              <w:rPr>
                <w:rFonts w:ascii="Times New Roman"/>
              </w:rPr>
            </w:pPr>
            <w:r w:rsidRPr="00A63DE7">
              <w:rPr>
                <w:rFonts w:ascii="Times New Roman"/>
              </w:rPr>
              <w:t>- из них (строка 05) без присвоения новой квалификации</w:t>
            </w:r>
          </w:p>
        </w:tc>
        <w:tc>
          <w:tcPr>
            <w:tcW w:w="0" w:type="auto"/>
          </w:tcPr>
          <w:p w:rsidR="002F46B5" w:rsidRPr="00A63DE7" w:rsidRDefault="002F46B5" w:rsidP="002F46B5">
            <w:pPr>
              <w:jc w:val="center"/>
              <w:rPr>
                <w:rFonts w:ascii="Times New Roman"/>
              </w:rPr>
            </w:pPr>
            <w:r w:rsidRPr="00A63DE7">
              <w:rPr>
                <w:rFonts w:ascii="Times New Roman"/>
              </w:rPr>
              <w:t>7</w:t>
            </w:r>
          </w:p>
        </w:tc>
        <w:tc>
          <w:tcPr>
            <w:tcW w:w="0" w:type="auto"/>
          </w:tcPr>
          <w:p w:rsidR="002F46B5" w:rsidRPr="00A63DE7" w:rsidRDefault="002F46B5" w:rsidP="002F46B5">
            <w:pPr>
              <w:jc w:val="center"/>
              <w:rPr>
                <w:rFonts w:ascii="Times New Roman"/>
              </w:rPr>
            </w:pPr>
            <w:r w:rsidRPr="00A63DE7">
              <w:rPr>
                <w:rFonts w:ascii="Times New Roman"/>
              </w:rPr>
              <w:t>-</w:t>
            </w:r>
          </w:p>
        </w:tc>
        <w:tc>
          <w:tcPr>
            <w:tcW w:w="0" w:type="auto"/>
          </w:tcPr>
          <w:p w:rsidR="002F46B5" w:rsidRPr="00A63DE7" w:rsidRDefault="002F46B5" w:rsidP="002F46B5">
            <w:pPr>
              <w:jc w:val="center"/>
              <w:rPr>
                <w:rFonts w:ascii="Times New Roman"/>
              </w:rPr>
            </w:pPr>
            <w:r w:rsidRPr="00A63DE7">
              <w:rPr>
                <w:rFonts w:ascii="Times New Roman"/>
              </w:rPr>
              <w:t>-</w:t>
            </w:r>
          </w:p>
        </w:tc>
        <w:tc>
          <w:tcPr>
            <w:tcW w:w="0" w:type="auto"/>
          </w:tcPr>
          <w:p w:rsidR="002F46B5" w:rsidRPr="00A63DE7" w:rsidRDefault="002F46B5" w:rsidP="002F46B5">
            <w:pPr>
              <w:jc w:val="center"/>
              <w:rPr>
                <w:rFonts w:ascii="Times New Roman"/>
              </w:rPr>
            </w:pPr>
            <w:r w:rsidRPr="00A63DE7">
              <w:rPr>
                <w:rFonts w:ascii="Times New Roman"/>
              </w:rPr>
              <w:t>-</w:t>
            </w:r>
          </w:p>
        </w:tc>
        <w:tc>
          <w:tcPr>
            <w:tcW w:w="0" w:type="auto"/>
          </w:tcPr>
          <w:p w:rsidR="002F46B5" w:rsidRPr="00A63DE7" w:rsidRDefault="002F46B5" w:rsidP="002F46B5">
            <w:pPr>
              <w:jc w:val="center"/>
              <w:rPr>
                <w:rFonts w:ascii="Times New Roman"/>
              </w:rPr>
            </w:pPr>
            <w:r w:rsidRPr="00A63DE7">
              <w:rPr>
                <w:rFonts w:ascii="Times New Roman"/>
              </w:rPr>
              <w:t>-</w:t>
            </w:r>
          </w:p>
        </w:tc>
      </w:tr>
      <w:tr w:rsidR="002F46B5" w:rsidRPr="00A63DE7" w:rsidTr="003F2C50">
        <w:tc>
          <w:tcPr>
            <w:tcW w:w="0" w:type="auto"/>
          </w:tcPr>
          <w:p w:rsidR="002F46B5" w:rsidRPr="00A63DE7" w:rsidRDefault="002F46B5" w:rsidP="002F46B5">
            <w:pPr>
              <w:jc w:val="both"/>
              <w:rPr>
                <w:rFonts w:ascii="Times New Roman"/>
              </w:rPr>
            </w:pPr>
            <w:r w:rsidRPr="00A63DE7">
              <w:rPr>
                <w:rFonts w:ascii="Times New Roman"/>
              </w:rPr>
              <w:t xml:space="preserve">Из них (строка 01) прошли профессиональную переподготовку (от 500 часов и выше) - всего </w:t>
            </w:r>
            <w:r w:rsidRPr="00A63DE7">
              <w:rPr>
                <w:rFonts w:ascii="Times New Roman"/>
              </w:rPr>
              <w:br/>
              <w:t>(сумма стр.09, 10)</w:t>
            </w:r>
          </w:p>
        </w:tc>
        <w:tc>
          <w:tcPr>
            <w:tcW w:w="0" w:type="auto"/>
          </w:tcPr>
          <w:p w:rsidR="002F46B5" w:rsidRPr="00A63DE7" w:rsidRDefault="002F46B5" w:rsidP="002F46B5">
            <w:pPr>
              <w:jc w:val="center"/>
              <w:rPr>
                <w:rFonts w:ascii="Times New Roman"/>
              </w:rPr>
            </w:pPr>
          </w:p>
          <w:p w:rsidR="002F46B5" w:rsidRPr="00A63DE7" w:rsidRDefault="002F46B5" w:rsidP="002F46B5">
            <w:pPr>
              <w:jc w:val="center"/>
              <w:rPr>
                <w:rFonts w:ascii="Times New Roman"/>
              </w:rPr>
            </w:pPr>
            <w:r w:rsidRPr="00A63DE7">
              <w:rPr>
                <w:rFonts w:ascii="Times New Roman"/>
              </w:rPr>
              <w:t>8</w:t>
            </w:r>
          </w:p>
        </w:tc>
        <w:tc>
          <w:tcPr>
            <w:tcW w:w="0" w:type="auto"/>
          </w:tcPr>
          <w:p w:rsidR="002F46B5" w:rsidRPr="00A63DE7" w:rsidRDefault="002F46B5" w:rsidP="002F46B5">
            <w:pPr>
              <w:jc w:val="center"/>
              <w:rPr>
                <w:rFonts w:ascii="Times New Roman"/>
              </w:rPr>
            </w:pPr>
            <w:r w:rsidRPr="00A63DE7">
              <w:rPr>
                <w:rFonts w:ascii="Times New Roman"/>
              </w:rPr>
              <w:t>-</w:t>
            </w:r>
          </w:p>
        </w:tc>
        <w:tc>
          <w:tcPr>
            <w:tcW w:w="0" w:type="auto"/>
          </w:tcPr>
          <w:p w:rsidR="002F46B5" w:rsidRPr="00A63DE7" w:rsidRDefault="002F46B5" w:rsidP="002F46B5">
            <w:pPr>
              <w:jc w:val="center"/>
              <w:rPr>
                <w:rFonts w:ascii="Times New Roman"/>
              </w:rPr>
            </w:pPr>
            <w:r w:rsidRPr="00A63DE7">
              <w:rPr>
                <w:rFonts w:ascii="Times New Roman"/>
              </w:rPr>
              <w:t>-</w:t>
            </w:r>
          </w:p>
        </w:tc>
        <w:tc>
          <w:tcPr>
            <w:tcW w:w="0" w:type="auto"/>
          </w:tcPr>
          <w:p w:rsidR="002F46B5" w:rsidRPr="00A63DE7" w:rsidRDefault="002F46B5" w:rsidP="002F46B5">
            <w:pPr>
              <w:jc w:val="center"/>
              <w:rPr>
                <w:rFonts w:ascii="Times New Roman"/>
              </w:rPr>
            </w:pPr>
            <w:r w:rsidRPr="00A63DE7">
              <w:rPr>
                <w:rFonts w:ascii="Times New Roman"/>
              </w:rPr>
              <w:t>-</w:t>
            </w:r>
          </w:p>
        </w:tc>
        <w:tc>
          <w:tcPr>
            <w:tcW w:w="0" w:type="auto"/>
          </w:tcPr>
          <w:p w:rsidR="002F46B5" w:rsidRPr="00A63DE7" w:rsidRDefault="002F46B5" w:rsidP="002F46B5">
            <w:pPr>
              <w:jc w:val="center"/>
              <w:rPr>
                <w:rFonts w:ascii="Times New Roman"/>
              </w:rPr>
            </w:pPr>
            <w:r w:rsidRPr="00A63DE7">
              <w:rPr>
                <w:rFonts w:ascii="Times New Roman"/>
              </w:rPr>
              <w:t>-</w:t>
            </w:r>
          </w:p>
        </w:tc>
      </w:tr>
      <w:tr w:rsidR="002F46B5" w:rsidRPr="00A63DE7" w:rsidTr="003F2C50">
        <w:tc>
          <w:tcPr>
            <w:tcW w:w="0" w:type="auto"/>
          </w:tcPr>
          <w:p w:rsidR="002F46B5" w:rsidRPr="00A63DE7" w:rsidRDefault="002F46B5" w:rsidP="002F46B5">
            <w:pPr>
              <w:jc w:val="both"/>
              <w:rPr>
                <w:rFonts w:ascii="Times New Roman"/>
              </w:rPr>
            </w:pPr>
            <w:r w:rsidRPr="00A63DE7">
              <w:rPr>
                <w:rFonts w:ascii="Times New Roman"/>
              </w:rPr>
              <w:t>- из них (строка 08) с присвоением новой квалификации</w:t>
            </w:r>
          </w:p>
        </w:tc>
        <w:tc>
          <w:tcPr>
            <w:tcW w:w="0" w:type="auto"/>
          </w:tcPr>
          <w:p w:rsidR="002F46B5" w:rsidRPr="00A63DE7" w:rsidRDefault="002F46B5" w:rsidP="002F46B5">
            <w:pPr>
              <w:jc w:val="center"/>
              <w:rPr>
                <w:rFonts w:ascii="Times New Roman"/>
              </w:rPr>
            </w:pPr>
            <w:r w:rsidRPr="00A63DE7">
              <w:rPr>
                <w:rFonts w:ascii="Times New Roman"/>
              </w:rPr>
              <w:t>9</w:t>
            </w:r>
          </w:p>
        </w:tc>
        <w:tc>
          <w:tcPr>
            <w:tcW w:w="0" w:type="auto"/>
          </w:tcPr>
          <w:p w:rsidR="002F46B5" w:rsidRPr="00A63DE7" w:rsidRDefault="002F46B5" w:rsidP="002F46B5">
            <w:pPr>
              <w:jc w:val="center"/>
              <w:rPr>
                <w:rFonts w:ascii="Times New Roman"/>
              </w:rPr>
            </w:pPr>
            <w:r w:rsidRPr="00A63DE7">
              <w:rPr>
                <w:rFonts w:ascii="Times New Roman"/>
              </w:rPr>
              <w:t>-</w:t>
            </w:r>
          </w:p>
        </w:tc>
        <w:tc>
          <w:tcPr>
            <w:tcW w:w="0" w:type="auto"/>
          </w:tcPr>
          <w:p w:rsidR="002F46B5" w:rsidRPr="00A63DE7" w:rsidRDefault="002F46B5" w:rsidP="002F46B5">
            <w:pPr>
              <w:jc w:val="center"/>
              <w:rPr>
                <w:rFonts w:ascii="Times New Roman"/>
              </w:rPr>
            </w:pPr>
            <w:r w:rsidRPr="00A63DE7">
              <w:rPr>
                <w:rFonts w:ascii="Times New Roman"/>
              </w:rPr>
              <w:t>-</w:t>
            </w:r>
          </w:p>
        </w:tc>
        <w:tc>
          <w:tcPr>
            <w:tcW w:w="0" w:type="auto"/>
          </w:tcPr>
          <w:p w:rsidR="002F46B5" w:rsidRPr="00A63DE7" w:rsidRDefault="002F46B5" w:rsidP="002F46B5">
            <w:pPr>
              <w:jc w:val="center"/>
              <w:rPr>
                <w:rFonts w:ascii="Times New Roman"/>
              </w:rPr>
            </w:pPr>
            <w:r w:rsidRPr="00A63DE7">
              <w:rPr>
                <w:rFonts w:ascii="Times New Roman"/>
              </w:rPr>
              <w:t>-</w:t>
            </w:r>
          </w:p>
        </w:tc>
        <w:tc>
          <w:tcPr>
            <w:tcW w:w="0" w:type="auto"/>
          </w:tcPr>
          <w:p w:rsidR="002F46B5" w:rsidRPr="00A63DE7" w:rsidRDefault="002F46B5" w:rsidP="002F46B5">
            <w:pPr>
              <w:jc w:val="center"/>
              <w:rPr>
                <w:rFonts w:ascii="Times New Roman"/>
              </w:rPr>
            </w:pPr>
            <w:r w:rsidRPr="00A63DE7">
              <w:rPr>
                <w:rFonts w:ascii="Times New Roman"/>
              </w:rPr>
              <w:t>-</w:t>
            </w:r>
          </w:p>
        </w:tc>
      </w:tr>
      <w:tr w:rsidR="002F46B5" w:rsidTr="003F2C50">
        <w:tc>
          <w:tcPr>
            <w:tcW w:w="0" w:type="auto"/>
          </w:tcPr>
          <w:p w:rsidR="002F46B5" w:rsidRPr="00A63DE7" w:rsidRDefault="002F46B5" w:rsidP="002F46B5">
            <w:pPr>
              <w:jc w:val="both"/>
              <w:rPr>
                <w:rFonts w:ascii="Times New Roman"/>
              </w:rPr>
            </w:pPr>
            <w:r w:rsidRPr="00A63DE7">
              <w:rPr>
                <w:rFonts w:ascii="Times New Roman"/>
              </w:rPr>
              <w:t>- из них (строка 08) без присвоения новой квалификации</w:t>
            </w:r>
          </w:p>
        </w:tc>
        <w:tc>
          <w:tcPr>
            <w:tcW w:w="0" w:type="auto"/>
          </w:tcPr>
          <w:p w:rsidR="002F46B5" w:rsidRPr="00A63DE7" w:rsidRDefault="002F46B5" w:rsidP="002F46B5">
            <w:pPr>
              <w:jc w:val="center"/>
              <w:rPr>
                <w:rFonts w:ascii="Times New Roman"/>
              </w:rPr>
            </w:pPr>
            <w:r w:rsidRPr="00A63DE7">
              <w:rPr>
                <w:rFonts w:ascii="Times New Roman"/>
              </w:rPr>
              <w:t>10</w:t>
            </w:r>
          </w:p>
        </w:tc>
        <w:tc>
          <w:tcPr>
            <w:tcW w:w="0" w:type="auto"/>
          </w:tcPr>
          <w:p w:rsidR="002F46B5" w:rsidRPr="00A63DE7" w:rsidRDefault="002F46B5" w:rsidP="002F46B5">
            <w:pPr>
              <w:jc w:val="center"/>
              <w:rPr>
                <w:rFonts w:ascii="Times New Roman"/>
              </w:rPr>
            </w:pPr>
            <w:r w:rsidRPr="00A63DE7">
              <w:rPr>
                <w:rFonts w:ascii="Times New Roman"/>
              </w:rPr>
              <w:t>-</w:t>
            </w:r>
          </w:p>
        </w:tc>
        <w:tc>
          <w:tcPr>
            <w:tcW w:w="0" w:type="auto"/>
          </w:tcPr>
          <w:p w:rsidR="002F46B5" w:rsidRPr="00A63DE7" w:rsidRDefault="002F46B5" w:rsidP="002F46B5">
            <w:pPr>
              <w:jc w:val="center"/>
              <w:rPr>
                <w:rFonts w:ascii="Times New Roman"/>
              </w:rPr>
            </w:pPr>
            <w:r w:rsidRPr="00A63DE7">
              <w:rPr>
                <w:rFonts w:ascii="Times New Roman"/>
              </w:rPr>
              <w:t>-</w:t>
            </w:r>
          </w:p>
        </w:tc>
        <w:tc>
          <w:tcPr>
            <w:tcW w:w="0" w:type="auto"/>
          </w:tcPr>
          <w:p w:rsidR="002F46B5" w:rsidRPr="00A63DE7" w:rsidRDefault="002F46B5" w:rsidP="002F46B5">
            <w:pPr>
              <w:jc w:val="center"/>
              <w:rPr>
                <w:rFonts w:ascii="Times New Roman"/>
              </w:rPr>
            </w:pPr>
            <w:r w:rsidRPr="00A63DE7">
              <w:rPr>
                <w:rFonts w:ascii="Times New Roman"/>
              </w:rPr>
              <w:t>-</w:t>
            </w:r>
          </w:p>
        </w:tc>
        <w:tc>
          <w:tcPr>
            <w:tcW w:w="0" w:type="auto"/>
          </w:tcPr>
          <w:p w:rsidR="002F46B5" w:rsidRPr="002F46B5" w:rsidRDefault="002F46B5" w:rsidP="002F46B5">
            <w:pPr>
              <w:jc w:val="center"/>
              <w:rPr>
                <w:rFonts w:ascii="Times New Roman"/>
              </w:rPr>
            </w:pPr>
            <w:r w:rsidRPr="00A63DE7">
              <w:rPr>
                <w:rFonts w:ascii="Times New Roman"/>
              </w:rPr>
              <w:t>-</w:t>
            </w:r>
          </w:p>
        </w:tc>
      </w:tr>
    </w:tbl>
    <w:p w:rsidR="007F4336" w:rsidRDefault="007F4336" w:rsidP="007F4336">
      <w:pPr>
        <w:rPr>
          <w:sz w:val="2"/>
          <w:szCs w:val="2"/>
        </w:rPr>
      </w:pPr>
    </w:p>
    <w:p w:rsidR="002D621B" w:rsidRPr="00FA4E31" w:rsidRDefault="002D621B" w:rsidP="002D621B">
      <w:pPr>
        <w:spacing w:after="141" w:line="230" w:lineRule="exact"/>
        <w:ind w:left="80"/>
        <w:rPr>
          <w:rFonts w:ascii="Times New Roman" w:eastAsia="Times New Roman" w:hAnsi="Times New Roman"/>
          <w:bCs/>
          <w:i/>
          <w:iCs/>
          <w:color w:val="000000"/>
          <w:sz w:val="23"/>
          <w:szCs w:val="23"/>
        </w:rPr>
      </w:pPr>
      <w:r w:rsidRPr="00FA4E31">
        <w:rPr>
          <w:rFonts w:ascii="Times New Roman" w:eastAsia="Times New Roman" w:hAnsi="Times New Roman"/>
          <w:bCs/>
          <w:i/>
          <w:iCs/>
          <w:color w:val="000000"/>
          <w:sz w:val="23"/>
          <w:szCs w:val="23"/>
        </w:rPr>
        <w:t>2.1.5 Подготовка научно-педагогических кадров в аспирантуре</w:t>
      </w:r>
    </w:p>
    <w:p w:rsidR="00057CBE" w:rsidRDefault="002D621B" w:rsidP="002D621B">
      <w:pPr>
        <w:spacing w:after="117" w:line="276" w:lineRule="auto"/>
        <w:ind w:left="80" w:right="340" w:firstLine="400"/>
        <w:jc w:val="both"/>
        <w:rPr>
          <w:rFonts w:ascii="Times New Roman" w:eastAsia="Times New Roman" w:hAnsi="Times New Roman"/>
          <w:color w:val="000000"/>
          <w:sz w:val="24"/>
          <w:szCs w:val="24"/>
        </w:rPr>
      </w:pPr>
      <w:r w:rsidRPr="002D621B">
        <w:rPr>
          <w:rFonts w:ascii="Times New Roman" w:eastAsia="Times New Roman" w:hAnsi="Times New Roman"/>
          <w:color w:val="000000"/>
          <w:sz w:val="24"/>
          <w:szCs w:val="24"/>
        </w:rPr>
        <w:t xml:space="preserve">В КГМТУ подготовка проводится по </w:t>
      </w:r>
      <w:r w:rsidR="00EC6F59">
        <w:rPr>
          <w:rFonts w:ascii="Times New Roman" w:eastAsia="Times New Roman" w:hAnsi="Times New Roman"/>
          <w:color w:val="000000"/>
          <w:sz w:val="24"/>
          <w:szCs w:val="24"/>
        </w:rPr>
        <w:t>5</w:t>
      </w:r>
      <w:r w:rsidRPr="002D621B">
        <w:rPr>
          <w:rFonts w:ascii="Times New Roman" w:eastAsia="Times New Roman" w:hAnsi="Times New Roman"/>
          <w:color w:val="000000"/>
          <w:sz w:val="24"/>
          <w:szCs w:val="24"/>
        </w:rPr>
        <w:t xml:space="preserve"> направлениям подготовки кадров высшей квалификации по программам подго</w:t>
      </w:r>
      <w:r w:rsidRPr="002D621B">
        <w:rPr>
          <w:rFonts w:ascii="Times New Roman" w:eastAsia="Times New Roman" w:hAnsi="Times New Roman"/>
          <w:color w:val="000000"/>
          <w:sz w:val="24"/>
          <w:szCs w:val="24"/>
        </w:rPr>
        <w:softHyphen/>
        <w:t xml:space="preserve">товки научно-педагогических кадров в аспирантуре: </w:t>
      </w:r>
    </w:p>
    <w:p w:rsidR="002D621B" w:rsidRPr="002D621B" w:rsidRDefault="00057CBE" w:rsidP="00057CBE">
      <w:pPr>
        <w:spacing w:after="117" w:line="276" w:lineRule="auto"/>
        <w:ind w:right="34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2D621B" w:rsidRPr="002D621B">
        <w:rPr>
          <w:rFonts w:ascii="Times New Roman" w:eastAsia="Times New Roman" w:hAnsi="Times New Roman"/>
          <w:color w:val="000000"/>
          <w:sz w:val="24"/>
          <w:szCs w:val="24"/>
        </w:rPr>
        <w:t xml:space="preserve">06.06.01 </w:t>
      </w:r>
      <w:r w:rsidR="00EC6F59">
        <w:rPr>
          <w:rFonts w:ascii="Times New Roman" w:eastAsia="Times New Roman" w:hAnsi="Times New Roman"/>
          <w:color w:val="000000"/>
          <w:sz w:val="24"/>
          <w:szCs w:val="24"/>
        </w:rPr>
        <w:t xml:space="preserve">– </w:t>
      </w:r>
      <w:r w:rsidR="002D621B" w:rsidRPr="002D621B">
        <w:rPr>
          <w:rFonts w:ascii="Times New Roman" w:eastAsia="Times New Roman" w:hAnsi="Times New Roman"/>
          <w:color w:val="000000"/>
          <w:sz w:val="24"/>
          <w:szCs w:val="24"/>
        </w:rPr>
        <w:t>Биоло</w:t>
      </w:r>
      <w:r w:rsidR="002D621B" w:rsidRPr="002D621B">
        <w:rPr>
          <w:rFonts w:ascii="Times New Roman" w:eastAsia="Times New Roman" w:hAnsi="Times New Roman"/>
          <w:color w:val="000000"/>
          <w:sz w:val="24"/>
          <w:szCs w:val="24"/>
        </w:rPr>
        <w:softHyphen/>
        <w:t xml:space="preserve">гические науки; </w:t>
      </w:r>
    </w:p>
    <w:p w:rsidR="002D621B" w:rsidRPr="002D621B" w:rsidRDefault="002D621B" w:rsidP="002D621B">
      <w:pPr>
        <w:spacing w:after="117" w:line="276" w:lineRule="auto"/>
        <w:ind w:left="80" w:right="340"/>
        <w:jc w:val="both"/>
        <w:rPr>
          <w:rFonts w:ascii="Times New Roman" w:eastAsia="Times New Roman" w:hAnsi="Times New Roman"/>
          <w:color w:val="000000"/>
          <w:sz w:val="24"/>
          <w:szCs w:val="24"/>
        </w:rPr>
      </w:pPr>
      <w:r w:rsidRPr="002D621B">
        <w:rPr>
          <w:rFonts w:ascii="Times New Roman" w:eastAsia="Times New Roman" w:hAnsi="Times New Roman"/>
          <w:color w:val="000000"/>
          <w:sz w:val="24"/>
          <w:szCs w:val="24"/>
        </w:rPr>
        <w:t xml:space="preserve">15.06.01 – Электро- и теплотехника; </w:t>
      </w:r>
    </w:p>
    <w:p w:rsidR="002D621B" w:rsidRPr="002D621B" w:rsidRDefault="002D621B" w:rsidP="00057CBE">
      <w:pPr>
        <w:spacing w:after="117" w:line="276" w:lineRule="auto"/>
        <w:ind w:left="80" w:right="340"/>
        <w:jc w:val="both"/>
        <w:rPr>
          <w:rFonts w:ascii="Times New Roman" w:eastAsia="Times New Roman" w:hAnsi="Times New Roman"/>
          <w:color w:val="000000"/>
          <w:sz w:val="24"/>
          <w:szCs w:val="24"/>
        </w:rPr>
      </w:pPr>
      <w:r w:rsidRPr="002D621B">
        <w:rPr>
          <w:rFonts w:ascii="Times New Roman" w:eastAsia="Times New Roman" w:hAnsi="Times New Roman"/>
          <w:color w:val="000000"/>
          <w:sz w:val="24"/>
          <w:szCs w:val="24"/>
        </w:rPr>
        <w:t>19.06.01</w:t>
      </w:r>
      <w:r w:rsidR="00057CBE">
        <w:rPr>
          <w:rFonts w:ascii="Times New Roman" w:eastAsia="Times New Roman" w:hAnsi="Times New Roman"/>
          <w:color w:val="000000"/>
          <w:sz w:val="24"/>
          <w:szCs w:val="24"/>
        </w:rPr>
        <w:t xml:space="preserve"> –</w:t>
      </w:r>
      <w:r w:rsidRPr="002D621B">
        <w:rPr>
          <w:rFonts w:ascii="Times New Roman" w:eastAsia="Times New Roman" w:hAnsi="Times New Roman"/>
          <w:color w:val="000000"/>
          <w:sz w:val="24"/>
          <w:szCs w:val="24"/>
        </w:rPr>
        <w:t xml:space="preserve"> Промышленная экология и биотехнологии; </w:t>
      </w:r>
    </w:p>
    <w:p w:rsidR="002D621B" w:rsidRPr="002D621B" w:rsidRDefault="002D621B" w:rsidP="002D621B">
      <w:pPr>
        <w:spacing w:after="117" w:line="276" w:lineRule="auto"/>
        <w:ind w:left="80" w:right="340"/>
        <w:jc w:val="both"/>
        <w:rPr>
          <w:rFonts w:ascii="Times New Roman" w:eastAsia="Times New Roman" w:hAnsi="Times New Roman"/>
          <w:color w:val="000000"/>
          <w:sz w:val="24"/>
          <w:szCs w:val="24"/>
        </w:rPr>
      </w:pPr>
      <w:r w:rsidRPr="002D621B">
        <w:rPr>
          <w:rFonts w:ascii="Times New Roman" w:eastAsia="Times New Roman" w:hAnsi="Times New Roman"/>
          <w:color w:val="000000"/>
          <w:sz w:val="24"/>
          <w:szCs w:val="24"/>
        </w:rPr>
        <w:t>26.06.01 – Техника и технологии кораблестроения и водного транспорта;</w:t>
      </w:r>
    </w:p>
    <w:p w:rsidR="002D621B" w:rsidRPr="002D621B" w:rsidRDefault="002D621B" w:rsidP="002D621B">
      <w:pPr>
        <w:spacing w:after="117" w:line="276" w:lineRule="auto"/>
        <w:ind w:left="80" w:right="340"/>
        <w:jc w:val="both"/>
        <w:rPr>
          <w:rFonts w:ascii="Times New Roman" w:eastAsia="Times New Roman" w:hAnsi="Times New Roman"/>
          <w:color w:val="000000"/>
          <w:sz w:val="24"/>
          <w:szCs w:val="24"/>
        </w:rPr>
      </w:pPr>
      <w:r w:rsidRPr="002D621B">
        <w:rPr>
          <w:rFonts w:ascii="Times New Roman" w:eastAsia="Times New Roman" w:hAnsi="Times New Roman"/>
          <w:color w:val="000000"/>
          <w:sz w:val="24"/>
          <w:szCs w:val="24"/>
        </w:rPr>
        <w:t>39.06.01 – Социологические науки</w:t>
      </w:r>
    </w:p>
    <w:p w:rsidR="002D621B" w:rsidRDefault="002D621B" w:rsidP="002D621B">
      <w:pPr>
        <w:pStyle w:val="2"/>
        <w:shd w:val="clear" w:color="auto" w:fill="auto"/>
        <w:spacing w:before="71" w:after="185" w:line="276" w:lineRule="auto"/>
        <w:ind w:left="80" w:right="340" w:firstLine="400"/>
        <w:jc w:val="both"/>
        <w:rPr>
          <w:sz w:val="24"/>
          <w:szCs w:val="24"/>
        </w:rPr>
      </w:pPr>
      <w:r w:rsidRPr="00A63DE7">
        <w:rPr>
          <w:sz w:val="24"/>
          <w:szCs w:val="24"/>
        </w:rPr>
        <w:t>Контингент обучающихся в аспирантуре вуза в 201</w:t>
      </w:r>
      <w:r w:rsidR="00EC6F59" w:rsidRPr="00A63DE7">
        <w:rPr>
          <w:sz w:val="24"/>
          <w:szCs w:val="24"/>
        </w:rPr>
        <w:t>7</w:t>
      </w:r>
      <w:r w:rsidRPr="00A63DE7">
        <w:rPr>
          <w:sz w:val="24"/>
          <w:szCs w:val="24"/>
        </w:rPr>
        <w:t xml:space="preserve"> году составил </w:t>
      </w:r>
      <w:r w:rsidR="00A63DE7">
        <w:rPr>
          <w:sz w:val="24"/>
          <w:szCs w:val="24"/>
        </w:rPr>
        <w:t xml:space="preserve">20 </w:t>
      </w:r>
      <w:r w:rsidR="003340A9" w:rsidRPr="00A63DE7">
        <w:rPr>
          <w:sz w:val="24"/>
          <w:szCs w:val="24"/>
        </w:rPr>
        <w:t>человек, из них обу</w:t>
      </w:r>
      <w:r w:rsidRPr="00A63DE7">
        <w:rPr>
          <w:sz w:val="24"/>
          <w:szCs w:val="24"/>
        </w:rPr>
        <w:t xml:space="preserve">чающихся по очной форме </w:t>
      </w:r>
      <w:r w:rsidR="00FA4E31" w:rsidRPr="00A63DE7">
        <w:rPr>
          <w:sz w:val="24"/>
          <w:szCs w:val="24"/>
        </w:rPr>
        <w:t>–</w:t>
      </w:r>
      <w:r w:rsidRPr="00A63DE7">
        <w:rPr>
          <w:sz w:val="24"/>
          <w:szCs w:val="24"/>
        </w:rPr>
        <w:t xml:space="preserve"> </w:t>
      </w:r>
      <w:r w:rsidR="00A63DE7" w:rsidRPr="00A63DE7">
        <w:rPr>
          <w:sz w:val="24"/>
          <w:szCs w:val="24"/>
        </w:rPr>
        <w:t>1</w:t>
      </w:r>
      <w:r w:rsidR="00A63DE7">
        <w:rPr>
          <w:sz w:val="24"/>
          <w:szCs w:val="24"/>
        </w:rPr>
        <w:t>4</w:t>
      </w:r>
      <w:r w:rsidR="00FA4E31" w:rsidRPr="00A63DE7">
        <w:rPr>
          <w:sz w:val="24"/>
          <w:szCs w:val="24"/>
        </w:rPr>
        <w:t xml:space="preserve"> </w:t>
      </w:r>
      <w:r w:rsidRPr="00A63DE7">
        <w:rPr>
          <w:sz w:val="24"/>
          <w:szCs w:val="24"/>
        </w:rPr>
        <w:t xml:space="preserve">чел., по заочной форме - </w:t>
      </w:r>
      <w:r w:rsidR="00A63DE7">
        <w:rPr>
          <w:sz w:val="24"/>
          <w:szCs w:val="24"/>
        </w:rPr>
        <w:t>6</w:t>
      </w:r>
      <w:r w:rsidRPr="00A63DE7">
        <w:rPr>
          <w:sz w:val="24"/>
          <w:szCs w:val="24"/>
        </w:rPr>
        <w:t xml:space="preserve"> чел. Распределение аспирантов по специальностям представлено в таблице 2.1.5.1.</w:t>
      </w:r>
    </w:p>
    <w:p w:rsidR="00D46410" w:rsidRDefault="00D46410" w:rsidP="00D46410">
      <w:pPr>
        <w:pStyle w:val="2"/>
        <w:shd w:val="clear" w:color="auto" w:fill="auto"/>
        <w:spacing w:before="0" w:line="240" w:lineRule="auto"/>
        <w:ind w:left="40" w:right="20" w:firstLine="400"/>
        <w:jc w:val="right"/>
      </w:pPr>
      <w:r>
        <w:t xml:space="preserve">   </w:t>
      </w:r>
    </w:p>
    <w:p w:rsidR="00D46410" w:rsidRDefault="00D46410" w:rsidP="00D46410">
      <w:pPr>
        <w:pStyle w:val="2"/>
        <w:shd w:val="clear" w:color="auto" w:fill="auto"/>
        <w:spacing w:before="0" w:line="240" w:lineRule="auto"/>
        <w:ind w:left="40" w:right="20" w:firstLine="400"/>
        <w:jc w:val="right"/>
      </w:pPr>
      <w:r>
        <w:t xml:space="preserve"> </w:t>
      </w:r>
      <w:r w:rsidRPr="00397D80">
        <w:t>Таблица 2.1.</w:t>
      </w:r>
      <w:r>
        <w:t>5.1</w:t>
      </w:r>
      <w:r w:rsidRPr="00072239">
        <w:t xml:space="preserve">- Распределение </w:t>
      </w:r>
      <w:r>
        <w:t xml:space="preserve">численности аспирантов </w:t>
      </w:r>
      <w:r w:rsidRPr="00072239">
        <w:t xml:space="preserve">по </w:t>
      </w:r>
      <w:r>
        <w:t xml:space="preserve">программам </w:t>
      </w:r>
      <w:r w:rsidRPr="00072239">
        <w:t xml:space="preserve">подготовки </w:t>
      </w:r>
      <w:r>
        <w:t>кадров высшей квалификации</w:t>
      </w:r>
    </w:p>
    <w:tbl>
      <w:tblPr>
        <w:tblpPr w:leftFromText="180" w:rightFromText="180" w:vertAnchor="text" w:horzAnchor="margin" w:tblpY="345"/>
        <w:tblW w:w="10075" w:type="dxa"/>
        <w:tblLayout w:type="fixed"/>
        <w:tblCellMar>
          <w:left w:w="10" w:type="dxa"/>
          <w:right w:w="10" w:type="dxa"/>
        </w:tblCellMar>
        <w:tblLook w:val="04A0" w:firstRow="1" w:lastRow="0" w:firstColumn="1" w:lastColumn="0" w:noHBand="0" w:noVBand="1"/>
      </w:tblPr>
      <w:tblGrid>
        <w:gridCol w:w="568"/>
        <w:gridCol w:w="4119"/>
        <w:gridCol w:w="1419"/>
        <w:gridCol w:w="992"/>
        <w:gridCol w:w="992"/>
        <w:gridCol w:w="992"/>
        <w:gridCol w:w="993"/>
      </w:tblGrid>
      <w:tr w:rsidR="00057CBE" w:rsidRPr="00A63DE7" w:rsidTr="00057CBE">
        <w:trPr>
          <w:trHeight w:val="302"/>
        </w:trPr>
        <w:tc>
          <w:tcPr>
            <w:tcW w:w="568" w:type="dxa"/>
            <w:vMerge w:val="restart"/>
            <w:tcBorders>
              <w:top w:val="single" w:sz="4" w:space="0" w:color="auto"/>
              <w:left w:val="single" w:sz="4" w:space="0" w:color="auto"/>
              <w:right w:val="single" w:sz="4" w:space="0" w:color="auto"/>
            </w:tcBorders>
            <w:shd w:val="clear" w:color="auto" w:fill="FFFFFF"/>
          </w:tcPr>
          <w:p w:rsidR="00057CBE" w:rsidRPr="00FD79E5" w:rsidRDefault="00057CBE" w:rsidP="00057CBE">
            <w:pPr>
              <w:pStyle w:val="30"/>
              <w:shd w:val="clear" w:color="auto" w:fill="auto"/>
              <w:spacing w:line="288" w:lineRule="exact"/>
              <w:jc w:val="both"/>
            </w:pPr>
          </w:p>
          <w:p w:rsidR="00057CBE" w:rsidRPr="00FD79E5" w:rsidRDefault="00057CBE" w:rsidP="00057CBE">
            <w:pPr>
              <w:pStyle w:val="30"/>
              <w:shd w:val="clear" w:color="auto" w:fill="auto"/>
              <w:spacing w:line="288" w:lineRule="exact"/>
              <w:jc w:val="both"/>
            </w:pPr>
          </w:p>
          <w:p w:rsidR="00057CBE" w:rsidRPr="00A63DE7" w:rsidRDefault="00057CBE" w:rsidP="00057CBE">
            <w:pPr>
              <w:pStyle w:val="30"/>
              <w:shd w:val="clear" w:color="auto" w:fill="auto"/>
              <w:spacing w:line="288" w:lineRule="exact"/>
              <w:jc w:val="both"/>
            </w:pPr>
            <w:r w:rsidRPr="00A63DE7">
              <w:t xml:space="preserve">№ </w:t>
            </w:r>
            <w:proofErr w:type="gramStart"/>
            <w:r w:rsidRPr="00A63DE7">
              <w:t>п</w:t>
            </w:r>
            <w:proofErr w:type="gramEnd"/>
            <w:r w:rsidRPr="00A63DE7">
              <w:t>/п</w:t>
            </w:r>
          </w:p>
        </w:tc>
        <w:tc>
          <w:tcPr>
            <w:tcW w:w="4119" w:type="dxa"/>
            <w:vMerge w:val="restart"/>
            <w:tcBorders>
              <w:top w:val="single" w:sz="4" w:space="0" w:color="auto"/>
              <w:left w:val="single" w:sz="4" w:space="0" w:color="auto"/>
              <w:right w:val="single" w:sz="4" w:space="0" w:color="auto"/>
            </w:tcBorders>
            <w:shd w:val="clear" w:color="auto" w:fill="FFFFFF"/>
          </w:tcPr>
          <w:p w:rsidR="00057CBE" w:rsidRPr="00A63DE7" w:rsidRDefault="00057CBE" w:rsidP="00057CBE">
            <w:pPr>
              <w:pStyle w:val="30"/>
              <w:shd w:val="clear" w:color="auto" w:fill="auto"/>
              <w:spacing w:line="240" w:lineRule="auto"/>
              <w:jc w:val="center"/>
              <w:rPr>
                <w:rFonts w:eastAsia="Times New Roman"/>
                <w:color w:val="000000"/>
              </w:rPr>
            </w:pPr>
          </w:p>
          <w:p w:rsidR="00057CBE" w:rsidRPr="00A63DE7" w:rsidRDefault="00057CBE" w:rsidP="00057CBE">
            <w:pPr>
              <w:pStyle w:val="30"/>
              <w:shd w:val="clear" w:color="auto" w:fill="auto"/>
              <w:spacing w:line="240" w:lineRule="auto"/>
              <w:jc w:val="center"/>
              <w:rPr>
                <w:rFonts w:eastAsia="Times New Roman"/>
                <w:color w:val="000000"/>
              </w:rPr>
            </w:pPr>
          </w:p>
          <w:p w:rsidR="00057CBE" w:rsidRPr="00A63DE7" w:rsidRDefault="00057CBE" w:rsidP="00057CBE">
            <w:pPr>
              <w:pStyle w:val="30"/>
              <w:shd w:val="clear" w:color="auto" w:fill="auto"/>
              <w:spacing w:line="240" w:lineRule="auto"/>
              <w:jc w:val="center"/>
            </w:pPr>
            <w:r w:rsidRPr="00A63DE7">
              <w:rPr>
                <w:rFonts w:eastAsia="Times New Roman"/>
                <w:color w:val="000000"/>
              </w:rPr>
              <w:t>Наименование направления подготовки, специальности</w:t>
            </w:r>
          </w:p>
        </w:tc>
        <w:tc>
          <w:tcPr>
            <w:tcW w:w="1419" w:type="dxa"/>
            <w:vMerge w:val="restart"/>
            <w:tcBorders>
              <w:top w:val="single" w:sz="4" w:space="0" w:color="auto"/>
              <w:left w:val="single" w:sz="4" w:space="0" w:color="auto"/>
              <w:right w:val="single" w:sz="4" w:space="0" w:color="auto"/>
            </w:tcBorders>
            <w:shd w:val="clear" w:color="auto" w:fill="FFFFFF"/>
          </w:tcPr>
          <w:p w:rsidR="00057CBE" w:rsidRPr="00A63DE7" w:rsidRDefault="00057CBE" w:rsidP="00057CBE">
            <w:pPr>
              <w:pStyle w:val="30"/>
              <w:shd w:val="clear" w:color="auto" w:fill="auto"/>
              <w:spacing w:line="230" w:lineRule="exact"/>
              <w:jc w:val="center"/>
              <w:rPr>
                <w:rFonts w:eastAsia="Times New Roman"/>
                <w:color w:val="000000"/>
              </w:rPr>
            </w:pPr>
          </w:p>
          <w:p w:rsidR="00057CBE" w:rsidRPr="00A63DE7" w:rsidRDefault="00057CBE" w:rsidP="00057CBE">
            <w:pPr>
              <w:pStyle w:val="30"/>
              <w:shd w:val="clear" w:color="auto" w:fill="auto"/>
              <w:spacing w:line="230" w:lineRule="exact"/>
              <w:jc w:val="center"/>
            </w:pPr>
            <w:r w:rsidRPr="00A63DE7">
              <w:rPr>
                <w:rFonts w:eastAsia="Times New Roman"/>
                <w:color w:val="000000"/>
              </w:rPr>
              <w:t>Код направления подготовки, специальности</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tcPr>
          <w:p w:rsidR="00057CBE" w:rsidRPr="00A63DE7" w:rsidRDefault="00057CBE" w:rsidP="00057CBE">
            <w:pPr>
              <w:pStyle w:val="30"/>
              <w:shd w:val="clear" w:color="auto" w:fill="auto"/>
              <w:spacing w:line="240" w:lineRule="auto"/>
              <w:ind w:left="300"/>
            </w:pPr>
            <w:r w:rsidRPr="00A63DE7">
              <w:t>очная форма</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cPr>
          <w:p w:rsidR="00057CBE" w:rsidRPr="00A63DE7" w:rsidRDefault="00057CBE" w:rsidP="00057CBE">
            <w:pPr>
              <w:pStyle w:val="30"/>
              <w:shd w:val="clear" w:color="auto" w:fill="auto"/>
              <w:spacing w:line="240" w:lineRule="auto"/>
              <w:ind w:left="260"/>
            </w:pPr>
            <w:r w:rsidRPr="00A63DE7">
              <w:t>заочная форма</w:t>
            </w:r>
          </w:p>
        </w:tc>
      </w:tr>
      <w:tr w:rsidR="00057CBE" w:rsidRPr="00A63DE7" w:rsidTr="00057CBE">
        <w:trPr>
          <w:cantSplit/>
          <w:trHeight w:val="1373"/>
        </w:trPr>
        <w:tc>
          <w:tcPr>
            <w:tcW w:w="568" w:type="dxa"/>
            <w:vMerge/>
            <w:tcBorders>
              <w:left w:val="single" w:sz="4" w:space="0" w:color="auto"/>
              <w:bottom w:val="single" w:sz="4" w:space="0" w:color="auto"/>
              <w:right w:val="single" w:sz="4" w:space="0" w:color="auto"/>
            </w:tcBorders>
            <w:shd w:val="clear" w:color="auto" w:fill="FFFFFF"/>
          </w:tcPr>
          <w:p w:rsidR="00057CBE" w:rsidRPr="00A63DE7" w:rsidRDefault="00057CBE" w:rsidP="00057CBE"/>
        </w:tc>
        <w:tc>
          <w:tcPr>
            <w:tcW w:w="4119" w:type="dxa"/>
            <w:vMerge/>
            <w:tcBorders>
              <w:left w:val="single" w:sz="4" w:space="0" w:color="auto"/>
              <w:bottom w:val="single" w:sz="4" w:space="0" w:color="auto"/>
              <w:right w:val="single" w:sz="4" w:space="0" w:color="auto"/>
            </w:tcBorders>
            <w:shd w:val="clear" w:color="auto" w:fill="FFFFFF"/>
          </w:tcPr>
          <w:p w:rsidR="00057CBE" w:rsidRPr="00A63DE7" w:rsidRDefault="00057CBE" w:rsidP="00057CBE"/>
        </w:tc>
        <w:tc>
          <w:tcPr>
            <w:tcW w:w="1419" w:type="dxa"/>
            <w:vMerge/>
            <w:tcBorders>
              <w:left w:val="single" w:sz="4" w:space="0" w:color="auto"/>
              <w:bottom w:val="single" w:sz="4" w:space="0" w:color="auto"/>
              <w:right w:val="single" w:sz="4" w:space="0" w:color="auto"/>
            </w:tcBorders>
            <w:shd w:val="clear" w:color="auto" w:fill="FFFFFF"/>
            <w:textDirection w:val="btLr"/>
            <w:vAlign w:val="center"/>
          </w:tcPr>
          <w:p w:rsidR="00057CBE" w:rsidRPr="00A63DE7" w:rsidRDefault="00057CBE" w:rsidP="00695F89">
            <w:pPr>
              <w:pStyle w:val="30"/>
              <w:shd w:val="clear" w:color="auto" w:fill="auto"/>
              <w:spacing w:line="240" w:lineRule="auto"/>
              <w:ind w:left="300"/>
            </w:pP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tcPr>
          <w:p w:rsidR="00057CBE" w:rsidRPr="00A63DE7" w:rsidRDefault="00057CBE" w:rsidP="00695F89">
            <w:pPr>
              <w:pStyle w:val="30"/>
              <w:shd w:val="clear" w:color="auto" w:fill="auto"/>
              <w:spacing w:line="240" w:lineRule="auto"/>
              <w:ind w:left="300"/>
            </w:pPr>
          </w:p>
          <w:p w:rsidR="00057CBE" w:rsidRPr="00A63DE7" w:rsidRDefault="00057CBE" w:rsidP="00695F89">
            <w:pPr>
              <w:pStyle w:val="30"/>
              <w:shd w:val="clear" w:color="auto" w:fill="auto"/>
              <w:spacing w:line="240" w:lineRule="auto"/>
              <w:ind w:left="300"/>
            </w:pPr>
            <w:r w:rsidRPr="00A63DE7">
              <w:t>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057CBE" w:rsidRPr="00A63DE7" w:rsidRDefault="00057CBE" w:rsidP="00695F89">
            <w:pPr>
              <w:pStyle w:val="30"/>
              <w:shd w:val="clear" w:color="auto" w:fill="auto"/>
              <w:spacing w:line="240" w:lineRule="auto"/>
              <w:ind w:left="300"/>
            </w:pPr>
            <w:r w:rsidRPr="00A63DE7">
              <w:t>контракт</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057CBE" w:rsidRPr="00A63DE7" w:rsidRDefault="00057CBE" w:rsidP="00695F89">
            <w:pPr>
              <w:pStyle w:val="30"/>
              <w:shd w:val="clear" w:color="auto" w:fill="auto"/>
              <w:spacing w:line="240" w:lineRule="auto"/>
              <w:ind w:left="300"/>
            </w:pPr>
            <w:r w:rsidRPr="00A63DE7">
              <w:t>бюджет</w:t>
            </w:r>
          </w:p>
        </w:tc>
        <w:tc>
          <w:tcPr>
            <w:tcW w:w="99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057CBE" w:rsidRPr="00A63DE7" w:rsidRDefault="00057CBE" w:rsidP="00695F89">
            <w:pPr>
              <w:pStyle w:val="30"/>
              <w:shd w:val="clear" w:color="auto" w:fill="auto"/>
              <w:spacing w:line="240" w:lineRule="auto"/>
              <w:ind w:left="300"/>
            </w:pPr>
            <w:r w:rsidRPr="00A63DE7">
              <w:t>контракт</w:t>
            </w:r>
          </w:p>
        </w:tc>
      </w:tr>
      <w:tr w:rsidR="00057CBE" w:rsidRPr="00A63DE7" w:rsidTr="00FA4E31">
        <w:trPr>
          <w:trHeight w:val="261"/>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057CBE" w:rsidRPr="00A63DE7" w:rsidRDefault="00057CBE" w:rsidP="00057CBE">
            <w:pPr>
              <w:pStyle w:val="220"/>
              <w:shd w:val="clear" w:color="auto" w:fill="auto"/>
              <w:spacing w:line="240" w:lineRule="auto"/>
              <w:jc w:val="center"/>
            </w:pPr>
            <w:r w:rsidRPr="00A63DE7">
              <w:t>1</w:t>
            </w:r>
          </w:p>
        </w:tc>
        <w:tc>
          <w:tcPr>
            <w:tcW w:w="4119" w:type="dxa"/>
            <w:tcBorders>
              <w:top w:val="single" w:sz="4" w:space="0" w:color="auto"/>
              <w:left w:val="single" w:sz="4" w:space="0" w:color="auto"/>
              <w:bottom w:val="single" w:sz="4" w:space="0" w:color="auto"/>
              <w:right w:val="single" w:sz="4" w:space="0" w:color="auto"/>
            </w:tcBorders>
            <w:shd w:val="clear" w:color="auto" w:fill="FFFFFF"/>
          </w:tcPr>
          <w:p w:rsidR="00057CBE" w:rsidRPr="00A63DE7" w:rsidRDefault="00057CBE" w:rsidP="00057CBE">
            <w:pPr>
              <w:spacing w:line="276" w:lineRule="auto"/>
              <w:rPr>
                <w:rFonts w:ascii="Times New Roman" w:eastAsia="Times New Roman" w:hAnsi="Times New Roman"/>
                <w:color w:val="000000"/>
                <w:sz w:val="24"/>
                <w:szCs w:val="24"/>
              </w:rPr>
            </w:pPr>
            <w:r w:rsidRPr="00A63DE7">
              <w:rPr>
                <w:rFonts w:ascii="Times New Roman" w:eastAsia="Times New Roman" w:hAnsi="Times New Roman"/>
                <w:color w:val="000000"/>
                <w:sz w:val="24"/>
                <w:szCs w:val="24"/>
              </w:rPr>
              <w:t xml:space="preserve"> Биоло</w:t>
            </w:r>
            <w:r w:rsidRPr="00A63DE7">
              <w:rPr>
                <w:rFonts w:ascii="Times New Roman" w:eastAsia="Times New Roman" w:hAnsi="Times New Roman"/>
                <w:color w:val="000000"/>
                <w:sz w:val="24"/>
                <w:szCs w:val="24"/>
              </w:rPr>
              <w:softHyphen/>
              <w:t>гические науки</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tcPr>
          <w:p w:rsidR="00057CBE" w:rsidRPr="00A63DE7" w:rsidRDefault="00057CBE" w:rsidP="00057CBE">
            <w:pPr>
              <w:pStyle w:val="220"/>
              <w:shd w:val="clear" w:color="auto" w:fill="auto"/>
              <w:spacing w:line="240" w:lineRule="auto"/>
              <w:jc w:val="center"/>
            </w:pPr>
            <w:r w:rsidRPr="00A63DE7">
              <w:rPr>
                <w:rFonts w:ascii="Times New Roman" w:eastAsia="Times New Roman" w:hAnsi="Times New Roman"/>
                <w:color w:val="000000"/>
                <w:sz w:val="24"/>
                <w:szCs w:val="24"/>
              </w:rPr>
              <w:t>06.06.01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57CBE" w:rsidRPr="00A63DE7" w:rsidRDefault="00A63DE7" w:rsidP="00057CBE">
            <w:pPr>
              <w:pStyle w:val="220"/>
              <w:shd w:val="clear" w:color="auto" w:fill="auto"/>
              <w:spacing w:line="240" w:lineRule="auto"/>
              <w:jc w:val="center"/>
            </w:pPr>
            <w:r w:rsidRPr="00A63DE7">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57CBE" w:rsidRPr="00A63DE7" w:rsidRDefault="00FA4E31" w:rsidP="00057CBE">
            <w:pPr>
              <w:pStyle w:val="220"/>
              <w:shd w:val="clear" w:color="auto" w:fill="auto"/>
              <w:spacing w:line="240" w:lineRule="auto"/>
              <w:jc w:val="center"/>
            </w:pPr>
            <w:r w:rsidRPr="00A63DE7">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57CBE" w:rsidRPr="00A63DE7" w:rsidRDefault="00FA4E31" w:rsidP="00057CBE">
            <w:pPr>
              <w:pStyle w:val="220"/>
              <w:shd w:val="clear" w:color="auto" w:fill="auto"/>
              <w:spacing w:line="240" w:lineRule="auto"/>
              <w:jc w:val="center"/>
            </w:pPr>
            <w:r w:rsidRPr="00A63DE7">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57CBE" w:rsidRPr="00A63DE7" w:rsidRDefault="00FA4E31" w:rsidP="00057CBE">
            <w:pPr>
              <w:pStyle w:val="220"/>
              <w:shd w:val="clear" w:color="auto" w:fill="auto"/>
              <w:spacing w:line="240" w:lineRule="auto"/>
              <w:jc w:val="center"/>
            </w:pPr>
            <w:r w:rsidRPr="00A63DE7">
              <w:t>-</w:t>
            </w:r>
          </w:p>
        </w:tc>
      </w:tr>
      <w:tr w:rsidR="00057CBE" w:rsidRPr="00A63DE7" w:rsidTr="00A63DE7">
        <w:trPr>
          <w:trHeight w:val="261"/>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057CBE" w:rsidRPr="00A63DE7" w:rsidRDefault="00057CBE" w:rsidP="00057CBE">
            <w:pPr>
              <w:pStyle w:val="220"/>
              <w:shd w:val="clear" w:color="auto" w:fill="auto"/>
              <w:spacing w:line="240" w:lineRule="auto"/>
              <w:jc w:val="center"/>
            </w:pPr>
            <w:r w:rsidRPr="00A63DE7">
              <w:t>2</w:t>
            </w:r>
          </w:p>
        </w:tc>
        <w:tc>
          <w:tcPr>
            <w:tcW w:w="4119" w:type="dxa"/>
            <w:tcBorders>
              <w:top w:val="single" w:sz="4" w:space="0" w:color="auto"/>
              <w:left w:val="single" w:sz="4" w:space="0" w:color="auto"/>
              <w:bottom w:val="single" w:sz="4" w:space="0" w:color="auto"/>
              <w:right w:val="single" w:sz="4" w:space="0" w:color="auto"/>
            </w:tcBorders>
            <w:shd w:val="clear" w:color="auto" w:fill="FFFFFF"/>
          </w:tcPr>
          <w:p w:rsidR="00057CBE" w:rsidRPr="00A63DE7" w:rsidRDefault="00057CBE" w:rsidP="00057CBE">
            <w:pPr>
              <w:spacing w:line="276" w:lineRule="auto"/>
              <w:rPr>
                <w:rFonts w:ascii="Times New Roman" w:eastAsia="Times New Roman" w:hAnsi="Times New Roman"/>
                <w:color w:val="000000"/>
                <w:sz w:val="24"/>
                <w:szCs w:val="24"/>
              </w:rPr>
            </w:pPr>
            <w:r w:rsidRPr="00A63DE7">
              <w:rPr>
                <w:rFonts w:ascii="Times New Roman" w:eastAsia="Times New Roman" w:hAnsi="Times New Roman"/>
                <w:color w:val="000000"/>
                <w:sz w:val="24"/>
                <w:szCs w:val="24"/>
              </w:rPr>
              <w:t>Электро- и теплотехника</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tcPr>
          <w:p w:rsidR="00057CBE" w:rsidRPr="00A63DE7" w:rsidRDefault="00057CBE" w:rsidP="00057CBE">
            <w:pPr>
              <w:pStyle w:val="220"/>
              <w:shd w:val="clear" w:color="auto" w:fill="auto"/>
              <w:spacing w:line="240" w:lineRule="auto"/>
              <w:jc w:val="center"/>
            </w:pPr>
            <w:r w:rsidRPr="00A63DE7">
              <w:rPr>
                <w:rFonts w:ascii="Times New Roman" w:eastAsia="Times New Roman" w:hAnsi="Times New Roman"/>
                <w:color w:val="000000"/>
                <w:sz w:val="24"/>
                <w:szCs w:val="24"/>
              </w:rPr>
              <w:t>15.06.01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57CBE" w:rsidRPr="00A63DE7" w:rsidRDefault="00A63DE7" w:rsidP="00A63DE7">
            <w:pPr>
              <w:pStyle w:val="220"/>
              <w:shd w:val="clear" w:color="auto" w:fill="auto"/>
              <w:spacing w:line="240" w:lineRule="auto"/>
              <w:jc w:val="center"/>
            </w:pPr>
            <w:r w:rsidRPr="00A63DE7">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57CBE" w:rsidRPr="00A63DE7" w:rsidRDefault="00A63DE7" w:rsidP="00057CBE">
            <w:pPr>
              <w:pStyle w:val="220"/>
              <w:shd w:val="clear" w:color="auto" w:fill="auto"/>
              <w:spacing w:line="240" w:lineRule="auto"/>
              <w:jc w:val="center"/>
            </w:pPr>
            <w:r w:rsidRPr="00A63DE7">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57CBE" w:rsidRPr="00A63DE7" w:rsidRDefault="00A63DE7" w:rsidP="00A63DE7">
            <w:pPr>
              <w:pStyle w:val="220"/>
              <w:shd w:val="clear" w:color="auto" w:fill="auto"/>
              <w:spacing w:line="240" w:lineRule="auto"/>
              <w:jc w:val="center"/>
            </w:pPr>
            <w:r w:rsidRPr="00A63DE7">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57CBE" w:rsidRPr="00A63DE7" w:rsidRDefault="00A63DE7" w:rsidP="00057CBE">
            <w:pPr>
              <w:pStyle w:val="220"/>
              <w:shd w:val="clear" w:color="auto" w:fill="auto"/>
              <w:spacing w:line="240" w:lineRule="auto"/>
              <w:jc w:val="center"/>
            </w:pPr>
            <w:r w:rsidRPr="00A63DE7">
              <w:t>2</w:t>
            </w:r>
          </w:p>
        </w:tc>
      </w:tr>
      <w:tr w:rsidR="00057CBE" w:rsidRPr="00A63DE7" w:rsidTr="00A63DE7">
        <w:trPr>
          <w:trHeight w:val="261"/>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057CBE" w:rsidRPr="00A63DE7" w:rsidRDefault="00057CBE" w:rsidP="00057CBE">
            <w:pPr>
              <w:pStyle w:val="220"/>
              <w:shd w:val="clear" w:color="auto" w:fill="auto"/>
              <w:spacing w:line="240" w:lineRule="auto"/>
              <w:jc w:val="center"/>
            </w:pPr>
            <w:r w:rsidRPr="00A63DE7">
              <w:lastRenderedPageBreak/>
              <w:t>3</w:t>
            </w:r>
          </w:p>
        </w:tc>
        <w:tc>
          <w:tcPr>
            <w:tcW w:w="4119" w:type="dxa"/>
            <w:tcBorders>
              <w:top w:val="single" w:sz="4" w:space="0" w:color="auto"/>
              <w:left w:val="single" w:sz="4" w:space="0" w:color="auto"/>
              <w:bottom w:val="single" w:sz="4" w:space="0" w:color="auto"/>
              <w:right w:val="single" w:sz="4" w:space="0" w:color="auto"/>
            </w:tcBorders>
            <w:shd w:val="clear" w:color="auto" w:fill="FFFFFF"/>
          </w:tcPr>
          <w:p w:rsidR="00057CBE" w:rsidRPr="00A63DE7" w:rsidRDefault="00057CBE" w:rsidP="00057CBE">
            <w:pPr>
              <w:spacing w:line="276" w:lineRule="auto"/>
              <w:rPr>
                <w:rFonts w:ascii="Times New Roman" w:hAnsi="Times New Roman"/>
                <w:sz w:val="23"/>
                <w:szCs w:val="23"/>
              </w:rPr>
            </w:pPr>
            <w:r w:rsidRPr="00A63DE7">
              <w:rPr>
                <w:rFonts w:ascii="Times New Roman" w:eastAsia="Times New Roman" w:hAnsi="Times New Roman"/>
                <w:color w:val="000000"/>
                <w:sz w:val="24"/>
                <w:szCs w:val="24"/>
              </w:rPr>
              <w:t>Промышленная экология и биотехнологии</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tcPr>
          <w:p w:rsidR="00057CBE" w:rsidRPr="00A63DE7" w:rsidRDefault="00057CBE" w:rsidP="00057CBE">
            <w:pPr>
              <w:pStyle w:val="220"/>
              <w:shd w:val="clear" w:color="auto" w:fill="auto"/>
              <w:spacing w:line="240" w:lineRule="auto"/>
              <w:jc w:val="center"/>
            </w:pPr>
            <w:r w:rsidRPr="00A63DE7">
              <w:rPr>
                <w:rFonts w:ascii="Times New Roman" w:eastAsia="Times New Roman" w:hAnsi="Times New Roman"/>
                <w:color w:val="000000"/>
                <w:sz w:val="24"/>
                <w:szCs w:val="24"/>
              </w:rPr>
              <w:t>19.06.01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57CBE" w:rsidRPr="00A63DE7" w:rsidRDefault="00FA4E31" w:rsidP="00A63DE7">
            <w:pPr>
              <w:pStyle w:val="220"/>
              <w:shd w:val="clear" w:color="auto" w:fill="auto"/>
              <w:spacing w:line="240" w:lineRule="auto"/>
              <w:jc w:val="center"/>
            </w:pPr>
            <w:r w:rsidRPr="00A63DE7">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57CBE" w:rsidRPr="00A63DE7" w:rsidRDefault="00FA4E31" w:rsidP="00057CBE">
            <w:pPr>
              <w:pStyle w:val="220"/>
              <w:shd w:val="clear" w:color="auto" w:fill="auto"/>
              <w:spacing w:line="240" w:lineRule="auto"/>
              <w:jc w:val="center"/>
            </w:pPr>
            <w:r w:rsidRPr="00A63DE7">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57CBE" w:rsidRPr="00A63DE7" w:rsidRDefault="00FA4E31" w:rsidP="00057CBE">
            <w:pPr>
              <w:pStyle w:val="220"/>
              <w:shd w:val="clear" w:color="auto" w:fill="auto"/>
              <w:spacing w:line="240" w:lineRule="auto"/>
              <w:jc w:val="center"/>
            </w:pPr>
            <w:r w:rsidRPr="00A63DE7">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57CBE" w:rsidRPr="00A63DE7" w:rsidRDefault="00FA4E31" w:rsidP="00057CBE">
            <w:pPr>
              <w:pStyle w:val="220"/>
              <w:shd w:val="clear" w:color="auto" w:fill="auto"/>
              <w:spacing w:line="240" w:lineRule="auto"/>
              <w:jc w:val="center"/>
            </w:pPr>
            <w:r w:rsidRPr="00A63DE7">
              <w:t>-</w:t>
            </w:r>
          </w:p>
        </w:tc>
      </w:tr>
      <w:tr w:rsidR="00057CBE" w:rsidRPr="00A63DE7" w:rsidTr="00A63DE7">
        <w:trPr>
          <w:trHeight w:val="27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057CBE" w:rsidRPr="00A63DE7" w:rsidRDefault="00057CBE" w:rsidP="00057CBE">
            <w:pPr>
              <w:pStyle w:val="220"/>
              <w:shd w:val="clear" w:color="auto" w:fill="auto"/>
              <w:spacing w:line="240" w:lineRule="auto"/>
              <w:jc w:val="center"/>
            </w:pPr>
            <w:r w:rsidRPr="00A63DE7">
              <w:t>4</w:t>
            </w:r>
          </w:p>
        </w:tc>
        <w:tc>
          <w:tcPr>
            <w:tcW w:w="4119" w:type="dxa"/>
            <w:tcBorders>
              <w:top w:val="single" w:sz="4" w:space="0" w:color="auto"/>
              <w:left w:val="single" w:sz="4" w:space="0" w:color="auto"/>
              <w:bottom w:val="single" w:sz="4" w:space="0" w:color="auto"/>
              <w:right w:val="single" w:sz="4" w:space="0" w:color="auto"/>
            </w:tcBorders>
            <w:shd w:val="clear" w:color="auto" w:fill="FFFFFF"/>
          </w:tcPr>
          <w:p w:rsidR="00057CBE" w:rsidRPr="00A63DE7" w:rsidRDefault="00057CBE" w:rsidP="00057CBE">
            <w:pPr>
              <w:spacing w:line="276" w:lineRule="auto"/>
              <w:rPr>
                <w:rFonts w:ascii="Times New Roman" w:hAnsi="Times New Roman"/>
                <w:sz w:val="23"/>
                <w:szCs w:val="23"/>
              </w:rPr>
            </w:pPr>
            <w:r w:rsidRPr="00A63DE7">
              <w:rPr>
                <w:rFonts w:ascii="Times New Roman" w:eastAsia="Times New Roman" w:hAnsi="Times New Roman"/>
                <w:color w:val="000000"/>
                <w:sz w:val="24"/>
                <w:szCs w:val="24"/>
              </w:rPr>
              <w:t>Техника и технологии кораблестроения и водного транспорта</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tcPr>
          <w:p w:rsidR="00057CBE" w:rsidRPr="00A63DE7" w:rsidRDefault="00057CBE" w:rsidP="00057CBE">
            <w:pPr>
              <w:pStyle w:val="220"/>
              <w:shd w:val="clear" w:color="auto" w:fill="auto"/>
              <w:spacing w:line="240" w:lineRule="auto"/>
              <w:jc w:val="center"/>
            </w:pPr>
            <w:r w:rsidRPr="00A63DE7">
              <w:rPr>
                <w:rFonts w:ascii="Times New Roman" w:eastAsia="Times New Roman" w:hAnsi="Times New Roman"/>
                <w:color w:val="000000"/>
                <w:sz w:val="24"/>
                <w:szCs w:val="24"/>
              </w:rPr>
              <w:t>26.06.01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57CBE" w:rsidRPr="00A63DE7" w:rsidRDefault="00A63DE7" w:rsidP="00A63DE7">
            <w:pPr>
              <w:pStyle w:val="220"/>
              <w:shd w:val="clear" w:color="auto" w:fill="auto"/>
              <w:spacing w:line="240" w:lineRule="auto"/>
              <w:jc w:val="center"/>
            </w:pPr>
            <w:r w:rsidRPr="00A63DE7">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57CBE" w:rsidRPr="00A63DE7" w:rsidRDefault="00A63DE7" w:rsidP="00057CBE">
            <w:pPr>
              <w:pStyle w:val="220"/>
              <w:shd w:val="clear" w:color="auto" w:fill="auto"/>
              <w:spacing w:line="240" w:lineRule="auto"/>
              <w:jc w:val="center"/>
            </w:pPr>
            <w:r w:rsidRPr="00A63DE7">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57CBE" w:rsidRPr="00A63DE7" w:rsidRDefault="00A63DE7" w:rsidP="00057CBE">
            <w:pPr>
              <w:pStyle w:val="220"/>
              <w:shd w:val="clear" w:color="auto" w:fill="auto"/>
              <w:spacing w:line="240" w:lineRule="auto"/>
              <w:jc w:val="center"/>
            </w:pPr>
            <w:r w:rsidRPr="00A63DE7">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57CBE" w:rsidRPr="00A63DE7" w:rsidRDefault="00FA4E31" w:rsidP="00057CBE">
            <w:pPr>
              <w:pStyle w:val="220"/>
              <w:shd w:val="clear" w:color="auto" w:fill="auto"/>
              <w:spacing w:line="240" w:lineRule="auto"/>
              <w:jc w:val="center"/>
            </w:pPr>
            <w:r w:rsidRPr="00A63DE7">
              <w:t>-</w:t>
            </w:r>
          </w:p>
        </w:tc>
      </w:tr>
      <w:tr w:rsidR="00057CBE" w:rsidRPr="00A63DE7" w:rsidTr="00FA4E31">
        <w:trPr>
          <w:trHeight w:val="261"/>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057CBE" w:rsidRPr="00A63DE7" w:rsidRDefault="00057CBE" w:rsidP="00057CBE">
            <w:pPr>
              <w:pStyle w:val="220"/>
              <w:shd w:val="clear" w:color="auto" w:fill="auto"/>
              <w:spacing w:line="240" w:lineRule="auto"/>
              <w:jc w:val="center"/>
            </w:pPr>
            <w:r w:rsidRPr="00A63DE7">
              <w:t>5</w:t>
            </w:r>
          </w:p>
        </w:tc>
        <w:tc>
          <w:tcPr>
            <w:tcW w:w="4119" w:type="dxa"/>
            <w:tcBorders>
              <w:top w:val="single" w:sz="4" w:space="0" w:color="auto"/>
              <w:left w:val="single" w:sz="4" w:space="0" w:color="auto"/>
              <w:bottom w:val="single" w:sz="4" w:space="0" w:color="auto"/>
              <w:right w:val="single" w:sz="4" w:space="0" w:color="auto"/>
            </w:tcBorders>
            <w:shd w:val="clear" w:color="auto" w:fill="FFFFFF"/>
          </w:tcPr>
          <w:p w:rsidR="00057CBE" w:rsidRPr="00A63DE7" w:rsidRDefault="00057CBE" w:rsidP="00057CBE">
            <w:pPr>
              <w:pStyle w:val="30"/>
              <w:shd w:val="clear" w:color="auto" w:fill="auto"/>
              <w:spacing w:line="276" w:lineRule="auto"/>
              <w:rPr>
                <w:sz w:val="23"/>
                <w:szCs w:val="23"/>
              </w:rPr>
            </w:pPr>
            <w:r w:rsidRPr="00A63DE7">
              <w:rPr>
                <w:rFonts w:eastAsia="Times New Roman"/>
                <w:color w:val="000000"/>
                <w:sz w:val="24"/>
                <w:szCs w:val="24"/>
              </w:rPr>
              <w:t>Социологические науки</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tcPr>
          <w:p w:rsidR="00057CBE" w:rsidRPr="00A63DE7" w:rsidRDefault="00057CBE" w:rsidP="00057CBE">
            <w:pPr>
              <w:pStyle w:val="220"/>
              <w:shd w:val="clear" w:color="auto" w:fill="auto"/>
              <w:spacing w:line="240" w:lineRule="auto"/>
              <w:jc w:val="center"/>
            </w:pPr>
            <w:r w:rsidRPr="00A63DE7">
              <w:rPr>
                <w:rFonts w:ascii="Times New Roman" w:eastAsia="Times New Roman" w:hAnsi="Times New Roman"/>
                <w:color w:val="000000"/>
                <w:sz w:val="24"/>
                <w:szCs w:val="24"/>
              </w:rPr>
              <w:t>39.06.01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57CBE" w:rsidRPr="00A63DE7" w:rsidRDefault="00A63DE7" w:rsidP="00057CBE">
            <w:pPr>
              <w:pStyle w:val="220"/>
              <w:shd w:val="clear" w:color="auto" w:fill="auto"/>
              <w:spacing w:line="240" w:lineRule="auto"/>
              <w:jc w:val="center"/>
            </w:pPr>
            <w:r w:rsidRPr="00A63DE7">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57CBE" w:rsidRPr="00A63DE7" w:rsidRDefault="00057CBE" w:rsidP="00057CBE">
            <w:pPr>
              <w:pStyle w:val="220"/>
              <w:shd w:val="clear" w:color="auto" w:fill="auto"/>
              <w:spacing w:line="240"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57CBE" w:rsidRPr="00A63DE7" w:rsidRDefault="00FA4E31" w:rsidP="00057CBE">
            <w:pPr>
              <w:pStyle w:val="220"/>
              <w:shd w:val="clear" w:color="auto" w:fill="auto"/>
              <w:spacing w:line="240" w:lineRule="auto"/>
              <w:jc w:val="center"/>
            </w:pPr>
            <w:r w:rsidRPr="00A63DE7">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57CBE" w:rsidRPr="00A63DE7" w:rsidRDefault="00A63DE7" w:rsidP="00057CBE">
            <w:pPr>
              <w:pStyle w:val="220"/>
              <w:shd w:val="clear" w:color="auto" w:fill="auto"/>
              <w:spacing w:line="240" w:lineRule="auto"/>
              <w:jc w:val="center"/>
            </w:pPr>
            <w:r w:rsidRPr="00A63DE7">
              <w:t>2</w:t>
            </w:r>
          </w:p>
        </w:tc>
      </w:tr>
      <w:tr w:rsidR="00542EB3" w:rsidRPr="00A63DE7" w:rsidTr="00FA4E31">
        <w:trPr>
          <w:trHeight w:val="491"/>
        </w:trPr>
        <w:tc>
          <w:tcPr>
            <w:tcW w:w="6106" w:type="dxa"/>
            <w:gridSpan w:val="3"/>
            <w:vMerge w:val="restart"/>
            <w:tcBorders>
              <w:top w:val="single" w:sz="4" w:space="0" w:color="auto"/>
              <w:left w:val="single" w:sz="4" w:space="0" w:color="auto"/>
              <w:right w:val="single" w:sz="4" w:space="0" w:color="auto"/>
            </w:tcBorders>
            <w:shd w:val="clear" w:color="auto" w:fill="FFFFFF"/>
          </w:tcPr>
          <w:p w:rsidR="00542EB3" w:rsidRPr="00A63DE7" w:rsidRDefault="00542EB3" w:rsidP="00FA4E31">
            <w:pPr>
              <w:pStyle w:val="220"/>
              <w:shd w:val="clear" w:color="auto" w:fill="auto"/>
              <w:spacing w:line="240" w:lineRule="auto"/>
              <w:rPr>
                <w:b/>
              </w:rPr>
            </w:pPr>
            <w:r w:rsidRPr="00A63DE7">
              <w:rPr>
                <w:sz w:val="23"/>
                <w:szCs w:val="23"/>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42EB3" w:rsidRPr="00A63DE7" w:rsidRDefault="00A63DE7" w:rsidP="00057CBE">
            <w:pPr>
              <w:pStyle w:val="220"/>
              <w:shd w:val="clear" w:color="auto" w:fill="auto"/>
              <w:spacing w:line="240" w:lineRule="auto"/>
              <w:jc w:val="center"/>
              <w:rPr>
                <w:b/>
              </w:rPr>
            </w:pPr>
            <w:r w:rsidRPr="00A63DE7">
              <w:rPr>
                <w:b/>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42EB3" w:rsidRPr="00A63DE7" w:rsidRDefault="00A63DE7" w:rsidP="00057CBE">
            <w:pPr>
              <w:pStyle w:val="220"/>
              <w:shd w:val="clear" w:color="auto" w:fill="auto"/>
              <w:spacing w:line="240" w:lineRule="auto"/>
              <w:jc w:val="center"/>
              <w:rPr>
                <w:b/>
              </w:rPr>
            </w:pPr>
            <w:r w:rsidRPr="00A63DE7">
              <w:rPr>
                <w:b/>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42EB3" w:rsidRPr="00A63DE7" w:rsidRDefault="00A63DE7" w:rsidP="00057CBE">
            <w:pPr>
              <w:pStyle w:val="220"/>
              <w:shd w:val="clear" w:color="auto" w:fill="auto"/>
              <w:spacing w:line="240" w:lineRule="auto"/>
              <w:jc w:val="center"/>
              <w:rPr>
                <w:b/>
              </w:rPr>
            </w:pPr>
            <w:r w:rsidRPr="00A63DE7">
              <w:rPr>
                <w:b/>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42EB3" w:rsidRPr="00A63DE7" w:rsidRDefault="00FA4E31" w:rsidP="00057CBE">
            <w:pPr>
              <w:pStyle w:val="220"/>
              <w:shd w:val="clear" w:color="auto" w:fill="auto"/>
              <w:spacing w:line="240" w:lineRule="auto"/>
              <w:jc w:val="center"/>
              <w:rPr>
                <w:b/>
              </w:rPr>
            </w:pPr>
            <w:r w:rsidRPr="00A63DE7">
              <w:rPr>
                <w:b/>
              </w:rPr>
              <w:t>4</w:t>
            </w:r>
          </w:p>
        </w:tc>
      </w:tr>
      <w:tr w:rsidR="00542EB3" w:rsidTr="00FA4E31">
        <w:trPr>
          <w:trHeight w:val="426"/>
        </w:trPr>
        <w:tc>
          <w:tcPr>
            <w:tcW w:w="6106" w:type="dxa"/>
            <w:gridSpan w:val="3"/>
            <w:vMerge/>
            <w:tcBorders>
              <w:left w:val="single" w:sz="4" w:space="0" w:color="auto"/>
              <w:bottom w:val="single" w:sz="4" w:space="0" w:color="auto"/>
              <w:right w:val="single" w:sz="4" w:space="0" w:color="auto"/>
            </w:tcBorders>
            <w:shd w:val="clear" w:color="auto" w:fill="FFFFFF"/>
          </w:tcPr>
          <w:p w:rsidR="00542EB3" w:rsidRPr="00A63DE7" w:rsidRDefault="00542EB3" w:rsidP="00057CBE">
            <w:pPr>
              <w:pStyle w:val="220"/>
              <w:shd w:val="clear" w:color="auto" w:fill="auto"/>
              <w:spacing w:line="240" w:lineRule="auto"/>
              <w:jc w:val="center"/>
              <w:rPr>
                <w:b/>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542EB3" w:rsidRPr="00A63DE7" w:rsidRDefault="00A63DE7" w:rsidP="00057CBE">
            <w:pPr>
              <w:pStyle w:val="220"/>
              <w:shd w:val="clear" w:color="auto" w:fill="auto"/>
              <w:spacing w:line="240" w:lineRule="auto"/>
              <w:jc w:val="center"/>
              <w:rPr>
                <w:b/>
              </w:rPr>
            </w:pPr>
            <w:r w:rsidRPr="00A63DE7">
              <w:rPr>
                <w:b/>
              </w:rPr>
              <w:t>14</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542EB3" w:rsidRPr="00AB7F7B" w:rsidRDefault="00A63DE7" w:rsidP="00057CBE">
            <w:pPr>
              <w:pStyle w:val="220"/>
              <w:shd w:val="clear" w:color="auto" w:fill="auto"/>
              <w:spacing w:line="240" w:lineRule="auto"/>
              <w:jc w:val="center"/>
              <w:rPr>
                <w:b/>
              </w:rPr>
            </w:pPr>
            <w:r w:rsidRPr="00A63DE7">
              <w:rPr>
                <w:b/>
              </w:rPr>
              <w:t>6</w:t>
            </w:r>
          </w:p>
        </w:tc>
      </w:tr>
    </w:tbl>
    <w:p w:rsidR="001A1B41" w:rsidRDefault="001A1B41" w:rsidP="002D621B">
      <w:pPr>
        <w:pStyle w:val="2"/>
        <w:shd w:val="clear" w:color="auto" w:fill="auto"/>
        <w:spacing w:before="0" w:after="215" w:line="276" w:lineRule="auto"/>
        <w:ind w:left="20" w:right="20" w:firstLine="400"/>
        <w:jc w:val="both"/>
        <w:rPr>
          <w:color w:val="FF0000"/>
          <w:sz w:val="24"/>
          <w:szCs w:val="24"/>
        </w:rPr>
      </w:pPr>
    </w:p>
    <w:p w:rsidR="001A1B41" w:rsidRPr="00E74549" w:rsidRDefault="001A1B41" w:rsidP="00413E7F">
      <w:pPr>
        <w:pStyle w:val="2"/>
        <w:shd w:val="clear" w:color="auto" w:fill="auto"/>
        <w:spacing w:before="0" w:after="227" w:line="276" w:lineRule="auto"/>
        <w:ind w:left="20" w:right="-128" w:firstLine="400"/>
        <w:jc w:val="both"/>
        <w:rPr>
          <w:sz w:val="24"/>
          <w:szCs w:val="24"/>
        </w:rPr>
      </w:pPr>
      <w:r w:rsidRPr="00E74549">
        <w:rPr>
          <w:sz w:val="24"/>
          <w:szCs w:val="24"/>
        </w:rPr>
        <w:t xml:space="preserve">На основании вышеизложенного можно </w:t>
      </w:r>
      <w:r w:rsidR="00395595" w:rsidRPr="00395595">
        <w:rPr>
          <w:sz w:val="24"/>
          <w:szCs w:val="24"/>
        </w:rPr>
        <w:t>сделать вывод</w:t>
      </w:r>
      <w:r w:rsidRPr="00E74549">
        <w:rPr>
          <w:sz w:val="24"/>
          <w:szCs w:val="24"/>
        </w:rPr>
        <w:t xml:space="preserve">, что в КГМТУ в полной мере реализуется многоуровневая система обучения. Развивается подготовка специалистов </w:t>
      </w:r>
      <w:r w:rsidR="00E74549" w:rsidRPr="00E74549">
        <w:rPr>
          <w:sz w:val="24"/>
          <w:szCs w:val="24"/>
        </w:rPr>
        <w:t>для предприятий рыбной отрасли, г</w:t>
      </w:r>
      <w:r w:rsidRPr="00E74549">
        <w:rPr>
          <w:sz w:val="24"/>
          <w:szCs w:val="24"/>
        </w:rPr>
        <w:t>отовятся кадры высшей</w:t>
      </w:r>
      <w:r w:rsidR="00E74549" w:rsidRPr="00E74549">
        <w:rPr>
          <w:sz w:val="24"/>
          <w:szCs w:val="24"/>
        </w:rPr>
        <w:t xml:space="preserve"> квалификации через аспирантуру, </w:t>
      </w:r>
      <w:r w:rsidR="00E74549" w:rsidRPr="00E74549">
        <w:rPr>
          <w:color w:val="232323"/>
          <w:sz w:val="24"/>
          <w:szCs w:val="24"/>
          <w:shd w:val="clear" w:color="auto" w:fill="FFFFFF"/>
        </w:rPr>
        <w:t>осуществляется дополнительная профессиональная подготовка</w:t>
      </w:r>
      <w:r w:rsidR="00E74549" w:rsidRPr="00E74549">
        <w:rPr>
          <w:sz w:val="24"/>
          <w:szCs w:val="24"/>
        </w:rPr>
        <w:t xml:space="preserve">, </w:t>
      </w:r>
      <w:r w:rsidRPr="00E74549">
        <w:rPr>
          <w:sz w:val="24"/>
          <w:szCs w:val="24"/>
        </w:rPr>
        <w:t>повышение квалификации. Про</w:t>
      </w:r>
      <w:r w:rsidRPr="00E74549">
        <w:rPr>
          <w:sz w:val="24"/>
          <w:szCs w:val="24"/>
        </w:rPr>
        <w:softHyphen/>
        <w:t>филь реализуемых основных образовательных программ соответствует наименованию вуза.</w:t>
      </w:r>
    </w:p>
    <w:p w:rsidR="00C76CFC" w:rsidRPr="00C76CFC" w:rsidRDefault="00C76CFC" w:rsidP="00C76CFC">
      <w:pPr>
        <w:pStyle w:val="90"/>
        <w:shd w:val="clear" w:color="auto" w:fill="auto"/>
        <w:spacing w:before="0" w:after="0"/>
        <w:ind w:left="20" w:right="5340"/>
      </w:pPr>
      <w:r w:rsidRPr="00C76CFC">
        <w:t>2.2 Содержание подготовки специалистов</w:t>
      </w:r>
      <w:r>
        <w:t xml:space="preserve">             </w:t>
      </w:r>
    </w:p>
    <w:p w:rsidR="00C76CFC" w:rsidRPr="00C76CFC" w:rsidRDefault="00C76CFC" w:rsidP="00C76CFC">
      <w:pPr>
        <w:pStyle w:val="90"/>
        <w:shd w:val="clear" w:color="auto" w:fill="auto"/>
        <w:spacing w:before="0" w:after="0"/>
        <w:ind w:left="20" w:right="5340"/>
        <w:rPr>
          <w:rFonts w:eastAsiaTheme="minorEastAsia"/>
          <w:sz w:val="24"/>
          <w:szCs w:val="24"/>
        </w:rPr>
      </w:pPr>
      <w:r w:rsidRPr="00C76CFC">
        <w:t xml:space="preserve"> </w:t>
      </w:r>
      <w:r w:rsidRPr="00C76CFC">
        <w:rPr>
          <w:rFonts w:eastAsiaTheme="minorEastAsia"/>
          <w:sz w:val="24"/>
          <w:szCs w:val="24"/>
        </w:rPr>
        <w:t>2.</w:t>
      </w:r>
      <w:r>
        <w:rPr>
          <w:rFonts w:eastAsiaTheme="minorEastAsia"/>
          <w:sz w:val="24"/>
          <w:szCs w:val="24"/>
        </w:rPr>
        <w:t>2.</w:t>
      </w:r>
      <w:r w:rsidR="00D654D1">
        <w:rPr>
          <w:rFonts w:eastAsiaTheme="minorEastAsia"/>
          <w:sz w:val="24"/>
          <w:szCs w:val="24"/>
        </w:rPr>
        <w:t>1</w:t>
      </w:r>
      <w:r w:rsidRPr="00C76CFC">
        <w:rPr>
          <w:rFonts w:eastAsiaTheme="minorEastAsia"/>
          <w:i/>
          <w:iCs/>
          <w:sz w:val="24"/>
          <w:szCs w:val="24"/>
        </w:rPr>
        <w:t xml:space="preserve"> Организация учебного процесса                      </w:t>
      </w:r>
    </w:p>
    <w:p w:rsidR="00BB0946" w:rsidRDefault="00BB0946" w:rsidP="00F019C4">
      <w:pPr>
        <w:widowControl w:val="0"/>
        <w:overflowPunct w:val="0"/>
        <w:autoSpaceDE w:val="0"/>
        <w:autoSpaceDN w:val="0"/>
        <w:adjustRightInd w:val="0"/>
        <w:spacing w:after="0" w:line="276" w:lineRule="auto"/>
        <w:ind w:right="-128" w:firstLine="724"/>
        <w:jc w:val="both"/>
        <w:rPr>
          <w:rFonts w:ascii="Times New Roman" w:hAnsi="Times New Roman"/>
          <w:color w:val="000000"/>
          <w:sz w:val="24"/>
          <w:szCs w:val="24"/>
        </w:rPr>
      </w:pPr>
    </w:p>
    <w:p w:rsidR="00EB6B66" w:rsidRDefault="009046AA" w:rsidP="00F019C4">
      <w:pPr>
        <w:widowControl w:val="0"/>
        <w:overflowPunct w:val="0"/>
        <w:autoSpaceDE w:val="0"/>
        <w:autoSpaceDN w:val="0"/>
        <w:adjustRightInd w:val="0"/>
        <w:spacing w:after="0" w:line="276" w:lineRule="auto"/>
        <w:ind w:right="-128" w:firstLine="724"/>
        <w:jc w:val="both"/>
        <w:rPr>
          <w:rFonts w:ascii="Times New Roman" w:hAnsi="Times New Roman"/>
          <w:color w:val="000000"/>
          <w:sz w:val="24"/>
          <w:szCs w:val="24"/>
        </w:rPr>
      </w:pPr>
      <w:r w:rsidRPr="007628D5">
        <w:rPr>
          <w:rFonts w:ascii="Times New Roman" w:hAnsi="Times New Roman"/>
          <w:color w:val="000000"/>
          <w:sz w:val="24"/>
          <w:szCs w:val="24"/>
        </w:rPr>
        <w:t>Учебный процесс в ФГБОУ ВО «КГМТУ» организуется в соответствии с учебными планами на основе Федеральных государственных образовательных стандартов высшего и среднего профессионального образования. Учебные планы реализуются через графики учебного процесса, расписание учебных занятий, экза</w:t>
      </w:r>
      <w:r w:rsidR="007628D5" w:rsidRPr="007628D5">
        <w:rPr>
          <w:rFonts w:ascii="Times New Roman" w:hAnsi="Times New Roman"/>
          <w:color w:val="000000"/>
          <w:sz w:val="24"/>
          <w:szCs w:val="24"/>
        </w:rPr>
        <w:t>менационных сессий. В соответст</w:t>
      </w:r>
      <w:r w:rsidRPr="007628D5">
        <w:rPr>
          <w:rFonts w:ascii="Times New Roman" w:hAnsi="Times New Roman"/>
          <w:color w:val="000000"/>
          <w:sz w:val="24"/>
          <w:szCs w:val="24"/>
        </w:rPr>
        <w:t>вии с учебными планами готовятся и утверждаются учебная нагрузка, графики учебного процесса по направлениям подготовки (специальностям) и формам обучения, индивидуальн</w:t>
      </w:r>
      <w:r w:rsidR="00F019C4">
        <w:rPr>
          <w:rFonts w:ascii="Times New Roman" w:hAnsi="Times New Roman"/>
          <w:color w:val="000000"/>
          <w:sz w:val="24"/>
          <w:szCs w:val="24"/>
        </w:rPr>
        <w:t>ые планы работы преподавателей.</w:t>
      </w:r>
    </w:p>
    <w:p w:rsidR="00CD586A" w:rsidRPr="00CD586A" w:rsidRDefault="00CD586A" w:rsidP="00413E7F">
      <w:pPr>
        <w:widowControl w:val="0"/>
        <w:overflowPunct w:val="0"/>
        <w:autoSpaceDE w:val="0"/>
        <w:autoSpaceDN w:val="0"/>
        <w:adjustRightInd w:val="0"/>
        <w:spacing w:after="0" w:line="276" w:lineRule="auto"/>
        <w:ind w:right="-128" w:firstLine="716"/>
        <w:rPr>
          <w:rFonts w:ascii="Times New Roman" w:hAnsi="Times New Roman"/>
          <w:sz w:val="24"/>
          <w:szCs w:val="24"/>
        </w:rPr>
      </w:pPr>
      <w:r w:rsidRPr="00CD586A">
        <w:rPr>
          <w:rFonts w:ascii="Times New Roman" w:hAnsi="Times New Roman"/>
          <w:color w:val="000000"/>
          <w:sz w:val="24"/>
          <w:szCs w:val="24"/>
        </w:rPr>
        <w:t xml:space="preserve">В университете </w:t>
      </w:r>
      <w:proofErr w:type="gramStart"/>
      <w:r w:rsidRPr="00CD586A">
        <w:rPr>
          <w:rFonts w:ascii="Times New Roman" w:hAnsi="Times New Roman"/>
          <w:color w:val="000000"/>
          <w:sz w:val="24"/>
          <w:szCs w:val="24"/>
        </w:rPr>
        <w:t>разработаны</w:t>
      </w:r>
      <w:proofErr w:type="gramEnd"/>
      <w:r w:rsidRPr="00CD586A">
        <w:rPr>
          <w:rFonts w:ascii="Times New Roman" w:hAnsi="Times New Roman"/>
          <w:color w:val="000000"/>
          <w:sz w:val="24"/>
          <w:szCs w:val="24"/>
        </w:rPr>
        <w:t xml:space="preserve"> и внедрены в организацию образовательного процесса:</w:t>
      </w:r>
    </w:p>
    <w:p w:rsidR="00CD586A" w:rsidRPr="00CD586A" w:rsidRDefault="00CD586A" w:rsidP="00597708">
      <w:pPr>
        <w:widowControl w:val="0"/>
        <w:numPr>
          <w:ilvl w:val="0"/>
          <w:numId w:val="12"/>
        </w:numPr>
        <w:tabs>
          <w:tab w:val="clear" w:pos="720"/>
          <w:tab w:val="num" w:pos="935"/>
        </w:tabs>
        <w:overflowPunct w:val="0"/>
        <w:autoSpaceDE w:val="0"/>
        <w:autoSpaceDN w:val="0"/>
        <w:adjustRightInd w:val="0"/>
        <w:spacing w:after="0" w:line="276" w:lineRule="auto"/>
        <w:ind w:left="0" w:right="-128" w:firstLine="704"/>
        <w:jc w:val="both"/>
        <w:rPr>
          <w:rFonts w:ascii="Times New Roman" w:hAnsi="Times New Roman"/>
          <w:color w:val="000000"/>
          <w:sz w:val="24"/>
          <w:szCs w:val="24"/>
        </w:rPr>
      </w:pPr>
      <w:r w:rsidRPr="00CD586A">
        <w:rPr>
          <w:rFonts w:ascii="Times New Roman" w:hAnsi="Times New Roman"/>
          <w:color w:val="000000"/>
          <w:sz w:val="24"/>
          <w:szCs w:val="24"/>
        </w:rPr>
        <w:t>Положение об организации и осущест</w:t>
      </w:r>
      <w:r w:rsidR="000B6621">
        <w:rPr>
          <w:rFonts w:ascii="Times New Roman" w:hAnsi="Times New Roman"/>
          <w:color w:val="000000"/>
          <w:sz w:val="24"/>
          <w:szCs w:val="24"/>
        </w:rPr>
        <w:t>влении образовательной деятель</w:t>
      </w:r>
      <w:r w:rsidRPr="00CD586A">
        <w:rPr>
          <w:rFonts w:ascii="Times New Roman" w:hAnsi="Times New Roman"/>
          <w:color w:val="000000"/>
          <w:sz w:val="24"/>
          <w:szCs w:val="24"/>
        </w:rPr>
        <w:t xml:space="preserve">ности по программам высшего образования - программам </w:t>
      </w:r>
      <w:proofErr w:type="spellStart"/>
      <w:r w:rsidRPr="00CD586A">
        <w:rPr>
          <w:rFonts w:ascii="Times New Roman" w:hAnsi="Times New Roman"/>
          <w:color w:val="000000"/>
          <w:sz w:val="24"/>
          <w:szCs w:val="24"/>
        </w:rPr>
        <w:t>бакалавриата</w:t>
      </w:r>
      <w:proofErr w:type="spellEnd"/>
      <w:r w:rsidRPr="00CD586A">
        <w:rPr>
          <w:rFonts w:ascii="Times New Roman" w:hAnsi="Times New Roman"/>
          <w:color w:val="000000"/>
          <w:sz w:val="24"/>
          <w:szCs w:val="24"/>
        </w:rPr>
        <w:t xml:space="preserve">, </w:t>
      </w:r>
      <w:r w:rsidR="003340A9" w:rsidRPr="003340A9">
        <w:rPr>
          <w:rFonts w:ascii="Times New Roman" w:hAnsi="Times New Roman"/>
          <w:color w:val="000000"/>
          <w:sz w:val="24"/>
          <w:szCs w:val="24"/>
        </w:rPr>
        <w:t>про</w:t>
      </w:r>
      <w:r w:rsidRPr="003340A9">
        <w:rPr>
          <w:rFonts w:ascii="Times New Roman" w:hAnsi="Times New Roman"/>
          <w:color w:val="000000"/>
          <w:sz w:val="24"/>
          <w:szCs w:val="24"/>
        </w:rPr>
        <w:t>граммам</w:t>
      </w:r>
      <w:r w:rsidRPr="00CD586A">
        <w:rPr>
          <w:rFonts w:ascii="Times New Roman" w:hAnsi="Times New Roman"/>
          <w:color w:val="000000"/>
          <w:sz w:val="24"/>
          <w:szCs w:val="24"/>
        </w:rPr>
        <w:t xml:space="preserve"> </w:t>
      </w:r>
      <w:proofErr w:type="spellStart"/>
      <w:r w:rsidRPr="00CD586A">
        <w:rPr>
          <w:rFonts w:ascii="Times New Roman" w:hAnsi="Times New Roman"/>
          <w:color w:val="000000"/>
          <w:sz w:val="24"/>
          <w:szCs w:val="24"/>
        </w:rPr>
        <w:t>специалитета</w:t>
      </w:r>
      <w:proofErr w:type="spellEnd"/>
      <w:r w:rsidRPr="00CD586A">
        <w:rPr>
          <w:rFonts w:ascii="Times New Roman" w:hAnsi="Times New Roman"/>
          <w:color w:val="000000"/>
          <w:sz w:val="24"/>
          <w:szCs w:val="24"/>
        </w:rPr>
        <w:t xml:space="preserve">, программам магистратуры; </w:t>
      </w:r>
    </w:p>
    <w:p w:rsidR="00CD586A" w:rsidRPr="00F019C4" w:rsidRDefault="00CD586A" w:rsidP="00597708">
      <w:pPr>
        <w:widowControl w:val="0"/>
        <w:numPr>
          <w:ilvl w:val="0"/>
          <w:numId w:val="12"/>
        </w:numPr>
        <w:tabs>
          <w:tab w:val="clear" w:pos="720"/>
          <w:tab w:val="num" w:pos="920"/>
        </w:tabs>
        <w:overflowPunct w:val="0"/>
        <w:autoSpaceDE w:val="0"/>
        <w:autoSpaceDN w:val="0"/>
        <w:adjustRightInd w:val="0"/>
        <w:spacing w:after="0" w:line="276" w:lineRule="auto"/>
        <w:ind w:left="920" w:right="-128" w:hanging="216"/>
        <w:jc w:val="both"/>
        <w:rPr>
          <w:rFonts w:ascii="Times New Roman" w:hAnsi="Times New Roman"/>
          <w:color w:val="000000"/>
          <w:sz w:val="24"/>
          <w:szCs w:val="24"/>
        </w:rPr>
      </w:pPr>
      <w:r w:rsidRPr="00F019C4">
        <w:rPr>
          <w:rFonts w:ascii="Times New Roman" w:hAnsi="Times New Roman"/>
          <w:color w:val="000000"/>
          <w:sz w:val="24"/>
          <w:szCs w:val="24"/>
        </w:rPr>
        <w:t xml:space="preserve">Положение об организации учебного процесса; </w:t>
      </w:r>
    </w:p>
    <w:p w:rsidR="00CD586A" w:rsidRPr="00F019C4" w:rsidRDefault="00CD586A" w:rsidP="00597708">
      <w:pPr>
        <w:widowControl w:val="0"/>
        <w:numPr>
          <w:ilvl w:val="0"/>
          <w:numId w:val="12"/>
        </w:numPr>
        <w:tabs>
          <w:tab w:val="clear" w:pos="720"/>
          <w:tab w:val="num" w:pos="920"/>
        </w:tabs>
        <w:overflowPunct w:val="0"/>
        <w:autoSpaceDE w:val="0"/>
        <w:autoSpaceDN w:val="0"/>
        <w:adjustRightInd w:val="0"/>
        <w:spacing w:after="0" w:line="276" w:lineRule="auto"/>
        <w:ind w:left="920" w:right="-128" w:hanging="216"/>
        <w:jc w:val="both"/>
        <w:rPr>
          <w:rFonts w:ascii="Times New Roman" w:hAnsi="Times New Roman"/>
          <w:color w:val="000000"/>
          <w:sz w:val="24"/>
          <w:szCs w:val="24"/>
        </w:rPr>
      </w:pPr>
      <w:r w:rsidRPr="00F019C4">
        <w:rPr>
          <w:rFonts w:ascii="Times New Roman" w:hAnsi="Times New Roman"/>
          <w:color w:val="000000"/>
          <w:sz w:val="24"/>
          <w:szCs w:val="24"/>
        </w:rPr>
        <w:t xml:space="preserve">Положение о повышении квалификации ППС университета; </w:t>
      </w:r>
    </w:p>
    <w:p w:rsidR="00CD586A" w:rsidRPr="00F019C4" w:rsidRDefault="00CD586A" w:rsidP="00597708">
      <w:pPr>
        <w:widowControl w:val="0"/>
        <w:numPr>
          <w:ilvl w:val="0"/>
          <w:numId w:val="12"/>
        </w:numPr>
        <w:tabs>
          <w:tab w:val="clear" w:pos="720"/>
          <w:tab w:val="num" w:pos="920"/>
        </w:tabs>
        <w:overflowPunct w:val="0"/>
        <w:autoSpaceDE w:val="0"/>
        <w:autoSpaceDN w:val="0"/>
        <w:adjustRightInd w:val="0"/>
        <w:spacing w:after="0" w:line="276" w:lineRule="auto"/>
        <w:ind w:left="920" w:right="-128" w:hanging="216"/>
        <w:jc w:val="both"/>
        <w:rPr>
          <w:rFonts w:ascii="Times New Roman" w:hAnsi="Times New Roman"/>
          <w:color w:val="000000"/>
          <w:sz w:val="24"/>
          <w:szCs w:val="24"/>
        </w:rPr>
      </w:pPr>
      <w:r w:rsidRPr="00F019C4">
        <w:rPr>
          <w:rFonts w:ascii="Times New Roman" w:hAnsi="Times New Roman"/>
          <w:color w:val="000000"/>
          <w:sz w:val="24"/>
          <w:szCs w:val="24"/>
        </w:rPr>
        <w:t>Положение о</w:t>
      </w:r>
      <w:r w:rsidR="002D1A6C" w:rsidRPr="00F019C4">
        <w:rPr>
          <w:rFonts w:ascii="Times New Roman" w:hAnsi="Times New Roman"/>
          <w:color w:val="000000"/>
          <w:sz w:val="24"/>
          <w:szCs w:val="24"/>
        </w:rPr>
        <w:t>б организации практик</w:t>
      </w:r>
      <w:r w:rsidRPr="00F019C4">
        <w:rPr>
          <w:rFonts w:ascii="Times New Roman" w:hAnsi="Times New Roman"/>
          <w:color w:val="000000"/>
          <w:sz w:val="24"/>
          <w:szCs w:val="24"/>
        </w:rPr>
        <w:t xml:space="preserve">; </w:t>
      </w:r>
    </w:p>
    <w:p w:rsidR="00CD586A" w:rsidRPr="00F019C4" w:rsidRDefault="00CD586A" w:rsidP="00597708">
      <w:pPr>
        <w:widowControl w:val="0"/>
        <w:numPr>
          <w:ilvl w:val="0"/>
          <w:numId w:val="12"/>
        </w:numPr>
        <w:tabs>
          <w:tab w:val="clear" w:pos="720"/>
          <w:tab w:val="num" w:pos="920"/>
        </w:tabs>
        <w:overflowPunct w:val="0"/>
        <w:autoSpaceDE w:val="0"/>
        <w:autoSpaceDN w:val="0"/>
        <w:adjustRightInd w:val="0"/>
        <w:spacing w:after="0" w:line="276" w:lineRule="auto"/>
        <w:ind w:left="920" w:right="-128" w:hanging="216"/>
        <w:jc w:val="both"/>
        <w:rPr>
          <w:rFonts w:ascii="Times New Roman" w:hAnsi="Times New Roman"/>
          <w:color w:val="000000"/>
          <w:sz w:val="24"/>
          <w:szCs w:val="24"/>
        </w:rPr>
      </w:pPr>
      <w:r w:rsidRPr="00F019C4">
        <w:rPr>
          <w:rFonts w:ascii="Times New Roman" w:hAnsi="Times New Roman"/>
          <w:color w:val="000000"/>
          <w:sz w:val="24"/>
          <w:szCs w:val="24"/>
        </w:rPr>
        <w:t xml:space="preserve">Положение о текущей и промежуточной аттестации; </w:t>
      </w:r>
    </w:p>
    <w:p w:rsidR="00CD586A" w:rsidRPr="00F019C4" w:rsidRDefault="00CD586A" w:rsidP="00597708">
      <w:pPr>
        <w:widowControl w:val="0"/>
        <w:numPr>
          <w:ilvl w:val="0"/>
          <w:numId w:val="12"/>
        </w:numPr>
        <w:tabs>
          <w:tab w:val="clear" w:pos="720"/>
          <w:tab w:val="num" w:pos="920"/>
        </w:tabs>
        <w:overflowPunct w:val="0"/>
        <w:autoSpaceDE w:val="0"/>
        <w:autoSpaceDN w:val="0"/>
        <w:adjustRightInd w:val="0"/>
        <w:spacing w:after="0" w:line="276" w:lineRule="auto"/>
        <w:ind w:left="920" w:right="-128" w:hanging="216"/>
        <w:jc w:val="both"/>
        <w:rPr>
          <w:rFonts w:ascii="Times New Roman" w:hAnsi="Times New Roman"/>
          <w:color w:val="000000"/>
          <w:sz w:val="24"/>
          <w:szCs w:val="24"/>
        </w:rPr>
      </w:pPr>
      <w:r w:rsidRPr="00F019C4">
        <w:rPr>
          <w:rFonts w:ascii="Times New Roman" w:hAnsi="Times New Roman"/>
          <w:color w:val="000000"/>
          <w:sz w:val="24"/>
          <w:szCs w:val="24"/>
        </w:rPr>
        <w:t xml:space="preserve">Положение об итоговой государственной аттестации выпускников; </w:t>
      </w:r>
    </w:p>
    <w:p w:rsidR="00CD586A" w:rsidRPr="00F019C4" w:rsidRDefault="00CD586A" w:rsidP="00597708">
      <w:pPr>
        <w:widowControl w:val="0"/>
        <w:numPr>
          <w:ilvl w:val="0"/>
          <w:numId w:val="12"/>
        </w:numPr>
        <w:tabs>
          <w:tab w:val="clear" w:pos="720"/>
          <w:tab w:val="num" w:pos="920"/>
        </w:tabs>
        <w:overflowPunct w:val="0"/>
        <w:autoSpaceDE w:val="0"/>
        <w:autoSpaceDN w:val="0"/>
        <w:adjustRightInd w:val="0"/>
        <w:spacing w:after="0" w:line="276" w:lineRule="auto"/>
        <w:ind w:left="920" w:right="-128" w:hanging="216"/>
        <w:jc w:val="both"/>
        <w:rPr>
          <w:rFonts w:ascii="Times New Roman" w:hAnsi="Times New Roman"/>
          <w:color w:val="000000"/>
          <w:sz w:val="24"/>
          <w:szCs w:val="24"/>
        </w:rPr>
      </w:pPr>
      <w:r w:rsidRPr="00F019C4">
        <w:rPr>
          <w:rFonts w:ascii="Times New Roman" w:hAnsi="Times New Roman"/>
          <w:color w:val="000000"/>
          <w:sz w:val="24"/>
          <w:szCs w:val="24"/>
        </w:rPr>
        <w:t xml:space="preserve">Положение о </w:t>
      </w:r>
      <w:r w:rsidR="00395595" w:rsidRPr="00F019C4">
        <w:rPr>
          <w:rFonts w:ascii="Times New Roman" w:hAnsi="Times New Roman"/>
          <w:color w:val="000000"/>
          <w:sz w:val="24"/>
          <w:szCs w:val="24"/>
        </w:rPr>
        <w:t xml:space="preserve">подготовке </w:t>
      </w:r>
      <w:r w:rsidR="002D1A6C" w:rsidRPr="00F019C4">
        <w:rPr>
          <w:rFonts w:ascii="Times New Roman" w:hAnsi="Times New Roman"/>
          <w:color w:val="000000"/>
          <w:sz w:val="24"/>
          <w:szCs w:val="24"/>
        </w:rPr>
        <w:t>магистров</w:t>
      </w:r>
      <w:r w:rsidRPr="00F019C4">
        <w:rPr>
          <w:rFonts w:ascii="Times New Roman" w:hAnsi="Times New Roman"/>
          <w:color w:val="000000"/>
          <w:sz w:val="24"/>
          <w:szCs w:val="24"/>
        </w:rPr>
        <w:t xml:space="preserve">; </w:t>
      </w:r>
    </w:p>
    <w:p w:rsidR="00CD586A" w:rsidRPr="00F019C4" w:rsidRDefault="002D1A6C" w:rsidP="00597708">
      <w:pPr>
        <w:widowControl w:val="0"/>
        <w:numPr>
          <w:ilvl w:val="0"/>
          <w:numId w:val="12"/>
        </w:numPr>
        <w:tabs>
          <w:tab w:val="clear" w:pos="720"/>
          <w:tab w:val="num" w:pos="920"/>
        </w:tabs>
        <w:overflowPunct w:val="0"/>
        <w:autoSpaceDE w:val="0"/>
        <w:autoSpaceDN w:val="0"/>
        <w:adjustRightInd w:val="0"/>
        <w:spacing w:after="0" w:line="276" w:lineRule="auto"/>
        <w:ind w:left="920" w:right="-128" w:hanging="216"/>
        <w:jc w:val="both"/>
        <w:rPr>
          <w:rFonts w:ascii="Times New Roman" w:hAnsi="Times New Roman"/>
          <w:color w:val="000000"/>
          <w:sz w:val="24"/>
          <w:szCs w:val="24"/>
        </w:rPr>
      </w:pPr>
      <w:r w:rsidRPr="00F019C4">
        <w:rPr>
          <w:rFonts w:ascii="Times New Roman" w:hAnsi="Times New Roman"/>
          <w:color w:val="000000"/>
          <w:sz w:val="24"/>
          <w:szCs w:val="24"/>
        </w:rPr>
        <w:t>П</w:t>
      </w:r>
      <w:r w:rsidR="00CD586A" w:rsidRPr="00F019C4">
        <w:rPr>
          <w:rFonts w:ascii="Times New Roman" w:hAnsi="Times New Roman"/>
          <w:color w:val="000000"/>
          <w:sz w:val="24"/>
          <w:szCs w:val="24"/>
        </w:rPr>
        <w:t xml:space="preserve">оложение о факультете; </w:t>
      </w:r>
    </w:p>
    <w:p w:rsidR="00CD586A" w:rsidRPr="00F019C4" w:rsidRDefault="00F019C4" w:rsidP="00597708">
      <w:pPr>
        <w:widowControl w:val="0"/>
        <w:numPr>
          <w:ilvl w:val="0"/>
          <w:numId w:val="12"/>
        </w:numPr>
        <w:tabs>
          <w:tab w:val="clear" w:pos="720"/>
          <w:tab w:val="num" w:pos="920"/>
        </w:tabs>
        <w:overflowPunct w:val="0"/>
        <w:autoSpaceDE w:val="0"/>
        <w:autoSpaceDN w:val="0"/>
        <w:adjustRightInd w:val="0"/>
        <w:spacing w:after="0" w:line="276" w:lineRule="auto"/>
        <w:ind w:left="920" w:right="-128" w:hanging="216"/>
        <w:jc w:val="both"/>
        <w:rPr>
          <w:rFonts w:ascii="Times New Roman" w:hAnsi="Times New Roman"/>
          <w:color w:val="000000"/>
          <w:sz w:val="24"/>
          <w:szCs w:val="24"/>
        </w:rPr>
      </w:pPr>
      <w:r w:rsidRPr="00F019C4">
        <w:rPr>
          <w:rFonts w:ascii="Times New Roman" w:hAnsi="Times New Roman"/>
          <w:color w:val="000000"/>
          <w:sz w:val="24"/>
          <w:szCs w:val="24"/>
        </w:rPr>
        <w:t>П</w:t>
      </w:r>
      <w:r w:rsidR="00CD586A" w:rsidRPr="00F019C4">
        <w:rPr>
          <w:rFonts w:ascii="Times New Roman" w:hAnsi="Times New Roman"/>
          <w:color w:val="000000"/>
          <w:sz w:val="24"/>
          <w:szCs w:val="24"/>
        </w:rPr>
        <w:t xml:space="preserve">оложение о кафедре; </w:t>
      </w:r>
    </w:p>
    <w:p w:rsidR="00CD586A" w:rsidRPr="00F019C4" w:rsidRDefault="00CD586A" w:rsidP="00F019C4">
      <w:pPr>
        <w:widowControl w:val="0"/>
        <w:numPr>
          <w:ilvl w:val="0"/>
          <w:numId w:val="12"/>
        </w:numPr>
        <w:tabs>
          <w:tab w:val="clear" w:pos="720"/>
          <w:tab w:val="num" w:pos="920"/>
        </w:tabs>
        <w:overflowPunct w:val="0"/>
        <w:autoSpaceDE w:val="0"/>
        <w:autoSpaceDN w:val="0"/>
        <w:adjustRightInd w:val="0"/>
        <w:spacing w:after="0" w:line="276" w:lineRule="auto"/>
        <w:ind w:left="920" w:right="-128" w:hanging="216"/>
        <w:jc w:val="both"/>
        <w:rPr>
          <w:rFonts w:ascii="Times New Roman" w:hAnsi="Times New Roman"/>
          <w:color w:val="000000"/>
          <w:sz w:val="24"/>
          <w:szCs w:val="24"/>
        </w:rPr>
      </w:pPr>
      <w:r w:rsidRPr="00F019C4">
        <w:rPr>
          <w:rFonts w:ascii="Times New Roman" w:hAnsi="Times New Roman"/>
          <w:color w:val="000000"/>
          <w:sz w:val="24"/>
          <w:szCs w:val="24"/>
        </w:rPr>
        <w:t xml:space="preserve">Должностные инструкции всех категорий ППС. </w:t>
      </w:r>
    </w:p>
    <w:p w:rsidR="00CD586A" w:rsidRPr="000B6621" w:rsidRDefault="00CD586A" w:rsidP="00413E7F">
      <w:pPr>
        <w:widowControl w:val="0"/>
        <w:autoSpaceDE w:val="0"/>
        <w:autoSpaceDN w:val="0"/>
        <w:adjustRightInd w:val="0"/>
        <w:spacing w:after="0" w:line="276" w:lineRule="auto"/>
        <w:ind w:right="-128" w:firstLine="400"/>
        <w:jc w:val="both"/>
        <w:rPr>
          <w:rFonts w:ascii="Times New Roman" w:hAnsi="Times New Roman"/>
          <w:sz w:val="24"/>
          <w:szCs w:val="24"/>
        </w:rPr>
      </w:pPr>
      <w:r w:rsidRPr="00413E7F">
        <w:rPr>
          <w:rFonts w:ascii="Times New Roman" w:hAnsi="Times New Roman"/>
          <w:color w:val="000000"/>
          <w:sz w:val="24"/>
          <w:szCs w:val="24"/>
        </w:rPr>
        <w:t xml:space="preserve">Процедура составления, утверждения и опубликования расписания учебных занятий </w:t>
      </w:r>
      <w:r w:rsidRPr="000B6621">
        <w:rPr>
          <w:rFonts w:ascii="Times New Roman" w:hAnsi="Times New Roman"/>
          <w:color w:val="000000"/>
          <w:sz w:val="24"/>
          <w:szCs w:val="24"/>
        </w:rPr>
        <w:t>регламентируется «Положением об организации учебного процесса».</w:t>
      </w:r>
    </w:p>
    <w:p w:rsidR="00413E7F" w:rsidRPr="000B6621" w:rsidRDefault="00321521" w:rsidP="00413E7F">
      <w:pPr>
        <w:pStyle w:val="2"/>
        <w:shd w:val="clear" w:color="auto" w:fill="auto"/>
        <w:spacing w:before="0" w:line="276" w:lineRule="auto"/>
        <w:ind w:left="20" w:right="-128" w:firstLine="380"/>
        <w:jc w:val="both"/>
        <w:rPr>
          <w:sz w:val="24"/>
          <w:szCs w:val="24"/>
        </w:rPr>
      </w:pPr>
      <w:r w:rsidRPr="000B6621">
        <w:rPr>
          <w:sz w:val="24"/>
          <w:szCs w:val="24"/>
        </w:rPr>
        <w:t>Схема</w:t>
      </w:r>
      <w:r w:rsidR="00D654D1" w:rsidRPr="000B6621">
        <w:rPr>
          <w:sz w:val="24"/>
          <w:szCs w:val="24"/>
        </w:rPr>
        <w:t xml:space="preserve"> организации учебного процесса в университете включает ряд этапов. По утвержденным ученым советом учебным планам деканы факультетов составляют графики </w:t>
      </w:r>
      <w:r w:rsidR="00D654D1" w:rsidRPr="000B6621">
        <w:rPr>
          <w:sz w:val="24"/>
          <w:szCs w:val="24"/>
        </w:rPr>
        <w:lastRenderedPageBreak/>
        <w:t>организации учебного процесса на учебный год по семестрам. Графики согласовываются с учебно-методическим управлением, по мере необходимости корректируются и утверждаются проректором по учебной работе. После завершения работы над нагрузкой по кафедрам заведующие кафедрами заполняют в графиках организации учебного процесса раздел ведущих преподавателей по дисциплинам. Графики учебного процесс</w:t>
      </w:r>
      <w:r w:rsidR="00EB6B66">
        <w:rPr>
          <w:sz w:val="24"/>
          <w:szCs w:val="24"/>
        </w:rPr>
        <w:t>а являются основой для составле</w:t>
      </w:r>
      <w:r w:rsidR="00D654D1" w:rsidRPr="000B6621">
        <w:rPr>
          <w:sz w:val="24"/>
          <w:szCs w:val="24"/>
        </w:rPr>
        <w:t>ния расписания по факультетам.</w:t>
      </w:r>
    </w:p>
    <w:p w:rsidR="00D654D1" w:rsidRPr="000B6621" w:rsidRDefault="00D654D1" w:rsidP="00413E7F">
      <w:pPr>
        <w:pStyle w:val="2"/>
        <w:shd w:val="clear" w:color="auto" w:fill="auto"/>
        <w:spacing w:before="0" w:line="276" w:lineRule="auto"/>
        <w:ind w:left="20" w:right="-128" w:firstLine="380"/>
        <w:jc w:val="both"/>
        <w:rPr>
          <w:sz w:val="24"/>
          <w:szCs w:val="24"/>
        </w:rPr>
      </w:pPr>
      <w:r w:rsidRPr="000B6621">
        <w:rPr>
          <w:sz w:val="24"/>
          <w:szCs w:val="24"/>
        </w:rPr>
        <w:t>Распределение учебной нагрузки преподавателей отражается в индивидуальных планах преподавателей, которые составляются на учебный год по семестрам и утверждаются заведующим кафедрой.</w:t>
      </w:r>
    </w:p>
    <w:p w:rsidR="00D654D1" w:rsidRPr="000B6621" w:rsidRDefault="00D654D1" w:rsidP="00413E7F">
      <w:pPr>
        <w:pStyle w:val="2"/>
        <w:shd w:val="clear" w:color="auto" w:fill="auto"/>
        <w:spacing w:before="0" w:line="276" w:lineRule="auto"/>
        <w:ind w:left="20" w:right="-128" w:firstLine="380"/>
        <w:jc w:val="both"/>
        <w:rPr>
          <w:sz w:val="24"/>
          <w:szCs w:val="24"/>
        </w:rPr>
      </w:pPr>
      <w:r w:rsidRPr="000B6621">
        <w:rPr>
          <w:sz w:val="24"/>
          <w:szCs w:val="24"/>
        </w:rPr>
        <w:t>Расписание в университете составляется централизован</w:t>
      </w:r>
      <w:r w:rsidR="000B6621">
        <w:rPr>
          <w:sz w:val="24"/>
          <w:szCs w:val="24"/>
        </w:rPr>
        <w:t>о в учебно-методическом управле</w:t>
      </w:r>
      <w:r w:rsidRPr="000B6621">
        <w:rPr>
          <w:sz w:val="24"/>
          <w:szCs w:val="24"/>
        </w:rPr>
        <w:t>нии на основе:</w:t>
      </w:r>
    </w:p>
    <w:p w:rsidR="00D654D1" w:rsidRPr="000B6621" w:rsidRDefault="00D654D1" w:rsidP="00597708">
      <w:pPr>
        <w:pStyle w:val="2"/>
        <w:numPr>
          <w:ilvl w:val="0"/>
          <w:numId w:val="14"/>
        </w:numPr>
        <w:shd w:val="clear" w:color="auto" w:fill="auto"/>
        <w:tabs>
          <w:tab w:val="left" w:pos="393"/>
        </w:tabs>
        <w:spacing w:before="0" w:line="276" w:lineRule="auto"/>
        <w:ind w:left="420" w:right="-128" w:hanging="380"/>
        <w:rPr>
          <w:sz w:val="24"/>
          <w:szCs w:val="24"/>
        </w:rPr>
      </w:pPr>
      <w:r w:rsidRPr="000B6621">
        <w:rPr>
          <w:sz w:val="24"/>
          <w:szCs w:val="24"/>
        </w:rPr>
        <w:t>календарных графиков учебного процесса на учебный г</w:t>
      </w:r>
      <w:r w:rsidR="000B6621">
        <w:rPr>
          <w:sz w:val="24"/>
          <w:szCs w:val="24"/>
        </w:rPr>
        <w:t>од, формируемых деканами факуль</w:t>
      </w:r>
      <w:r w:rsidRPr="000B6621">
        <w:rPr>
          <w:sz w:val="24"/>
          <w:szCs w:val="24"/>
        </w:rPr>
        <w:t>тетов на базе утвержденных учебных планов;</w:t>
      </w:r>
    </w:p>
    <w:p w:rsidR="00D654D1" w:rsidRPr="000B6621" w:rsidRDefault="00D654D1" w:rsidP="00597708">
      <w:pPr>
        <w:pStyle w:val="2"/>
        <w:numPr>
          <w:ilvl w:val="0"/>
          <w:numId w:val="14"/>
        </w:numPr>
        <w:shd w:val="clear" w:color="auto" w:fill="auto"/>
        <w:tabs>
          <w:tab w:val="left" w:pos="393"/>
        </w:tabs>
        <w:spacing w:before="0" w:line="276" w:lineRule="auto"/>
        <w:ind w:left="420" w:right="-128" w:hanging="380"/>
        <w:rPr>
          <w:sz w:val="24"/>
          <w:szCs w:val="24"/>
        </w:rPr>
      </w:pPr>
      <w:r w:rsidRPr="000B6621">
        <w:rPr>
          <w:sz w:val="24"/>
          <w:szCs w:val="24"/>
        </w:rPr>
        <w:t>графиков организации учебного процесса;</w:t>
      </w:r>
    </w:p>
    <w:p w:rsidR="00321521" w:rsidRPr="000B6621" w:rsidRDefault="00D654D1" w:rsidP="00597708">
      <w:pPr>
        <w:pStyle w:val="2"/>
        <w:numPr>
          <w:ilvl w:val="0"/>
          <w:numId w:val="14"/>
        </w:numPr>
        <w:shd w:val="clear" w:color="auto" w:fill="auto"/>
        <w:tabs>
          <w:tab w:val="left" w:pos="393"/>
        </w:tabs>
        <w:spacing w:before="0" w:line="276" w:lineRule="auto"/>
        <w:ind w:left="420" w:right="-128" w:hanging="380"/>
        <w:rPr>
          <w:sz w:val="24"/>
          <w:szCs w:val="24"/>
        </w:rPr>
      </w:pPr>
      <w:r w:rsidRPr="000B6621">
        <w:rPr>
          <w:sz w:val="24"/>
          <w:szCs w:val="24"/>
        </w:rPr>
        <w:t>распределения учебной нагрузки между преподавателями конкретной кафедры.</w:t>
      </w:r>
    </w:p>
    <w:p w:rsidR="00413E7F" w:rsidRPr="000B6621" w:rsidRDefault="00321521" w:rsidP="00413E7F">
      <w:pPr>
        <w:widowControl w:val="0"/>
        <w:overflowPunct w:val="0"/>
        <w:autoSpaceDE w:val="0"/>
        <w:autoSpaceDN w:val="0"/>
        <w:adjustRightInd w:val="0"/>
        <w:spacing w:after="0" w:line="276" w:lineRule="auto"/>
        <w:ind w:right="-128" w:firstLine="400"/>
        <w:jc w:val="both"/>
        <w:rPr>
          <w:rFonts w:ascii="Times New Roman" w:hAnsi="Times New Roman"/>
          <w:sz w:val="24"/>
          <w:szCs w:val="24"/>
        </w:rPr>
      </w:pPr>
      <w:r w:rsidRPr="000B6621">
        <w:rPr>
          <w:rFonts w:ascii="Times New Roman" w:hAnsi="Times New Roman"/>
          <w:sz w:val="24"/>
          <w:szCs w:val="24"/>
        </w:rPr>
        <w:tab/>
      </w:r>
      <w:r w:rsidR="00413E7F" w:rsidRPr="000B6621">
        <w:rPr>
          <w:rFonts w:ascii="Times New Roman" w:hAnsi="Times New Roman"/>
          <w:color w:val="000000"/>
          <w:sz w:val="24"/>
          <w:szCs w:val="24"/>
        </w:rPr>
        <w:t>Учебное расписание по программам вы</w:t>
      </w:r>
      <w:r w:rsidR="00413E7F" w:rsidRPr="000B6621">
        <w:rPr>
          <w:rFonts w:ascii="Times New Roman" w:hAnsi="Times New Roman"/>
          <w:sz w:val="24"/>
          <w:szCs w:val="24"/>
        </w:rPr>
        <w:t>сшего образования по очной фор</w:t>
      </w:r>
      <w:r w:rsidR="00413E7F" w:rsidRPr="000B6621">
        <w:rPr>
          <w:rFonts w:ascii="Times New Roman" w:hAnsi="Times New Roman"/>
          <w:color w:val="000000"/>
          <w:sz w:val="24"/>
          <w:szCs w:val="24"/>
        </w:rPr>
        <w:t xml:space="preserve">ме обучения составляется Учебно-методическим управлением на основании </w:t>
      </w:r>
      <w:r w:rsidR="00F019C4" w:rsidRPr="00F019C4">
        <w:rPr>
          <w:rFonts w:ascii="Times New Roman" w:hAnsi="Times New Roman"/>
          <w:color w:val="000000"/>
          <w:sz w:val="24"/>
          <w:szCs w:val="24"/>
        </w:rPr>
        <w:t>рабочих</w:t>
      </w:r>
      <w:r w:rsidR="00413E7F" w:rsidRPr="00F019C4">
        <w:rPr>
          <w:rFonts w:ascii="Times New Roman" w:hAnsi="Times New Roman"/>
          <w:color w:val="000000"/>
          <w:sz w:val="24"/>
          <w:szCs w:val="24"/>
        </w:rPr>
        <w:t xml:space="preserve"> учебных планов, согласовывается с деканами факультетов и утверждается проректором по</w:t>
      </w:r>
      <w:r w:rsidR="00413E7F" w:rsidRPr="000B6621">
        <w:rPr>
          <w:rFonts w:ascii="Times New Roman" w:hAnsi="Times New Roman"/>
          <w:color w:val="000000"/>
          <w:sz w:val="24"/>
          <w:szCs w:val="24"/>
        </w:rPr>
        <w:t xml:space="preserve"> учебной работе.</w:t>
      </w:r>
    </w:p>
    <w:p w:rsidR="00413E7F" w:rsidRPr="000B6621" w:rsidRDefault="00413E7F" w:rsidP="00413E7F">
      <w:pPr>
        <w:pStyle w:val="2"/>
        <w:shd w:val="clear" w:color="auto" w:fill="auto"/>
        <w:spacing w:before="0" w:line="276" w:lineRule="auto"/>
        <w:ind w:left="20" w:right="-128" w:firstLine="380"/>
        <w:jc w:val="both"/>
        <w:rPr>
          <w:sz w:val="24"/>
          <w:szCs w:val="24"/>
        </w:rPr>
      </w:pPr>
      <w:r w:rsidRPr="000B6621">
        <w:rPr>
          <w:sz w:val="24"/>
          <w:szCs w:val="24"/>
        </w:rPr>
        <w:t>Учебные занятия проходят в две смены (для очной и за</w:t>
      </w:r>
      <w:r w:rsidR="00EB6B66">
        <w:rPr>
          <w:sz w:val="24"/>
          <w:szCs w:val="24"/>
        </w:rPr>
        <w:t>очной формы обучения). Продолжи</w:t>
      </w:r>
      <w:r w:rsidRPr="000B6621">
        <w:rPr>
          <w:sz w:val="24"/>
          <w:szCs w:val="24"/>
        </w:rPr>
        <w:t xml:space="preserve">тельность академического часа соответствует 45 минутам. Занятия начинаются с </w:t>
      </w:r>
      <w:r w:rsidR="00F019C4" w:rsidRPr="00D11043">
        <w:rPr>
          <w:sz w:val="24"/>
          <w:szCs w:val="24"/>
        </w:rPr>
        <w:t>8.30</w:t>
      </w:r>
      <w:r w:rsidRPr="00D11043">
        <w:rPr>
          <w:sz w:val="24"/>
          <w:szCs w:val="24"/>
        </w:rPr>
        <w:t>. Перерыв между занятиями от 10</w:t>
      </w:r>
      <w:r w:rsidR="00D11043" w:rsidRPr="00D11043">
        <w:rPr>
          <w:sz w:val="24"/>
          <w:szCs w:val="24"/>
        </w:rPr>
        <w:t xml:space="preserve"> до 30</w:t>
      </w:r>
      <w:r w:rsidRPr="00D11043">
        <w:rPr>
          <w:sz w:val="24"/>
          <w:szCs w:val="24"/>
        </w:rPr>
        <w:t xml:space="preserve"> минут.</w:t>
      </w:r>
    </w:p>
    <w:p w:rsidR="00413E7F" w:rsidRPr="000B6621" w:rsidRDefault="00413E7F" w:rsidP="000B6621">
      <w:pPr>
        <w:widowControl w:val="0"/>
        <w:overflowPunct w:val="0"/>
        <w:autoSpaceDE w:val="0"/>
        <w:autoSpaceDN w:val="0"/>
        <w:adjustRightInd w:val="0"/>
        <w:spacing w:after="0" w:line="276" w:lineRule="auto"/>
        <w:ind w:left="20" w:right="-128" w:firstLine="716"/>
        <w:jc w:val="both"/>
        <w:rPr>
          <w:rFonts w:ascii="Times New Roman" w:hAnsi="Times New Roman"/>
          <w:sz w:val="24"/>
          <w:szCs w:val="24"/>
        </w:rPr>
      </w:pPr>
      <w:r w:rsidRPr="000B6621">
        <w:rPr>
          <w:rFonts w:ascii="Times New Roman" w:hAnsi="Times New Roman"/>
          <w:sz w:val="24"/>
          <w:szCs w:val="24"/>
        </w:rPr>
        <w:t xml:space="preserve">Учебное расписание по </w:t>
      </w:r>
      <w:r w:rsidRPr="000B6621">
        <w:rPr>
          <w:rFonts w:ascii="Times New Roman" w:hAnsi="Times New Roman"/>
          <w:color w:val="000000"/>
          <w:sz w:val="24"/>
          <w:szCs w:val="24"/>
        </w:rPr>
        <w:t>заочной форм</w:t>
      </w:r>
      <w:r w:rsidRPr="000B6621">
        <w:rPr>
          <w:rFonts w:ascii="Times New Roman" w:hAnsi="Times New Roman"/>
          <w:sz w:val="24"/>
          <w:szCs w:val="24"/>
        </w:rPr>
        <w:t>е</w:t>
      </w:r>
      <w:r w:rsidRPr="000B6621">
        <w:rPr>
          <w:rFonts w:ascii="Times New Roman" w:hAnsi="Times New Roman"/>
          <w:color w:val="000000"/>
          <w:sz w:val="24"/>
          <w:szCs w:val="24"/>
        </w:rPr>
        <w:t xml:space="preserve"> обучения составляется деканатом факультета </w:t>
      </w:r>
      <w:r w:rsidRPr="000B6621">
        <w:rPr>
          <w:rFonts w:ascii="Times New Roman" w:hAnsi="Times New Roman"/>
          <w:sz w:val="24"/>
          <w:szCs w:val="24"/>
        </w:rPr>
        <w:t>з</w:t>
      </w:r>
      <w:r w:rsidRPr="000B6621">
        <w:rPr>
          <w:rFonts w:ascii="Times New Roman" w:hAnsi="Times New Roman"/>
          <w:color w:val="000000"/>
          <w:sz w:val="24"/>
          <w:szCs w:val="24"/>
        </w:rPr>
        <w:t>аочного обучения и утверждается проректором по учебной работе.</w:t>
      </w:r>
    </w:p>
    <w:p w:rsidR="00413E7F" w:rsidRPr="000B6621" w:rsidRDefault="00413E7F" w:rsidP="000B6621">
      <w:pPr>
        <w:widowControl w:val="0"/>
        <w:overflowPunct w:val="0"/>
        <w:autoSpaceDE w:val="0"/>
        <w:autoSpaceDN w:val="0"/>
        <w:adjustRightInd w:val="0"/>
        <w:spacing w:after="0" w:line="276" w:lineRule="auto"/>
        <w:ind w:left="20" w:right="-128" w:firstLine="716"/>
        <w:jc w:val="both"/>
        <w:rPr>
          <w:rFonts w:ascii="Times New Roman" w:hAnsi="Times New Roman"/>
          <w:sz w:val="24"/>
          <w:szCs w:val="24"/>
        </w:rPr>
      </w:pPr>
      <w:r w:rsidRPr="000B6621">
        <w:rPr>
          <w:rFonts w:ascii="Times New Roman" w:hAnsi="Times New Roman"/>
          <w:color w:val="000000"/>
          <w:sz w:val="24"/>
          <w:szCs w:val="24"/>
        </w:rPr>
        <w:t>Учебное расписание составляется на каждый семестр для каждого курса и направления подготовки/специальности и доводится до сведения деканатов, кафедр и студентов не менее чем за две недели до начала семестра. Для сведения студентов учебное расписание вывешивается на досках объявлений факультетов</w:t>
      </w:r>
      <w:r w:rsidR="00B50B27">
        <w:rPr>
          <w:rFonts w:ascii="Times New Roman" w:hAnsi="Times New Roman"/>
          <w:color w:val="000000"/>
          <w:sz w:val="24"/>
          <w:szCs w:val="24"/>
        </w:rPr>
        <w:t xml:space="preserve"> и размещается на сайте университета</w:t>
      </w:r>
      <w:r w:rsidRPr="000B6621">
        <w:rPr>
          <w:rFonts w:ascii="Times New Roman" w:hAnsi="Times New Roman"/>
          <w:color w:val="000000"/>
          <w:sz w:val="24"/>
          <w:szCs w:val="24"/>
        </w:rPr>
        <w:t>.</w:t>
      </w:r>
    </w:p>
    <w:p w:rsidR="00413E7F" w:rsidRPr="000B6621" w:rsidRDefault="00413E7F" w:rsidP="000B6621">
      <w:pPr>
        <w:pStyle w:val="2"/>
        <w:shd w:val="clear" w:color="auto" w:fill="auto"/>
        <w:spacing w:before="0" w:line="276" w:lineRule="auto"/>
        <w:ind w:left="20" w:right="-128" w:firstLine="380"/>
        <w:jc w:val="both"/>
        <w:rPr>
          <w:sz w:val="24"/>
          <w:szCs w:val="24"/>
        </w:rPr>
      </w:pPr>
      <w:r w:rsidRPr="000B6621">
        <w:rPr>
          <w:sz w:val="24"/>
          <w:szCs w:val="24"/>
        </w:rPr>
        <w:t xml:space="preserve">Студентам и курсантам, получившим в экзаменационную сессию по итогам семестра не более двух неудовлетворительных оценок, декан факультета устанавливает график ликвидации академических задолженностей. Пересдача зачета или экзамена по дисциплине проводится по дополнительной </w:t>
      </w:r>
      <w:proofErr w:type="spellStart"/>
      <w:r w:rsidRPr="000B6621">
        <w:rPr>
          <w:sz w:val="24"/>
          <w:szCs w:val="24"/>
        </w:rPr>
        <w:t>зачетно</w:t>
      </w:r>
      <w:proofErr w:type="spellEnd"/>
      <w:r w:rsidRPr="000B6621">
        <w:rPr>
          <w:sz w:val="24"/>
          <w:szCs w:val="24"/>
        </w:rPr>
        <w:t>-экзаменационной ведомости в традиционной форме.</w:t>
      </w:r>
    </w:p>
    <w:p w:rsidR="00413E7F" w:rsidRPr="000B6621" w:rsidRDefault="00413E7F" w:rsidP="000B6621">
      <w:pPr>
        <w:pStyle w:val="2"/>
        <w:shd w:val="clear" w:color="auto" w:fill="auto"/>
        <w:spacing w:before="0" w:line="276" w:lineRule="auto"/>
        <w:ind w:left="40" w:right="-128" w:firstLine="400"/>
        <w:jc w:val="both"/>
        <w:rPr>
          <w:sz w:val="24"/>
          <w:szCs w:val="24"/>
        </w:rPr>
      </w:pPr>
      <w:r w:rsidRPr="000B6621">
        <w:rPr>
          <w:sz w:val="24"/>
          <w:szCs w:val="24"/>
        </w:rPr>
        <w:t xml:space="preserve">Пересдача неудовлетворительной оценки по одной и той </w:t>
      </w:r>
      <w:r w:rsidR="000B6621">
        <w:rPr>
          <w:sz w:val="24"/>
          <w:szCs w:val="24"/>
        </w:rPr>
        <w:t>же дисциплине допускается не бо</w:t>
      </w:r>
      <w:r w:rsidRPr="000B6621">
        <w:rPr>
          <w:sz w:val="24"/>
          <w:szCs w:val="24"/>
        </w:rPr>
        <w:t>лее двух раз, при этом вторая пересдача проводится в комиссии. Для повторно</w:t>
      </w:r>
      <w:r w:rsidR="000B6621">
        <w:rPr>
          <w:sz w:val="24"/>
          <w:szCs w:val="24"/>
        </w:rPr>
        <w:t>й пересдачи эк</w:t>
      </w:r>
      <w:r w:rsidRPr="000B6621">
        <w:rPr>
          <w:sz w:val="24"/>
          <w:szCs w:val="24"/>
        </w:rPr>
        <w:t>замена в традиционной форме комиссия назначается распоряжением заведующего кафедрой (по необходимости деканом) в составе трех человек с участием ведущего лектора. Студенты, не сдавшие экзамен комиссии, отчисляются из университета.</w:t>
      </w:r>
    </w:p>
    <w:p w:rsidR="00413E7F" w:rsidRPr="000B6621" w:rsidRDefault="00413E7F" w:rsidP="000B6621">
      <w:pPr>
        <w:pStyle w:val="2"/>
        <w:shd w:val="clear" w:color="auto" w:fill="auto"/>
        <w:spacing w:before="0" w:line="276" w:lineRule="auto"/>
        <w:ind w:left="40" w:right="-128" w:firstLine="400"/>
        <w:jc w:val="both"/>
        <w:rPr>
          <w:sz w:val="24"/>
          <w:szCs w:val="24"/>
        </w:rPr>
      </w:pPr>
      <w:r w:rsidRPr="000B6621">
        <w:rPr>
          <w:sz w:val="24"/>
          <w:szCs w:val="24"/>
        </w:rPr>
        <w:t>Тематика курсовых и выпускных квалификационных ра</w:t>
      </w:r>
      <w:r w:rsidR="000B6621">
        <w:rPr>
          <w:sz w:val="24"/>
          <w:szCs w:val="24"/>
        </w:rPr>
        <w:t>бот разрабатывается преподавате</w:t>
      </w:r>
      <w:r w:rsidRPr="000B6621">
        <w:rPr>
          <w:sz w:val="24"/>
          <w:szCs w:val="24"/>
        </w:rPr>
        <w:t>лями ежегодно и утверждается на заседаниях кафедр. Уче</w:t>
      </w:r>
      <w:r w:rsidR="000B6621">
        <w:rPr>
          <w:sz w:val="24"/>
          <w:szCs w:val="24"/>
        </w:rPr>
        <w:t>бные, производственные и предди</w:t>
      </w:r>
      <w:r w:rsidRPr="000B6621">
        <w:rPr>
          <w:sz w:val="24"/>
          <w:szCs w:val="24"/>
        </w:rPr>
        <w:t>пломные практики проводятся в соответствии с графиком учебного процесса, рабочими учеб</w:t>
      </w:r>
      <w:r w:rsidRPr="000B6621">
        <w:rPr>
          <w:sz w:val="24"/>
          <w:szCs w:val="24"/>
        </w:rPr>
        <w:softHyphen/>
        <w:t>ными планами специальностей и программами практик.</w:t>
      </w:r>
    </w:p>
    <w:p w:rsidR="00D654D1" w:rsidRPr="000B6621" w:rsidRDefault="000B6621" w:rsidP="000B6621">
      <w:pPr>
        <w:pStyle w:val="2"/>
        <w:shd w:val="clear" w:color="auto" w:fill="auto"/>
        <w:tabs>
          <w:tab w:val="left" w:pos="393"/>
        </w:tabs>
        <w:spacing w:before="0" w:line="276" w:lineRule="auto"/>
        <w:ind w:firstLine="0"/>
        <w:jc w:val="both"/>
        <w:rPr>
          <w:sz w:val="24"/>
          <w:szCs w:val="24"/>
        </w:rPr>
      </w:pPr>
      <w:r>
        <w:rPr>
          <w:sz w:val="24"/>
          <w:szCs w:val="24"/>
        </w:rPr>
        <w:tab/>
      </w:r>
      <w:r w:rsidR="00D654D1" w:rsidRPr="000B6621">
        <w:rPr>
          <w:sz w:val="24"/>
          <w:szCs w:val="24"/>
        </w:rPr>
        <w:t>Руководство университета уделяет существенное внимание вопросам учебно-методического обеспечения учебного процесса</w:t>
      </w:r>
      <w:r w:rsidRPr="000B6621">
        <w:rPr>
          <w:sz w:val="24"/>
          <w:szCs w:val="24"/>
        </w:rPr>
        <w:t xml:space="preserve">. </w:t>
      </w:r>
      <w:r w:rsidR="00D654D1" w:rsidRPr="000B6621">
        <w:rPr>
          <w:sz w:val="24"/>
          <w:szCs w:val="24"/>
        </w:rPr>
        <w:t xml:space="preserve">В целях осуществления контроля качества подготовки учебно-методической документации в университете ведет работу методическая комиссия, в состав которой входят представители профессорско-преподавательского состава кафедр. Методическая комиссия проводит анализ учебно-методических разработок, </w:t>
      </w:r>
      <w:r w:rsidR="00D654D1" w:rsidRPr="000B6621">
        <w:rPr>
          <w:sz w:val="24"/>
          <w:szCs w:val="24"/>
        </w:rPr>
        <w:lastRenderedPageBreak/>
        <w:t>рекомендуемых кафедрами для использования в учебном процессе на предмет соответствия требованиям ФГОС, нормативным документам и локальным актам университета, регламентирующим образовательный процесс.</w:t>
      </w:r>
    </w:p>
    <w:p w:rsidR="00413E7F" w:rsidRPr="000B6621" w:rsidRDefault="00D654D1" w:rsidP="00D11043">
      <w:pPr>
        <w:pStyle w:val="2"/>
        <w:shd w:val="clear" w:color="auto" w:fill="auto"/>
        <w:spacing w:before="0" w:line="276" w:lineRule="auto"/>
        <w:ind w:left="40" w:right="100" w:firstLine="400"/>
        <w:jc w:val="both"/>
        <w:rPr>
          <w:sz w:val="24"/>
          <w:szCs w:val="24"/>
        </w:rPr>
      </w:pPr>
      <w:r w:rsidRPr="000B6621">
        <w:rPr>
          <w:sz w:val="24"/>
          <w:szCs w:val="24"/>
        </w:rPr>
        <w:t>Вопросы учебно-методического и организационного обеспечения учебного процесса регу</w:t>
      </w:r>
      <w:r w:rsidRPr="000B6621">
        <w:rPr>
          <w:sz w:val="24"/>
          <w:szCs w:val="24"/>
        </w:rPr>
        <w:softHyphen/>
        <w:t>лярно рассматриваются на ректорских совещания</w:t>
      </w:r>
      <w:r w:rsidR="000B6621" w:rsidRPr="000B6621">
        <w:rPr>
          <w:sz w:val="24"/>
          <w:szCs w:val="24"/>
        </w:rPr>
        <w:t>х, заседаниях ученого и учебно-</w:t>
      </w:r>
      <w:r w:rsidRPr="000B6621">
        <w:rPr>
          <w:sz w:val="24"/>
          <w:szCs w:val="24"/>
        </w:rPr>
        <w:t>методического советов университета, советах факультетов</w:t>
      </w:r>
      <w:r w:rsidR="00EB6B66">
        <w:rPr>
          <w:sz w:val="24"/>
          <w:szCs w:val="24"/>
        </w:rPr>
        <w:t>. Обеспечивается контроль прини</w:t>
      </w:r>
      <w:r w:rsidRPr="000B6621">
        <w:rPr>
          <w:sz w:val="24"/>
          <w:szCs w:val="24"/>
        </w:rPr>
        <w:t>маемых решений, издаются соответст</w:t>
      </w:r>
      <w:r w:rsidR="00D11043">
        <w:rPr>
          <w:sz w:val="24"/>
          <w:szCs w:val="24"/>
        </w:rPr>
        <w:t>вующие приказы по университету.</w:t>
      </w:r>
    </w:p>
    <w:p w:rsidR="000B6621" w:rsidRPr="000B6621" w:rsidRDefault="000B6621" w:rsidP="000B6621">
      <w:pPr>
        <w:widowControl w:val="0"/>
        <w:overflowPunct w:val="0"/>
        <w:autoSpaceDE w:val="0"/>
        <w:autoSpaceDN w:val="0"/>
        <w:adjustRightInd w:val="0"/>
        <w:spacing w:after="0" w:line="276" w:lineRule="auto"/>
        <w:ind w:left="2" w:firstLine="710"/>
        <w:jc w:val="both"/>
        <w:rPr>
          <w:rFonts w:ascii="Times New Roman" w:hAnsi="Times New Roman"/>
          <w:color w:val="000000"/>
          <w:sz w:val="24"/>
          <w:szCs w:val="24"/>
        </w:rPr>
      </w:pPr>
      <w:r w:rsidRPr="000B6621">
        <w:rPr>
          <w:rFonts w:ascii="Times New Roman" w:hAnsi="Times New Roman"/>
          <w:color w:val="000000"/>
          <w:sz w:val="24"/>
          <w:szCs w:val="24"/>
        </w:rPr>
        <w:t xml:space="preserve">В учебном процессе широко используются современные формы и методы обучения, а также средства активизации познавательной деятельности студентов и курсантов: реальное судовое оборудование, тренажеры, имитаторы, аудиовизуальные средства, компьютерные технологии, тестирование. </w:t>
      </w:r>
    </w:p>
    <w:p w:rsidR="000B6621" w:rsidRPr="000B6621" w:rsidRDefault="000B6621" w:rsidP="000B6621">
      <w:pPr>
        <w:widowControl w:val="0"/>
        <w:overflowPunct w:val="0"/>
        <w:autoSpaceDE w:val="0"/>
        <w:autoSpaceDN w:val="0"/>
        <w:adjustRightInd w:val="0"/>
        <w:spacing w:after="0" w:line="276" w:lineRule="auto"/>
        <w:ind w:left="2" w:firstLine="710"/>
        <w:jc w:val="both"/>
        <w:rPr>
          <w:rFonts w:ascii="Times New Roman" w:hAnsi="Times New Roman"/>
          <w:color w:val="000000"/>
          <w:sz w:val="24"/>
          <w:szCs w:val="24"/>
        </w:rPr>
      </w:pPr>
      <w:r w:rsidRPr="000B6621">
        <w:rPr>
          <w:rFonts w:ascii="Times New Roman" w:hAnsi="Times New Roman"/>
          <w:color w:val="000000"/>
          <w:sz w:val="24"/>
          <w:szCs w:val="24"/>
        </w:rPr>
        <w:t xml:space="preserve">Учебные занятия в Университете проводятся в виде лекций, консультаций, семинаров, практических занятий, лабораторных и контрольных работ,  самостоятельных работ, научно-исследовательской работы, практики, курсового проектирования. </w:t>
      </w:r>
    </w:p>
    <w:p w:rsidR="000B6621" w:rsidRPr="00D11043" w:rsidRDefault="000B6621" w:rsidP="00D11043">
      <w:pPr>
        <w:widowControl w:val="0"/>
        <w:overflowPunct w:val="0"/>
        <w:autoSpaceDE w:val="0"/>
        <w:autoSpaceDN w:val="0"/>
        <w:adjustRightInd w:val="0"/>
        <w:spacing w:after="0" w:line="276" w:lineRule="auto"/>
        <w:ind w:left="2" w:firstLine="710"/>
        <w:jc w:val="both"/>
        <w:rPr>
          <w:rFonts w:ascii="Times New Roman" w:hAnsi="Times New Roman"/>
          <w:color w:val="000000"/>
          <w:sz w:val="24"/>
          <w:szCs w:val="24"/>
        </w:rPr>
      </w:pPr>
      <w:r w:rsidRPr="00C61E71">
        <w:rPr>
          <w:rFonts w:ascii="Times New Roman" w:hAnsi="Times New Roman"/>
          <w:color w:val="000000"/>
          <w:sz w:val="24"/>
          <w:szCs w:val="24"/>
        </w:rPr>
        <w:t xml:space="preserve">При организации учебного процесса обеспечивается рациональное распределение учебных групп по потокам, способствующее наиболее квалифицированному лекционному преподаванию и эффективному использованию лабораторной базы. </w:t>
      </w:r>
    </w:p>
    <w:p w:rsidR="000B6621" w:rsidRPr="00D11043" w:rsidRDefault="000B6621" w:rsidP="00D11043">
      <w:pPr>
        <w:widowControl w:val="0"/>
        <w:overflowPunct w:val="0"/>
        <w:autoSpaceDE w:val="0"/>
        <w:autoSpaceDN w:val="0"/>
        <w:adjustRightInd w:val="0"/>
        <w:spacing w:after="0" w:line="276" w:lineRule="auto"/>
        <w:ind w:left="2" w:firstLine="710"/>
        <w:jc w:val="both"/>
        <w:rPr>
          <w:rFonts w:ascii="Times New Roman" w:hAnsi="Times New Roman"/>
          <w:color w:val="000000"/>
          <w:sz w:val="24"/>
          <w:szCs w:val="24"/>
        </w:rPr>
      </w:pPr>
      <w:r w:rsidRPr="00C61E71">
        <w:rPr>
          <w:rFonts w:ascii="Times New Roman" w:hAnsi="Times New Roman"/>
          <w:color w:val="000000"/>
          <w:sz w:val="24"/>
          <w:szCs w:val="24"/>
        </w:rPr>
        <w:t>Кроме аудиторной работы со студентами преподаватели университета организуют и их внеаудиторную (самостоятельную) работу.</w:t>
      </w:r>
    </w:p>
    <w:p w:rsidR="000B6621" w:rsidRPr="00D11043" w:rsidRDefault="000B6621" w:rsidP="00D11043">
      <w:pPr>
        <w:widowControl w:val="0"/>
        <w:overflowPunct w:val="0"/>
        <w:autoSpaceDE w:val="0"/>
        <w:autoSpaceDN w:val="0"/>
        <w:adjustRightInd w:val="0"/>
        <w:spacing w:after="0" w:line="276" w:lineRule="auto"/>
        <w:ind w:left="2" w:firstLine="710"/>
        <w:jc w:val="both"/>
        <w:rPr>
          <w:rFonts w:ascii="Times New Roman" w:hAnsi="Times New Roman"/>
          <w:color w:val="000000"/>
          <w:sz w:val="24"/>
          <w:szCs w:val="24"/>
        </w:rPr>
      </w:pPr>
      <w:r w:rsidRPr="00C61E71">
        <w:rPr>
          <w:rFonts w:ascii="Times New Roman" w:hAnsi="Times New Roman"/>
          <w:color w:val="000000"/>
          <w:sz w:val="24"/>
          <w:szCs w:val="24"/>
        </w:rPr>
        <w:t>Самостоятельная работа студентов</w:t>
      </w:r>
      <w:r w:rsidR="00B50B27">
        <w:rPr>
          <w:rFonts w:ascii="Times New Roman" w:hAnsi="Times New Roman"/>
          <w:color w:val="000000"/>
          <w:sz w:val="24"/>
          <w:szCs w:val="24"/>
        </w:rPr>
        <w:t>, курсантов</w:t>
      </w:r>
      <w:r w:rsidRPr="00C61E71">
        <w:rPr>
          <w:rFonts w:ascii="Times New Roman" w:hAnsi="Times New Roman"/>
          <w:color w:val="000000"/>
          <w:sz w:val="24"/>
          <w:szCs w:val="24"/>
        </w:rPr>
        <w:t xml:space="preserve"> наряду с аудиторной представляет собой одну из форм организации учебного процесса и является существенной ее частью. Самостоятельная работа имеет большое воспитательное значение, поскольку формирует самостоятельность не только как совокупность умений и навыков, но и как черту личности, играющую существенную роль в структуре личности современного специалиста.</w:t>
      </w:r>
    </w:p>
    <w:p w:rsidR="00D654D1" w:rsidRPr="00C61E71" w:rsidRDefault="00D654D1" w:rsidP="00C61E71">
      <w:pPr>
        <w:tabs>
          <w:tab w:val="left" w:pos="2277"/>
        </w:tabs>
        <w:spacing w:line="276" w:lineRule="auto"/>
        <w:rPr>
          <w:rFonts w:ascii="Times New Roman" w:hAnsi="Times New Roman"/>
          <w:sz w:val="24"/>
          <w:szCs w:val="24"/>
        </w:rPr>
      </w:pPr>
    </w:p>
    <w:p w:rsidR="00260BFE" w:rsidRPr="00EB6B66" w:rsidRDefault="00260BFE" w:rsidP="00C61E71">
      <w:pPr>
        <w:pStyle w:val="21"/>
        <w:shd w:val="clear" w:color="auto" w:fill="auto"/>
        <w:spacing w:after="201" w:line="276" w:lineRule="auto"/>
        <w:ind w:left="40" w:firstLine="0"/>
        <w:jc w:val="both"/>
        <w:rPr>
          <w:i/>
          <w:sz w:val="24"/>
          <w:szCs w:val="24"/>
        </w:rPr>
      </w:pPr>
      <w:r w:rsidRPr="00EB6B66">
        <w:rPr>
          <w:rStyle w:val="23"/>
          <w:rFonts w:eastAsiaTheme="minorEastAsia"/>
          <w:i w:val="0"/>
          <w:sz w:val="24"/>
          <w:szCs w:val="24"/>
        </w:rPr>
        <w:t>2.2.2</w:t>
      </w:r>
      <w:r w:rsidRPr="00EB6B66">
        <w:rPr>
          <w:i/>
          <w:sz w:val="24"/>
          <w:szCs w:val="24"/>
        </w:rPr>
        <w:t xml:space="preserve"> Библиотечно-информационное обеспечение учебного процесса</w:t>
      </w:r>
    </w:p>
    <w:p w:rsidR="00260BFE" w:rsidRPr="00A63DE7" w:rsidRDefault="00630B8E" w:rsidP="00C61E71">
      <w:pPr>
        <w:pStyle w:val="2"/>
        <w:shd w:val="clear" w:color="auto" w:fill="auto"/>
        <w:spacing w:before="0" w:line="276" w:lineRule="auto"/>
        <w:ind w:left="40" w:right="100" w:firstLine="400"/>
        <w:jc w:val="both"/>
        <w:rPr>
          <w:color w:val="000000"/>
          <w:sz w:val="24"/>
          <w:szCs w:val="24"/>
        </w:rPr>
      </w:pPr>
      <w:r w:rsidRPr="00D11043">
        <w:rPr>
          <w:color w:val="000000"/>
          <w:sz w:val="24"/>
          <w:szCs w:val="24"/>
        </w:rPr>
        <w:t>Б</w:t>
      </w:r>
      <w:r w:rsidR="00260BFE" w:rsidRPr="00D11043">
        <w:rPr>
          <w:color w:val="000000"/>
          <w:sz w:val="24"/>
          <w:szCs w:val="24"/>
        </w:rPr>
        <w:t xml:space="preserve">иблиотека является одним из ведущих </w:t>
      </w:r>
      <w:r w:rsidRPr="00D11043">
        <w:rPr>
          <w:color w:val="000000"/>
          <w:sz w:val="24"/>
          <w:szCs w:val="24"/>
        </w:rPr>
        <w:t>структурных подразделений К</w:t>
      </w:r>
      <w:r w:rsidR="00260BFE" w:rsidRPr="00D11043">
        <w:rPr>
          <w:color w:val="000000"/>
          <w:sz w:val="24"/>
          <w:szCs w:val="24"/>
        </w:rPr>
        <w:t>Г</w:t>
      </w:r>
      <w:r w:rsidRPr="00D11043">
        <w:rPr>
          <w:color w:val="000000"/>
          <w:sz w:val="24"/>
          <w:szCs w:val="24"/>
        </w:rPr>
        <w:t>М</w:t>
      </w:r>
      <w:r w:rsidR="00260BFE" w:rsidRPr="00D11043">
        <w:rPr>
          <w:color w:val="000000"/>
          <w:sz w:val="24"/>
          <w:szCs w:val="24"/>
        </w:rPr>
        <w:t>ТУ с достаточным потенциалом учебной, учебно-</w:t>
      </w:r>
      <w:r w:rsidRPr="00D11043">
        <w:rPr>
          <w:color w:val="000000"/>
          <w:sz w:val="24"/>
          <w:szCs w:val="24"/>
        </w:rPr>
        <w:t>методической, научной и научно-</w:t>
      </w:r>
      <w:r w:rsidR="00260BFE" w:rsidRPr="00D11043">
        <w:rPr>
          <w:color w:val="000000"/>
          <w:sz w:val="24"/>
          <w:szCs w:val="24"/>
        </w:rPr>
        <w:t>методической литературы для обеспечения учебного процесса, воспитательной работы и науч</w:t>
      </w:r>
      <w:r w:rsidR="00260BFE" w:rsidRPr="00D11043">
        <w:rPr>
          <w:color w:val="000000"/>
          <w:sz w:val="24"/>
          <w:szCs w:val="24"/>
        </w:rPr>
        <w:softHyphen/>
        <w:t>но-</w:t>
      </w:r>
      <w:r w:rsidR="00260BFE" w:rsidRPr="00A63DE7">
        <w:rPr>
          <w:color w:val="000000"/>
          <w:sz w:val="24"/>
          <w:szCs w:val="24"/>
        </w:rPr>
        <w:t>исследовательской деятельности университета.</w:t>
      </w:r>
    </w:p>
    <w:p w:rsidR="00260BFE" w:rsidRPr="00D11043" w:rsidRDefault="00260BFE" w:rsidP="00C61E71">
      <w:pPr>
        <w:pStyle w:val="2"/>
        <w:shd w:val="clear" w:color="auto" w:fill="auto"/>
        <w:spacing w:before="0" w:line="276" w:lineRule="auto"/>
        <w:ind w:left="40" w:right="100" w:firstLine="400"/>
        <w:jc w:val="both"/>
        <w:rPr>
          <w:color w:val="000000"/>
          <w:sz w:val="24"/>
          <w:szCs w:val="24"/>
        </w:rPr>
      </w:pPr>
      <w:r w:rsidRPr="00A63DE7">
        <w:rPr>
          <w:color w:val="000000"/>
          <w:sz w:val="24"/>
          <w:szCs w:val="24"/>
        </w:rPr>
        <w:t>В 201</w:t>
      </w:r>
      <w:r w:rsidR="00B50B27" w:rsidRPr="00A63DE7">
        <w:rPr>
          <w:color w:val="000000"/>
          <w:sz w:val="24"/>
          <w:szCs w:val="24"/>
        </w:rPr>
        <w:t>7</w:t>
      </w:r>
      <w:r w:rsidRPr="00A63DE7">
        <w:rPr>
          <w:color w:val="000000"/>
          <w:sz w:val="24"/>
          <w:szCs w:val="24"/>
        </w:rPr>
        <w:t xml:space="preserve"> году общее количество единиц хранения в библио</w:t>
      </w:r>
      <w:r w:rsidR="00C61E71" w:rsidRPr="00A63DE7">
        <w:rPr>
          <w:color w:val="000000"/>
          <w:sz w:val="24"/>
          <w:szCs w:val="24"/>
        </w:rPr>
        <w:t xml:space="preserve">теке университета составило </w:t>
      </w:r>
      <w:r w:rsidR="00A63DE7" w:rsidRPr="00A63DE7">
        <w:rPr>
          <w:color w:val="000000"/>
          <w:sz w:val="24"/>
          <w:szCs w:val="24"/>
        </w:rPr>
        <w:t>96958</w:t>
      </w:r>
      <w:r w:rsidRPr="00A63DE7">
        <w:rPr>
          <w:color w:val="000000"/>
          <w:sz w:val="24"/>
          <w:szCs w:val="24"/>
        </w:rPr>
        <w:t xml:space="preserve"> экземпляров.</w:t>
      </w:r>
      <w:r w:rsidR="00C61E71" w:rsidRPr="00A63DE7">
        <w:rPr>
          <w:color w:val="000000"/>
          <w:sz w:val="24"/>
          <w:szCs w:val="24"/>
        </w:rPr>
        <w:t xml:space="preserve"> Поступило </w:t>
      </w:r>
      <w:r w:rsidR="00A63DE7" w:rsidRPr="00A63DE7">
        <w:rPr>
          <w:color w:val="000000"/>
          <w:sz w:val="24"/>
          <w:szCs w:val="24"/>
        </w:rPr>
        <w:t>2902</w:t>
      </w:r>
      <w:r w:rsidR="00A63DE7">
        <w:rPr>
          <w:color w:val="000000"/>
          <w:sz w:val="24"/>
          <w:szCs w:val="24"/>
        </w:rPr>
        <w:t xml:space="preserve"> экземпляров, выбыло 556 экземпляров.</w:t>
      </w:r>
    </w:p>
    <w:p w:rsidR="00260BFE" w:rsidRPr="00D11043" w:rsidRDefault="00260BFE" w:rsidP="00C61E71">
      <w:pPr>
        <w:pStyle w:val="2"/>
        <w:shd w:val="clear" w:color="auto" w:fill="auto"/>
        <w:spacing w:before="0" w:line="276" w:lineRule="auto"/>
        <w:ind w:left="80" w:right="100" w:firstLine="400"/>
        <w:jc w:val="both"/>
        <w:rPr>
          <w:color w:val="000000"/>
          <w:sz w:val="24"/>
          <w:szCs w:val="24"/>
        </w:rPr>
      </w:pPr>
      <w:r w:rsidRPr="00D11043">
        <w:rPr>
          <w:color w:val="000000"/>
          <w:sz w:val="24"/>
          <w:szCs w:val="24"/>
        </w:rPr>
        <w:t>Большое значение и востребованность в учебном процессе имеют информационные ресур</w:t>
      </w:r>
      <w:r w:rsidRPr="00D11043">
        <w:rPr>
          <w:color w:val="000000"/>
          <w:sz w:val="24"/>
          <w:szCs w:val="24"/>
        </w:rPr>
        <w:softHyphen/>
        <w:t>сы, содержащие необходимую базу библиотечного и учебно-методического фонда.</w:t>
      </w:r>
    </w:p>
    <w:p w:rsidR="00260BFE" w:rsidRPr="00D11043" w:rsidRDefault="00260BFE" w:rsidP="002A7B41">
      <w:pPr>
        <w:pStyle w:val="2"/>
        <w:shd w:val="clear" w:color="auto" w:fill="auto"/>
        <w:spacing w:before="0" w:line="276" w:lineRule="auto"/>
        <w:ind w:left="80" w:right="100" w:firstLine="400"/>
        <w:jc w:val="both"/>
        <w:rPr>
          <w:color w:val="000000"/>
          <w:sz w:val="24"/>
          <w:szCs w:val="24"/>
        </w:rPr>
      </w:pPr>
      <w:r w:rsidRPr="00D11043">
        <w:rPr>
          <w:color w:val="000000"/>
          <w:sz w:val="24"/>
          <w:szCs w:val="24"/>
        </w:rPr>
        <w:t>Студентам/курсантам обеспечена возможность свободного доступа к фондам учебн</w:t>
      </w:r>
      <w:proofErr w:type="gramStart"/>
      <w:r w:rsidRPr="00D11043">
        <w:rPr>
          <w:color w:val="000000"/>
          <w:sz w:val="24"/>
          <w:szCs w:val="24"/>
        </w:rPr>
        <w:t>о-</w:t>
      </w:r>
      <w:proofErr w:type="gramEnd"/>
      <w:r w:rsidRPr="00D11043">
        <w:rPr>
          <w:color w:val="000000"/>
          <w:sz w:val="24"/>
          <w:szCs w:val="24"/>
        </w:rPr>
        <w:t xml:space="preserve"> методической документации и Интернет-ресурсам. Все обучающиеся имеют возможность сво</w:t>
      </w:r>
      <w:r w:rsidRPr="00D11043">
        <w:rPr>
          <w:color w:val="000000"/>
          <w:sz w:val="24"/>
          <w:szCs w:val="24"/>
        </w:rPr>
        <w:softHyphen/>
        <w:t>бодного доступа к различным электронным научным и образовательным ресурсам.</w:t>
      </w:r>
    </w:p>
    <w:p w:rsidR="000773AC" w:rsidRPr="00D11043" w:rsidRDefault="003852DC" w:rsidP="002A7B41">
      <w:pPr>
        <w:pStyle w:val="2"/>
        <w:shd w:val="clear" w:color="auto" w:fill="auto"/>
        <w:spacing w:before="0" w:after="125" w:line="276" w:lineRule="auto"/>
        <w:ind w:left="80" w:right="100" w:firstLine="400"/>
        <w:jc w:val="both"/>
        <w:rPr>
          <w:color w:val="000000"/>
          <w:sz w:val="24"/>
          <w:szCs w:val="24"/>
        </w:rPr>
      </w:pPr>
      <w:r w:rsidRPr="00D11043">
        <w:rPr>
          <w:color w:val="000000"/>
          <w:sz w:val="24"/>
          <w:szCs w:val="24"/>
        </w:rPr>
        <w:t>Осуществление библиотечных процессов по обеспечению основной учебно-методической литературой, рекомендованной в программах в качестве обязательной, происходит в строгом</w:t>
      </w:r>
      <w:r w:rsidR="000773AC" w:rsidRPr="00D11043">
        <w:rPr>
          <w:color w:val="000000"/>
          <w:sz w:val="24"/>
          <w:szCs w:val="24"/>
        </w:rPr>
        <w:t xml:space="preserve"> соответствии с мониторингом потребностей вуза на основе использования учебных планов, рабочих программ, сведений о контингенте, анализа направлений подготовки вуза и соотношения их с возможностями книжного рынка. Исходя из результатов мониторинга, происходит управ</w:t>
      </w:r>
      <w:r w:rsidR="000773AC" w:rsidRPr="00D11043">
        <w:rPr>
          <w:color w:val="000000"/>
          <w:sz w:val="24"/>
          <w:szCs w:val="24"/>
        </w:rPr>
        <w:softHyphen/>
        <w:t>ление автоматизированным процессом комплектования библиотечного фонда.</w:t>
      </w:r>
    </w:p>
    <w:p w:rsidR="00D11043" w:rsidRDefault="000773AC" w:rsidP="00D11043">
      <w:pPr>
        <w:pStyle w:val="2"/>
        <w:shd w:val="clear" w:color="auto" w:fill="auto"/>
        <w:spacing w:before="0" w:after="119" w:line="276" w:lineRule="auto"/>
        <w:ind w:left="20" w:right="20" w:firstLine="400"/>
        <w:jc w:val="both"/>
        <w:rPr>
          <w:color w:val="000000"/>
          <w:sz w:val="24"/>
          <w:szCs w:val="24"/>
        </w:rPr>
      </w:pPr>
      <w:r w:rsidRPr="00D11043">
        <w:rPr>
          <w:color w:val="000000"/>
          <w:sz w:val="24"/>
          <w:szCs w:val="24"/>
        </w:rPr>
        <w:lastRenderedPageBreak/>
        <w:t>Сведения о формировании библиотечного фонда вуза основной учебной и учебн</w:t>
      </w:r>
      <w:proofErr w:type="gramStart"/>
      <w:r w:rsidRPr="00D11043">
        <w:rPr>
          <w:color w:val="000000"/>
          <w:sz w:val="24"/>
          <w:szCs w:val="24"/>
        </w:rPr>
        <w:t>о-</w:t>
      </w:r>
      <w:proofErr w:type="gramEnd"/>
      <w:r w:rsidRPr="00D11043">
        <w:rPr>
          <w:color w:val="000000"/>
          <w:sz w:val="24"/>
          <w:szCs w:val="24"/>
        </w:rPr>
        <w:t xml:space="preserve"> методической литературой</w:t>
      </w:r>
      <w:r w:rsidR="00D11043">
        <w:rPr>
          <w:color w:val="000000"/>
          <w:sz w:val="24"/>
          <w:szCs w:val="24"/>
        </w:rPr>
        <w:t xml:space="preserve"> представлены в таблице 2.2.2.1</w:t>
      </w:r>
    </w:p>
    <w:p w:rsidR="00D11043" w:rsidRPr="00D11043" w:rsidRDefault="00D11043" w:rsidP="00D11043">
      <w:pPr>
        <w:pStyle w:val="2"/>
        <w:shd w:val="clear" w:color="auto" w:fill="auto"/>
        <w:spacing w:before="0" w:after="119" w:line="276" w:lineRule="auto"/>
        <w:ind w:left="20" w:right="20" w:firstLine="400"/>
        <w:jc w:val="both"/>
        <w:rPr>
          <w:color w:val="000000"/>
          <w:sz w:val="24"/>
          <w:szCs w:val="24"/>
        </w:rPr>
      </w:pPr>
    </w:p>
    <w:p w:rsidR="00260BFE" w:rsidRDefault="00D11043" w:rsidP="000773AC">
      <w:pPr>
        <w:pStyle w:val="2"/>
        <w:shd w:val="clear" w:color="auto" w:fill="auto"/>
        <w:spacing w:before="0" w:after="125" w:line="277" w:lineRule="exact"/>
        <w:ind w:left="40" w:right="100" w:firstLine="400"/>
        <w:jc w:val="right"/>
      </w:pPr>
      <w:r>
        <w:t>Таблица 2.2.2.1</w:t>
      </w:r>
      <w:r w:rsidR="000773AC">
        <w:t xml:space="preserve"> - Формирование библиотечного фонда вуза</w:t>
      </w:r>
    </w:p>
    <w:tbl>
      <w:tblPr>
        <w:tblStyle w:val="aa"/>
        <w:tblW w:w="9507" w:type="dxa"/>
        <w:tblInd w:w="317" w:type="dxa"/>
        <w:tblLayout w:type="fixed"/>
        <w:tblLook w:val="04A0" w:firstRow="1" w:lastRow="0" w:firstColumn="1" w:lastColumn="0" w:noHBand="0" w:noVBand="1"/>
      </w:tblPr>
      <w:tblGrid>
        <w:gridCol w:w="2626"/>
        <w:gridCol w:w="787"/>
        <w:gridCol w:w="1842"/>
        <w:gridCol w:w="1418"/>
        <w:gridCol w:w="1417"/>
        <w:gridCol w:w="1417"/>
      </w:tblGrid>
      <w:tr w:rsidR="00AB09F5" w:rsidRPr="002208F6" w:rsidTr="00AB09F5">
        <w:tc>
          <w:tcPr>
            <w:tcW w:w="2626" w:type="dxa"/>
            <w:vAlign w:val="center"/>
          </w:tcPr>
          <w:p w:rsidR="00AB09F5" w:rsidRPr="002208F6" w:rsidRDefault="00AB09F5" w:rsidP="00AB09F5">
            <w:pPr>
              <w:tabs>
                <w:tab w:val="left" w:pos="2277"/>
              </w:tabs>
              <w:jc w:val="center"/>
              <w:rPr>
                <w:rFonts w:ascii="Times New Roman"/>
              </w:rPr>
            </w:pPr>
            <w:r w:rsidRPr="002208F6">
              <w:rPr>
                <w:sz w:val="18"/>
                <w:szCs w:val="18"/>
              </w:rPr>
              <w:t>Наименование</w:t>
            </w:r>
            <w:r w:rsidRPr="002208F6">
              <w:rPr>
                <w:sz w:val="18"/>
                <w:szCs w:val="18"/>
              </w:rPr>
              <w:t xml:space="preserve"> </w:t>
            </w:r>
            <w:r w:rsidRPr="002208F6">
              <w:rPr>
                <w:sz w:val="18"/>
                <w:szCs w:val="18"/>
              </w:rPr>
              <w:t>показателей</w:t>
            </w:r>
          </w:p>
        </w:tc>
        <w:tc>
          <w:tcPr>
            <w:tcW w:w="787" w:type="dxa"/>
            <w:vAlign w:val="center"/>
          </w:tcPr>
          <w:p w:rsidR="00AB09F5" w:rsidRPr="002208F6" w:rsidRDefault="00AB09F5" w:rsidP="00AB09F5">
            <w:pPr>
              <w:jc w:val="center"/>
              <w:rPr>
                <w:rFonts w:ascii="Arial" w:hAnsi="Arial" w:cs="Arial"/>
                <w:sz w:val="20"/>
                <w:szCs w:val="20"/>
              </w:rPr>
            </w:pPr>
            <w:r w:rsidRPr="002208F6">
              <w:rPr>
                <w:sz w:val="18"/>
                <w:szCs w:val="18"/>
              </w:rPr>
              <w:t>№</w:t>
            </w:r>
            <w:r w:rsidRPr="002208F6">
              <w:rPr>
                <w:sz w:val="18"/>
                <w:szCs w:val="18"/>
              </w:rPr>
              <w:t xml:space="preserve"> </w:t>
            </w:r>
            <w:r w:rsidRPr="002208F6">
              <w:rPr>
                <w:sz w:val="18"/>
                <w:szCs w:val="18"/>
              </w:rPr>
              <w:t>строки</w:t>
            </w:r>
          </w:p>
          <w:p w:rsidR="00AB09F5" w:rsidRPr="002208F6" w:rsidRDefault="00AB09F5" w:rsidP="00AB09F5">
            <w:pPr>
              <w:tabs>
                <w:tab w:val="left" w:pos="2277"/>
              </w:tabs>
              <w:jc w:val="center"/>
              <w:rPr>
                <w:rFonts w:ascii="Times New Roman"/>
              </w:rPr>
            </w:pPr>
          </w:p>
        </w:tc>
        <w:tc>
          <w:tcPr>
            <w:tcW w:w="1842" w:type="dxa"/>
            <w:vAlign w:val="center"/>
          </w:tcPr>
          <w:p w:rsidR="00AB09F5" w:rsidRPr="002208F6" w:rsidRDefault="00AB09F5" w:rsidP="00AB09F5">
            <w:pPr>
              <w:jc w:val="center"/>
              <w:rPr>
                <w:rFonts w:ascii="Arial" w:hAnsi="Arial" w:cs="Arial"/>
                <w:sz w:val="20"/>
                <w:szCs w:val="20"/>
              </w:rPr>
            </w:pPr>
            <w:r w:rsidRPr="002208F6">
              <w:rPr>
                <w:sz w:val="18"/>
                <w:szCs w:val="18"/>
              </w:rPr>
              <w:t>Поступило</w:t>
            </w:r>
            <w:r w:rsidRPr="002208F6">
              <w:rPr>
                <w:sz w:val="18"/>
                <w:szCs w:val="18"/>
              </w:rPr>
              <w:t xml:space="preserve"> </w:t>
            </w:r>
            <w:r w:rsidRPr="002208F6">
              <w:rPr>
                <w:sz w:val="18"/>
                <w:szCs w:val="18"/>
              </w:rPr>
              <w:t>экземпляров</w:t>
            </w:r>
            <w:r w:rsidRPr="002208F6">
              <w:rPr>
                <w:sz w:val="18"/>
                <w:szCs w:val="18"/>
              </w:rPr>
              <w:t xml:space="preserve"> </w:t>
            </w:r>
            <w:r w:rsidRPr="002208F6">
              <w:rPr>
                <w:sz w:val="18"/>
                <w:szCs w:val="18"/>
              </w:rPr>
              <w:t>за</w:t>
            </w:r>
            <w:r w:rsidRPr="002208F6">
              <w:rPr>
                <w:sz w:val="18"/>
                <w:szCs w:val="18"/>
              </w:rPr>
              <w:t xml:space="preserve"> </w:t>
            </w:r>
            <w:r w:rsidRPr="002208F6">
              <w:rPr>
                <w:sz w:val="18"/>
                <w:szCs w:val="18"/>
              </w:rPr>
              <w:t>отчетный</w:t>
            </w:r>
            <w:r w:rsidRPr="002208F6">
              <w:rPr>
                <w:sz w:val="18"/>
                <w:szCs w:val="18"/>
              </w:rPr>
              <w:t xml:space="preserve"> </w:t>
            </w:r>
            <w:r w:rsidRPr="002208F6">
              <w:rPr>
                <w:sz w:val="18"/>
                <w:szCs w:val="18"/>
              </w:rPr>
              <w:t>год</w:t>
            </w:r>
          </w:p>
          <w:p w:rsidR="00AB09F5" w:rsidRPr="002208F6" w:rsidRDefault="00AB09F5" w:rsidP="00AB09F5">
            <w:pPr>
              <w:tabs>
                <w:tab w:val="left" w:pos="2277"/>
              </w:tabs>
              <w:jc w:val="center"/>
              <w:rPr>
                <w:rFonts w:ascii="Times New Roman"/>
              </w:rPr>
            </w:pPr>
          </w:p>
        </w:tc>
        <w:tc>
          <w:tcPr>
            <w:tcW w:w="1418" w:type="dxa"/>
            <w:vAlign w:val="center"/>
          </w:tcPr>
          <w:p w:rsidR="00AB09F5" w:rsidRPr="002208F6" w:rsidRDefault="00AB09F5" w:rsidP="00AB09F5">
            <w:pPr>
              <w:jc w:val="center"/>
              <w:rPr>
                <w:rFonts w:ascii="Arial" w:hAnsi="Arial" w:cs="Arial"/>
                <w:sz w:val="20"/>
                <w:szCs w:val="20"/>
              </w:rPr>
            </w:pPr>
            <w:r w:rsidRPr="002208F6">
              <w:rPr>
                <w:sz w:val="18"/>
                <w:szCs w:val="18"/>
              </w:rPr>
              <w:t>Выбыло</w:t>
            </w:r>
            <w:r w:rsidRPr="002208F6">
              <w:rPr>
                <w:sz w:val="18"/>
                <w:szCs w:val="18"/>
              </w:rPr>
              <w:t xml:space="preserve"> </w:t>
            </w:r>
            <w:r w:rsidRPr="002208F6">
              <w:rPr>
                <w:sz w:val="18"/>
                <w:szCs w:val="18"/>
              </w:rPr>
              <w:t>экземпляров</w:t>
            </w:r>
            <w:r w:rsidRPr="002208F6">
              <w:rPr>
                <w:sz w:val="18"/>
                <w:szCs w:val="18"/>
              </w:rPr>
              <w:t xml:space="preserve"> </w:t>
            </w:r>
            <w:r w:rsidRPr="002208F6">
              <w:rPr>
                <w:sz w:val="18"/>
                <w:szCs w:val="18"/>
              </w:rPr>
              <w:t>за</w:t>
            </w:r>
            <w:r w:rsidRPr="002208F6">
              <w:rPr>
                <w:sz w:val="18"/>
                <w:szCs w:val="18"/>
              </w:rPr>
              <w:t xml:space="preserve"> </w:t>
            </w:r>
            <w:r w:rsidRPr="002208F6">
              <w:rPr>
                <w:sz w:val="18"/>
                <w:szCs w:val="18"/>
              </w:rPr>
              <w:t>отчетный</w:t>
            </w:r>
            <w:r w:rsidRPr="002208F6">
              <w:rPr>
                <w:sz w:val="18"/>
                <w:szCs w:val="18"/>
              </w:rPr>
              <w:t xml:space="preserve"> </w:t>
            </w:r>
            <w:r w:rsidRPr="002208F6">
              <w:rPr>
                <w:sz w:val="18"/>
                <w:szCs w:val="18"/>
              </w:rPr>
              <w:t>год</w:t>
            </w:r>
          </w:p>
          <w:p w:rsidR="00AB09F5" w:rsidRPr="002208F6" w:rsidRDefault="00AB09F5" w:rsidP="00AB09F5">
            <w:pPr>
              <w:tabs>
                <w:tab w:val="left" w:pos="2277"/>
              </w:tabs>
              <w:jc w:val="center"/>
              <w:rPr>
                <w:rFonts w:ascii="Times New Roman"/>
              </w:rPr>
            </w:pPr>
          </w:p>
        </w:tc>
        <w:tc>
          <w:tcPr>
            <w:tcW w:w="1417" w:type="dxa"/>
            <w:vAlign w:val="center"/>
          </w:tcPr>
          <w:p w:rsidR="00AB09F5" w:rsidRPr="002208F6" w:rsidRDefault="00AB09F5" w:rsidP="00AB09F5">
            <w:pPr>
              <w:jc w:val="center"/>
              <w:rPr>
                <w:rFonts w:ascii="Arial" w:hAnsi="Arial" w:cs="Arial"/>
                <w:sz w:val="20"/>
                <w:szCs w:val="20"/>
              </w:rPr>
            </w:pPr>
            <w:r w:rsidRPr="002208F6">
              <w:rPr>
                <w:sz w:val="18"/>
                <w:szCs w:val="18"/>
              </w:rPr>
              <w:t>Состоит</w:t>
            </w:r>
            <w:r w:rsidRPr="002208F6">
              <w:rPr>
                <w:sz w:val="18"/>
                <w:szCs w:val="18"/>
              </w:rPr>
              <w:t xml:space="preserve"> </w:t>
            </w:r>
            <w:r w:rsidRPr="002208F6">
              <w:rPr>
                <w:sz w:val="18"/>
                <w:szCs w:val="18"/>
              </w:rPr>
              <w:t>на</w:t>
            </w:r>
            <w:r w:rsidRPr="002208F6">
              <w:rPr>
                <w:sz w:val="18"/>
                <w:szCs w:val="18"/>
              </w:rPr>
              <w:t xml:space="preserve"> </w:t>
            </w:r>
            <w:r w:rsidRPr="002208F6">
              <w:rPr>
                <w:sz w:val="18"/>
                <w:szCs w:val="18"/>
              </w:rPr>
              <w:t>учете</w:t>
            </w:r>
            <w:r w:rsidRPr="002208F6">
              <w:rPr>
                <w:sz w:val="18"/>
                <w:szCs w:val="18"/>
              </w:rPr>
              <w:t xml:space="preserve"> </w:t>
            </w:r>
            <w:r w:rsidRPr="002208F6">
              <w:rPr>
                <w:sz w:val="18"/>
                <w:szCs w:val="18"/>
              </w:rPr>
              <w:t>экземпляров</w:t>
            </w:r>
            <w:r w:rsidRPr="002208F6">
              <w:rPr>
                <w:sz w:val="18"/>
                <w:szCs w:val="18"/>
              </w:rPr>
              <w:t xml:space="preserve"> </w:t>
            </w:r>
            <w:r w:rsidRPr="002208F6">
              <w:rPr>
                <w:sz w:val="18"/>
                <w:szCs w:val="18"/>
              </w:rPr>
              <w:t>на</w:t>
            </w:r>
            <w:r w:rsidRPr="002208F6">
              <w:rPr>
                <w:sz w:val="18"/>
                <w:szCs w:val="18"/>
              </w:rPr>
              <w:t xml:space="preserve"> </w:t>
            </w:r>
            <w:r w:rsidRPr="002208F6">
              <w:rPr>
                <w:sz w:val="18"/>
                <w:szCs w:val="18"/>
              </w:rPr>
              <w:t>конец</w:t>
            </w:r>
            <w:r w:rsidRPr="002208F6">
              <w:rPr>
                <w:sz w:val="18"/>
                <w:szCs w:val="18"/>
              </w:rPr>
              <w:t xml:space="preserve"> </w:t>
            </w:r>
            <w:r w:rsidRPr="002208F6">
              <w:rPr>
                <w:sz w:val="18"/>
                <w:szCs w:val="18"/>
              </w:rPr>
              <w:t>отчетного</w:t>
            </w:r>
            <w:r w:rsidRPr="002208F6">
              <w:rPr>
                <w:sz w:val="18"/>
                <w:szCs w:val="18"/>
              </w:rPr>
              <w:t xml:space="preserve"> </w:t>
            </w:r>
            <w:r w:rsidRPr="002208F6">
              <w:rPr>
                <w:sz w:val="18"/>
                <w:szCs w:val="18"/>
              </w:rPr>
              <w:t>года</w:t>
            </w:r>
          </w:p>
          <w:p w:rsidR="00AB09F5" w:rsidRPr="002208F6" w:rsidRDefault="00AB09F5" w:rsidP="00AB09F5">
            <w:pPr>
              <w:tabs>
                <w:tab w:val="left" w:pos="2277"/>
              </w:tabs>
              <w:jc w:val="center"/>
              <w:rPr>
                <w:rFonts w:ascii="Times New Roman"/>
              </w:rPr>
            </w:pPr>
          </w:p>
        </w:tc>
        <w:tc>
          <w:tcPr>
            <w:tcW w:w="1417" w:type="dxa"/>
            <w:vAlign w:val="center"/>
          </w:tcPr>
          <w:p w:rsidR="00AB09F5" w:rsidRPr="002208F6" w:rsidRDefault="00AB09F5" w:rsidP="00AB09F5">
            <w:pPr>
              <w:ind w:firstLineChars="100" w:firstLine="180"/>
              <w:jc w:val="center"/>
              <w:rPr>
                <w:rFonts w:ascii="Arial" w:hAnsi="Arial" w:cs="Arial"/>
                <w:sz w:val="20"/>
                <w:szCs w:val="20"/>
              </w:rPr>
            </w:pPr>
            <w:r w:rsidRPr="002208F6">
              <w:rPr>
                <w:sz w:val="18"/>
                <w:szCs w:val="18"/>
              </w:rPr>
              <w:t>Выдано</w:t>
            </w:r>
            <w:r w:rsidRPr="002208F6">
              <w:rPr>
                <w:sz w:val="18"/>
                <w:szCs w:val="18"/>
              </w:rPr>
              <w:t xml:space="preserve"> </w:t>
            </w:r>
            <w:r w:rsidRPr="002208F6">
              <w:rPr>
                <w:sz w:val="18"/>
                <w:szCs w:val="18"/>
              </w:rPr>
              <w:t>экземпляров</w:t>
            </w:r>
            <w:r w:rsidRPr="002208F6">
              <w:rPr>
                <w:sz w:val="18"/>
                <w:szCs w:val="18"/>
              </w:rPr>
              <w:t xml:space="preserve"> </w:t>
            </w:r>
            <w:r w:rsidRPr="002208F6">
              <w:rPr>
                <w:sz w:val="18"/>
                <w:szCs w:val="18"/>
              </w:rPr>
              <w:t>за</w:t>
            </w:r>
            <w:r w:rsidRPr="002208F6">
              <w:rPr>
                <w:sz w:val="18"/>
                <w:szCs w:val="18"/>
              </w:rPr>
              <w:t xml:space="preserve"> </w:t>
            </w:r>
            <w:r w:rsidRPr="002208F6">
              <w:rPr>
                <w:sz w:val="18"/>
                <w:szCs w:val="18"/>
              </w:rPr>
              <w:t>отчетный</w:t>
            </w:r>
            <w:r w:rsidRPr="002208F6">
              <w:rPr>
                <w:sz w:val="18"/>
                <w:szCs w:val="18"/>
              </w:rPr>
              <w:t xml:space="preserve"> </w:t>
            </w:r>
            <w:r w:rsidRPr="002208F6">
              <w:rPr>
                <w:sz w:val="18"/>
                <w:szCs w:val="18"/>
              </w:rPr>
              <w:t>год</w:t>
            </w:r>
          </w:p>
          <w:p w:rsidR="00AB09F5" w:rsidRPr="002208F6" w:rsidRDefault="00AB09F5" w:rsidP="00AB09F5">
            <w:pPr>
              <w:jc w:val="center"/>
              <w:rPr>
                <w:sz w:val="18"/>
                <w:szCs w:val="18"/>
              </w:rPr>
            </w:pPr>
          </w:p>
        </w:tc>
      </w:tr>
      <w:tr w:rsidR="00AB09F5" w:rsidRPr="002208F6" w:rsidTr="00AB09F5">
        <w:tc>
          <w:tcPr>
            <w:tcW w:w="2626" w:type="dxa"/>
          </w:tcPr>
          <w:p w:rsidR="00AB09F5" w:rsidRPr="002208F6" w:rsidRDefault="00AB09F5" w:rsidP="006826E7">
            <w:pPr>
              <w:tabs>
                <w:tab w:val="left" w:pos="2277"/>
              </w:tabs>
              <w:jc w:val="center"/>
              <w:rPr>
                <w:rFonts w:ascii="Times New Roman"/>
                <w:sz w:val="23"/>
                <w:szCs w:val="23"/>
              </w:rPr>
            </w:pPr>
            <w:r w:rsidRPr="002208F6">
              <w:rPr>
                <w:rFonts w:ascii="Times New Roman"/>
                <w:sz w:val="23"/>
                <w:szCs w:val="23"/>
              </w:rPr>
              <w:t>1</w:t>
            </w:r>
          </w:p>
        </w:tc>
        <w:tc>
          <w:tcPr>
            <w:tcW w:w="787" w:type="dxa"/>
          </w:tcPr>
          <w:p w:rsidR="00AB09F5" w:rsidRPr="002208F6" w:rsidRDefault="00AB09F5" w:rsidP="006826E7">
            <w:pPr>
              <w:tabs>
                <w:tab w:val="left" w:pos="2277"/>
              </w:tabs>
              <w:jc w:val="center"/>
              <w:rPr>
                <w:rFonts w:ascii="Times New Roman"/>
                <w:sz w:val="23"/>
                <w:szCs w:val="23"/>
              </w:rPr>
            </w:pPr>
            <w:r w:rsidRPr="002208F6">
              <w:rPr>
                <w:rFonts w:ascii="Times New Roman"/>
                <w:sz w:val="23"/>
                <w:szCs w:val="23"/>
              </w:rPr>
              <w:t>2</w:t>
            </w:r>
          </w:p>
        </w:tc>
        <w:tc>
          <w:tcPr>
            <w:tcW w:w="1842" w:type="dxa"/>
          </w:tcPr>
          <w:p w:rsidR="00AB09F5" w:rsidRPr="002208F6" w:rsidRDefault="00AB09F5" w:rsidP="006826E7">
            <w:pPr>
              <w:tabs>
                <w:tab w:val="left" w:pos="2277"/>
              </w:tabs>
              <w:jc w:val="center"/>
              <w:rPr>
                <w:rFonts w:ascii="Times New Roman"/>
                <w:sz w:val="23"/>
                <w:szCs w:val="23"/>
              </w:rPr>
            </w:pPr>
            <w:r w:rsidRPr="002208F6">
              <w:rPr>
                <w:rFonts w:ascii="Times New Roman"/>
                <w:sz w:val="23"/>
                <w:szCs w:val="23"/>
              </w:rPr>
              <w:t>3</w:t>
            </w:r>
          </w:p>
        </w:tc>
        <w:tc>
          <w:tcPr>
            <w:tcW w:w="1418" w:type="dxa"/>
          </w:tcPr>
          <w:p w:rsidR="00AB09F5" w:rsidRPr="002208F6" w:rsidRDefault="00AB09F5" w:rsidP="006826E7">
            <w:pPr>
              <w:tabs>
                <w:tab w:val="left" w:pos="2277"/>
              </w:tabs>
              <w:jc w:val="center"/>
              <w:rPr>
                <w:rFonts w:ascii="Times New Roman"/>
                <w:sz w:val="23"/>
                <w:szCs w:val="23"/>
              </w:rPr>
            </w:pPr>
            <w:r w:rsidRPr="002208F6">
              <w:rPr>
                <w:rFonts w:ascii="Times New Roman"/>
                <w:sz w:val="23"/>
                <w:szCs w:val="23"/>
              </w:rPr>
              <w:t>4</w:t>
            </w:r>
          </w:p>
        </w:tc>
        <w:tc>
          <w:tcPr>
            <w:tcW w:w="1417" w:type="dxa"/>
          </w:tcPr>
          <w:p w:rsidR="00AB09F5" w:rsidRPr="002208F6" w:rsidRDefault="00AB09F5" w:rsidP="006826E7">
            <w:pPr>
              <w:tabs>
                <w:tab w:val="left" w:pos="2277"/>
              </w:tabs>
              <w:jc w:val="center"/>
              <w:rPr>
                <w:rFonts w:ascii="Times New Roman"/>
                <w:sz w:val="23"/>
                <w:szCs w:val="23"/>
              </w:rPr>
            </w:pPr>
            <w:r w:rsidRPr="002208F6">
              <w:rPr>
                <w:rFonts w:ascii="Times New Roman"/>
                <w:sz w:val="23"/>
                <w:szCs w:val="23"/>
              </w:rPr>
              <w:t>5</w:t>
            </w:r>
          </w:p>
        </w:tc>
        <w:tc>
          <w:tcPr>
            <w:tcW w:w="1417" w:type="dxa"/>
          </w:tcPr>
          <w:p w:rsidR="00AB09F5" w:rsidRPr="002208F6" w:rsidRDefault="00AB09F5" w:rsidP="006826E7">
            <w:pPr>
              <w:tabs>
                <w:tab w:val="left" w:pos="2277"/>
              </w:tabs>
              <w:jc w:val="center"/>
              <w:rPr>
                <w:rFonts w:ascii="Times New Roman"/>
                <w:sz w:val="23"/>
                <w:szCs w:val="23"/>
              </w:rPr>
            </w:pPr>
            <w:r w:rsidRPr="002208F6">
              <w:rPr>
                <w:rFonts w:ascii="Times New Roman"/>
                <w:sz w:val="23"/>
                <w:szCs w:val="23"/>
              </w:rPr>
              <w:t>6</w:t>
            </w:r>
          </w:p>
        </w:tc>
      </w:tr>
      <w:tr w:rsidR="00AB09F5" w:rsidRPr="002208F6" w:rsidTr="006826E7">
        <w:tc>
          <w:tcPr>
            <w:tcW w:w="2626" w:type="dxa"/>
          </w:tcPr>
          <w:p w:rsidR="00AB09F5" w:rsidRPr="002208F6" w:rsidRDefault="00AB09F5" w:rsidP="006826E7">
            <w:pPr>
              <w:tabs>
                <w:tab w:val="left" w:pos="2277"/>
              </w:tabs>
              <w:rPr>
                <w:rFonts w:ascii="Times New Roman"/>
                <w:sz w:val="23"/>
                <w:szCs w:val="23"/>
              </w:rPr>
            </w:pPr>
            <w:r w:rsidRPr="002208F6">
              <w:rPr>
                <w:rFonts w:ascii="Times New Roman"/>
                <w:sz w:val="23"/>
                <w:szCs w:val="23"/>
              </w:rPr>
              <w:t>Объем библиотечного фонда - всего (сумма строк 08-10)</w:t>
            </w:r>
          </w:p>
        </w:tc>
        <w:tc>
          <w:tcPr>
            <w:tcW w:w="787" w:type="dxa"/>
            <w:vAlign w:val="center"/>
          </w:tcPr>
          <w:p w:rsidR="00AB09F5" w:rsidRPr="002208F6" w:rsidRDefault="00AB09F5" w:rsidP="006826E7">
            <w:pPr>
              <w:tabs>
                <w:tab w:val="left" w:pos="2277"/>
              </w:tabs>
              <w:jc w:val="center"/>
              <w:rPr>
                <w:rFonts w:ascii="Times New Roman"/>
                <w:sz w:val="23"/>
                <w:szCs w:val="23"/>
              </w:rPr>
            </w:pPr>
            <w:r w:rsidRPr="002208F6">
              <w:rPr>
                <w:rFonts w:ascii="Times New Roman"/>
                <w:sz w:val="23"/>
                <w:szCs w:val="23"/>
              </w:rPr>
              <w:t>01</w:t>
            </w:r>
          </w:p>
        </w:tc>
        <w:tc>
          <w:tcPr>
            <w:tcW w:w="1842" w:type="dxa"/>
          </w:tcPr>
          <w:p w:rsidR="006826E7" w:rsidRPr="002208F6" w:rsidRDefault="006826E7" w:rsidP="006826E7">
            <w:pPr>
              <w:tabs>
                <w:tab w:val="left" w:pos="2277"/>
              </w:tabs>
              <w:rPr>
                <w:rFonts w:ascii="Times New Roman"/>
                <w:sz w:val="23"/>
                <w:szCs w:val="23"/>
              </w:rPr>
            </w:pPr>
          </w:p>
          <w:p w:rsidR="00AB09F5" w:rsidRPr="002208F6" w:rsidRDefault="009B2BD6" w:rsidP="006826E7">
            <w:pPr>
              <w:tabs>
                <w:tab w:val="left" w:pos="2277"/>
              </w:tabs>
              <w:jc w:val="center"/>
              <w:rPr>
                <w:rFonts w:ascii="Times New Roman"/>
                <w:sz w:val="23"/>
                <w:szCs w:val="23"/>
              </w:rPr>
            </w:pPr>
            <w:r w:rsidRPr="002208F6">
              <w:rPr>
                <w:rFonts w:ascii="Times New Roman"/>
                <w:sz w:val="23"/>
                <w:szCs w:val="23"/>
              </w:rPr>
              <w:t>2902</w:t>
            </w:r>
          </w:p>
        </w:tc>
        <w:tc>
          <w:tcPr>
            <w:tcW w:w="1418" w:type="dxa"/>
          </w:tcPr>
          <w:p w:rsidR="002A7B41" w:rsidRPr="002208F6" w:rsidRDefault="002A7B41" w:rsidP="006826E7">
            <w:pPr>
              <w:tabs>
                <w:tab w:val="left" w:pos="2277"/>
              </w:tabs>
              <w:jc w:val="center"/>
              <w:rPr>
                <w:rFonts w:ascii="Times New Roman"/>
                <w:sz w:val="23"/>
                <w:szCs w:val="23"/>
              </w:rPr>
            </w:pPr>
          </w:p>
          <w:p w:rsidR="00AB09F5" w:rsidRPr="002208F6" w:rsidRDefault="002208F6" w:rsidP="006826E7">
            <w:pPr>
              <w:tabs>
                <w:tab w:val="left" w:pos="2277"/>
              </w:tabs>
              <w:jc w:val="center"/>
              <w:rPr>
                <w:rFonts w:ascii="Times New Roman"/>
                <w:sz w:val="23"/>
                <w:szCs w:val="23"/>
              </w:rPr>
            </w:pPr>
            <w:r w:rsidRPr="002208F6">
              <w:rPr>
                <w:rFonts w:ascii="Times New Roman"/>
                <w:sz w:val="23"/>
                <w:szCs w:val="23"/>
              </w:rPr>
              <w:t>556</w:t>
            </w:r>
          </w:p>
        </w:tc>
        <w:tc>
          <w:tcPr>
            <w:tcW w:w="1417" w:type="dxa"/>
          </w:tcPr>
          <w:p w:rsidR="002A7B41" w:rsidRPr="002208F6" w:rsidRDefault="002A7B41" w:rsidP="006826E7">
            <w:pPr>
              <w:tabs>
                <w:tab w:val="left" w:pos="2277"/>
              </w:tabs>
              <w:jc w:val="center"/>
              <w:rPr>
                <w:rFonts w:ascii="Times New Roman"/>
                <w:sz w:val="23"/>
                <w:szCs w:val="23"/>
              </w:rPr>
            </w:pPr>
          </w:p>
          <w:p w:rsidR="00AB09F5" w:rsidRPr="002208F6" w:rsidRDefault="002208F6" w:rsidP="006826E7">
            <w:pPr>
              <w:tabs>
                <w:tab w:val="left" w:pos="2277"/>
              </w:tabs>
              <w:jc w:val="center"/>
              <w:rPr>
                <w:rFonts w:ascii="Times New Roman"/>
                <w:sz w:val="23"/>
                <w:szCs w:val="23"/>
              </w:rPr>
            </w:pPr>
            <w:r w:rsidRPr="002208F6">
              <w:rPr>
                <w:rFonts w:ascii="Times New Roman"/>
                <w:sz w:val="23"/>
                <w:szCs w:val="23"/>
              </w:rPr>
              <w:t>96958</w:t>
            </w:r>
          </w:p>
        </w:tc>
        <w:tc>
          <w:tcPr>
            <w:tcW w:w="1417" w:type="dxa"/>
          </w:tcPr>
          <w:p w:rsidR="002A7B41" w:rsidRPr="002208F6" w:rsidRDefault="002A7B41" w:rsidP="006826E7">
            <w:pPr>
              <w:tabs>
                <w:tab w:val="left" w:pos="2277"/>
              </w:tabs>
              <w:jc w:val="center"/>
              <w:rPr>
                <w:rFonts w:ascii="Times New Roman"/>
                <w:sz w:val="23"/>
                <w:szCs w:val="23"/>
              </w:rPr>
            </w:pPr>
          </w:p>
          <w:p w:rsidR="00AB09F5" w:rsidRPr="002208F6" w:rsidRDefault="002208F6" w:rsidP="006826E7">
            <w:pPr>
              <w:tabs>
                <w:tab w:val="left" w:pos="2277"/>
              </w:tabs>
              <w:jc w:val="center"/>
              <w:rPr>
                <w:rFonts w:ascii="Times New Roman"/>
                <w:sz w:val="23"/>
                <w:szCs w:val="23"/>
              </w:rPr>
            </w:pPr>
            <w:r w:rsidRPr="002208F6">
              <w:rPr>
                <w:rFonts w:ascii="Times New Roman"/>
                <w:sz w:val="23"/>
                <w:szCs w:val="23"/>
              </w:rPr>
              <w:t>89773</w:t>
            </w:r>
          </w:p>
        </w:tc>
      </w:tr>
      <w:tr w:rsidR="00AB09F5" w:rsidRPr="002208F6" w:rsidTr="00AB09F5">
        <w:tc>
          <w:tcPr>
            <w:tcW w:w="2626" w:type="dxa"/>
          </w:tcPr>
          <w:p w:rsidR="00AB09F5" w:rsidRPr="002208F6" w:rsidRDefault="00AB09F5" w:rsidP="006826E7">
            <w:pPr>
              <w:tabs>
                <w:tab w:val="left" w:pos="2277"/>
              </w:tabs>
              <w:rPr>
                <w:rFonts w:ascii="Times New Roman"/>
                <w:sz w:val="23"/>
                <w:szCs w:val="23"/>
              </w:rPr>
            </w:pPr>
            <w:r w:rsidRPr="002208F6">
              <w:rPr>
                <w:rFonts w:ascii="Times New Roman"/>
                <w:sz w:val="23"/>
                <w:szCs w:val="23"/>
              </w:rPr>
              <w:t>из него литература: учебная</w:t>
            </w:r>
          </w:p>
        </w:tc>
        <w:tc>
          <w:tcPr>
            <w:tcW w:w="787" w:type="dxa"/>
          </w:tcPr>
          <w:p w:rsidR="00AB09F5" w:rsidRPr="002208F6" w:rsidRDefault="00AB09F5" w:rsidP="006826E7">
            <w:pPr>
              <w:tabs>
                <w:tab w:val="left" w:pos="2277"/>
              </w:tabs>
              <w:jc w:val="center"/>
              <w:rPr>
                <w:rFonts w:ascii="Times New Roman"/>
                <w:sz w:val="23"/>
                <w:szCs w:val="23"/>
              </w:rPr>
            </w:pPr>
            <w:r w:rsidRPr="002208F6">
              <w:rPr>
                <w:rFonts w:ascii="Times New Roman"/>
                <w:sz w:val="23"/>
                <w:szCs w:val="23"/>
              </w:rPr>
              <w:t>02</w:t>
            </w:r>
          </w:p>
        </w:tc>
        <w:tc>
          <w:tcPr>
            <w:tcW w:w="1842" w:type="dxa"/>
          </w:tcPr>
          <w:p w:rsidR="00AB09F5" w:rsidRPr="002208F6" w:rsidRDefault="009B2BD6" w:rsidP="006826E7">
            <w:pPr>
              <w:tabs>
                <w:tab w:val="left" w:pos="2277"/>
              </w:tabs>
              <w:jc w:val="center"/>
              <w:rPr>
                <w:rFonts w:ascii="Times New Roman"/>
                <w:sz w:val="23"/>
                <w:szCs w:val="23"/>
              </w:rPr>
            </w:pPr>
            <w:r w:rsidRPr="002208F6">
              <w:rPr>
                <w:rFonts w:ascii="Times New Roman"/>
                <w:sz w:val="23"/>
                <w:szCs w:val="23"/>
              </w:rPr>
              <w:t>2855</w:t>
            </w:r>
          </w:p>
        </w:tc>
        <w:tc>
          <w:tcPr>
            <w:tcW w:w="1418" w:type="dxa"/>
          </w:tcPr>
          <w:p w:rsidR="00AB09F5" w:rsidRPr="002208F6" w:rsidRDefault="002208F6" w:rsidP="006826E7">
            <w:pPr>
              <w:tabs>
                <w:tab w:val="left" w:pos="2277"/>
              </w:tabs>
              <w:jc w:val="center"/>
              <w:rPr>
                <w:rFonts w:ascii="Times New Roman"/>
                <w:sz w:val="23"/>
                <w:szCs w:val="23"/>
              </w:rPr>
            </w:pPr>
            <w:r w:rsidRPr="002208F6">
              <w:rPr>
                <w:rFonts w:ascii="Times New Roman"/>
                <w:sz w:val="23"/>
                <w:szCs w:val="23"/>
              </w:rPr>
              <w:t>556</w:t>
            </w:r>
          </w:p>
        </w:tc>
        <w:tc>
          <w:tcPr>
            <w:tcW w:w="1417" w:type="dxa"/>
          </w:tcPr>
          <w:p w:rsidR="00AB09F5" w:rsidRPr="002208F6" w:rsidRDefault="002208F6" w:rsidP="006826E7">
            <w:pPr>
              <w:tabs>
                <w:tab w:val="left" w:pos="2277"/>
              </w:tabs>
              <w:jc w:val="center"/>
              <w:rPr>
                <w:rFonts w:ascii="Times New Roman"/>
                <w:sz w:val="23"/>
                <w:szCs w:val="23"/>
              </w:rPr>
            </w:pPr>
            <w:r w:rsidRPr="002208F6">
              <w:rPr>
                <w:rFonts w:ascii="Times New Roman"/>
                <w:sz w:val="23"/>
                <w:szCs w:val="23"/>
              </w:rPr>
              <w:t>90581</w:t>
            </w:r>
          </w:p>
        </w:tc>
        <w:tc>
          <w:tcPr>
            <w:tcW w:w="1417" w:type="dxa"/>
          </w:tcPr>
          <w:p w:rsidR="00AB09F5" w:rsidRPr="002208F6" w:rsidRDefault="00AB09F5" w:rsidP="006826E7">
            <w:pPr>
              <w:tabs>
                <w:tab w:val="left" w:pos="2277"/>
              </w:tabs>
              <w:jc w:val="center"/>
              <w:rPr>
                <w:rFonts w:ascii="Times New Roman"/>
                <w:sz w:val="23"/>
                <w:szCs w:val="23"/>
              </w:rPr>
            </w:pPr>
          </w:p>
        </w:tc>
      </w:tr>
      <w:tr w:rsidR="00AB09F5" w:rsidRPr="002208F6" w:rsidTr="00AB09F5">
        <w:tc>
          <w:tcPr>
            <w:tcW w:w="2626" w:type="dxa"/>
          </w:tcPr>
          <w:p w:rsidR="00AB09F5" w:rsidRPr="002208F6" w:rsidRDefault="00AB09F5" w:rsidP="006826E7">
            <w:pPr>
              <w:tabs>
                <w:tab w:val="left" w:pos="2277"/>
              </w:tabs>
              <w:rPr>
                <w:rFonts w:ascii="Times New Roman"/>
                <w:sz w:val="23"/>
                <w:szCs w:val="23"/>
              </w:rPr>
            </w:pPr>
            <w:r w:rsidRPr="002208F6">
              <w:rPr>
                <w:rFonts w:ascii="Times New Roman"/>
                <w:sz w:val="23"/>
                <w:szCs w:val="23"/>
              </w:rPr>
              <w:t xml:space="preserve">в том числе </w:t>
            </w:r>
            <w:proofErr w:type="gramStart"/>
            <w:r w:rsidRPr="002208F6">
              <w:rPr>
                <w:rFonts w:ascii="Times New Roman"/>
                <w:sz w:val="23"/>
                <w:szCs w:val="23"/>
              </w:rPr>
              <w:t>обязательная</w:t>
            </w:r>
            <w:proofErr w:type="gramEnd"/>
          </w:p>
        </w:tc>
        <w:tc>
          <w:tcPr>
            <w:tcW w:w="787" w:type="dxa"/>
          </w:tcPr>
          <w:p w:rsidR="00AB09F5" w:rsidRPr="002208F6" w:rsidRDefault="00AB09F5" w:rsidP="006826E7">
            <w:pPr>
              <w:tabs>
                <w:tab w:val="left" w:pos="2277"/>
              </w:tabs>
              <w:jc w:val="center"/>
              <w:rPr>
                <w:rFonts w:ascii="Times New Roman"/>
                <w:sz w:val="23"/>
                <w:szCs w:val="23"/>
              </w:rPr>
            </w:pPr>
            <w:r w:rsidRPr="002208F6">
              <w:rPr>
                <w:rFonts w:ascii="Times New Roman"/>
                <w:sz w:val="23"/>
                <w:szCs w:val="23"/>
              </w:rPr>
              <w:t>03</w:t>
            </w:r>
          </w:p>
        </w:tc>
        <w:tc>
          <w:tcPr>
            <w:tcW w:w="1842" w:type="dxa"/>
          </w:tcPr>
          <w:p w:rsidR="00AB09F5" w:rsidRPr="002208F6" w:rsidRDefault="009B2BD6" w:rsidP="006826E7">
            <w:pPr>
              <w:tabs>
                <w:tab w:val="left" w:pos="2277"/>
              </w:tabs>
              <w:jc w:val="center"/>
              <w:rPr>
                <w:rFonts w:ascii="Times New Roman"/>
                <w:sz w:val="23"/>
                <w:szCs w:val="23"/>
              </w:rPr>
            </w:pPr>
            <w:r w:rsidRPr="002208F6">
              <w:rPr>
                <w:rFonts w:ascii="Times New Roman"/>
                <w:sz w:val="23"/>
                <w:szCs w:val="23"/>
              </w:rPr>
              <w:t>1636</w:t>
            </w:r>
          </w:p>
        </w:tc>
        <w:tc>
          <w:tcPr>
            <w:tcW w:w="1418" w:type="dxa"/>
          </w:tcPr>
          <w:p w:rsidR="00AB09F5" w:rsidRPr="002208F6" w:rsidRDefault="002208F6" w:rsidP="006826E7">
            <w:pPr>
              <w:tabs>
                <w:tab w:val="left" w:pos="2277"/>
              </w:tabs>
              <w:jc w:val="center"/>
              <w:rPr>
                <w:rFonts w:ascii="Times New Roman"/>
                <w:sz w:val="23"/>
                <w:szCs w:val="23"/>
              </w:rPr>
            </w:pPr>
            <w:r w:rsidRPr="002208F6">
              <w:rPr>
                <w:rFonts w:ascii="Times New Roman"/>
                <w:sz w:val="23"/>
                <w:szCs w:val="23"/>
              </w:rPr>
              <w:t>556</w:t>
            </w:r>
          </w:p>
        </w:tc>
        <w:tc>
          <w:tcPr>
            <w:tcW w:w="1417" w:type="dxa"/>
          </w:tcPr>
          <w:p w:rsidR="00AB09F5" w:rsidRPr="002208F6" w:rsidRDefault="002208F6" w:rsidP="006826E7">
            <w:pPr>
              <w:tabs>
                <w:tab w:val="left" w:pos="2277"/>
              </w:tabs>
              <w:jc w:val="center"/>
              <w:rPr>
                <w:rFonts w:ascii="Times New Roman"/>
                <w:sz w:val="23"/>
                <w:szCs w:val="23"/>
              </w:rPr>
            </w:pPr>
            <w:r w:rsidRPr="002208F6">
              <w:rPr>
                <w:rFonts w:ascii="Times New Roman"/>
                <w:sz w:val="23"/>
                <w:szCs w:val="23"/>
              </w:rPr>
              <w:t>89315</w:t>
            </w:r>
          </w:p>
        </w:tc>
        <w:tc>
          <w:tcPr>
            <w:tcW w:w="1417" w:type="dxa"/>
          </w:tcPr>
          <w:p w:rsidR="00AB09F5" w:rsidRPr="002208F6" w:rsidRDefault="00AB09F5" w:rsidP="006826E7">
            <w:pPr>
              <w:tabs>
                <w:tab w:val="left" w:pos="2277"/>
              </w:tabs>
              <w:jc w:val="center"/>
              <w:rPr>
                <w:rFonts w:ascii="Times New Roman"/>
                <w:sz w:val="23"/>
                <w:szCs w:val="23"/>
              </w:rPr>
            </w:pPr>
          </w:p>
        </w:tc>
      </w:tr>
      <w:tr w:rsidR="002208F6" w:rsidRPr="002208F6" w:rsidTr="00AB09F5">
        <w:tc>
          <w:tcPr>
            <w:tcW w:w="2626" w:type="dxa"/>
          </w:tcPr>
          <w:p w:rsidR="002208F6" w:rsidRPr="002208F6" w:rsidRDefault="002208F6" w:rsidP="006826E7">
            <w:pPr>
              <w:tabs>
                <w:tab w:val="left" w:pos="2277"/>
              </w:tabs>
              <w:rPr>
                <w:rFonts w:ascii="Times New Roman"/>
                <w:sz w:val="23"/>
                <w:szCs w:val="23"/>
              </w:rPr>
            </w:pPr>
            <w:r w:rsidRPr="002208F6">
              <w:rPr>
                <w:rFonts w:ascii="Times New Roman"/>
                <w:sz w:val="23"/>
                <w:szCs w:val="23"/>
              </w:rPr>
              <w:t>учебно-методическая</w:t>
            </w:r>
          </w:p>
        </w:tc>
        <w:tc>
          <w:tcPr>
            <w:tcW w:w="787" w:type="dxa"/>
          </w:tcPr>
          <w:p w:rsidR="002208F6" w:rsidRPr="002208F6" w:rsidRDefault="002208F6" w:rsidP="006826E7">
            <w:pPr>
              <w:tabs>
                <w:tab w:val="left" w:pos="2277"/>
              </w:tabs>
              <w:jc w:val="center"/>
              <w:rPr>
                <w:rFonts w:ascii="Times New Roman"/>
                <w:sz w:val="23"/>
                <w:szCs w:val="23"/>
              </w:rPr>
            </w:pPr>
            <w:r w:rsidRPr="002208F6">
              <w:rPr>
                <w:rFonts w:ascii="Times New Roman"/>
                <w:sz w:val="23"/>
                <w:szCs w:val="23"/>
              </w:rPr>
              <w:t>04</w:t>
            </w:r>
          </w:p>
        </w:tc>
        <w:tc>
          <w:tcPr>
            <w:tcW w:w="1842" w:type="dxa"/>
          </w:tcPr>
          <w:p w:rsidR="002208F6" w:rsidRPr="002208F6" w:rsidRDefault="002208F6" w:rsidP="006826E7">
            <w:pPr>
              <w:tabs>
                <w:tab w:val="left" w:pos="2277"/>
              </w:tabs>
              <w:jc w:val="center"/>
              <w:rPr>
                <w:rFonts w:ascii="Times New Roman"/>
                <w:sz w:val="23"/>
                <w:szCs w:val="23"/>
              </w:rPr>
            </w:pPr>
          </w:p>
        </w:tc>
        <w:tc>
          <w:tcPr>
            <w:tcW w:w="1418" w:type="dxa"/>
          </w:tcPr>
          <w:p w:rsidR="002208F6" w:rsidRPr="002208F6" w:rsidRDefault="002208F6" w:rsidP="006826E7">
            <w:pPr>
              <w:tabs>
                <w:tab w:val="left" w:pos="2277"/>
              </w:tabs>
              <w:jc w:val="center"/>
              <w:rPr>
                <w:rFonts w:ascii="Times New Roman"/>
                <w:sz w:val="23"/>
                <w:szCs w:val="23"/>
              </w:rPr>
            </w:pPr>
          </w:p>
        </w:tc>
        <w:tc>
          <w:tcPr>
            <w:tcW w:w="1417" w:type="dxa"/>
          </w:tcPr>
          <w:p w:rsidR="002208F6" w:rsidRPr="002208F6" w:rsidRDefault="002208F6" w:rsidP="00F60B70">
            <w:pPr>
              <w:tabs>
                <w:tab w:val="left" w:pos="2277"/>
              </w:tabs>
              <w:jc w:val="center"/>
              <w:rPr>
                <w:rFonts w:ascii="Times New Roman"/>
                <w:sz w:val="23"/>
                <w:szCs w:val="23"/>
              </w:rPr>
            </w:pPr>
            <w:r w:rsidRPr="002208F6">
              <w:rPr>
                <w:rFonts w:ascii="Times New Roman"/>
                <w:sz w:val="23"/>
                <w:szCs w:val="23"/>
              </w:rPr>
              <w:t>397</w:t>
            </w:r>
          </w:p>
        </w:tc>
        <w:tc>
          <w:tcPr>
            <w:tcW w:w="1417" w:type="dxa"/>
          </w:tcPr>
          <w:p w:rsidR="002208F6" w:rsidRPr="002208F6" w:rsidRDefault="002208F6" w:rsidP="006826E7">
            <w:pPr>
              <w:tabs>
                <w:tab w:val="left" w:pos="2277"/>
              </w:tabs>
              <w:jc w:val="center"/>
              <w:rPr>
                <w:rFonts w:ascii="Times New Roman"/>
                <w:sz w:val="23"/>
                <w:szCs w:val="23"/>
              </w:rPr>
            </w:pPr>
          </w:p>
        </w:tc>
      </w:tr>
      <w:tr w:rsidR="002208F6" w:rsidRPr="002208F6" w:rsidTr="00AB09F5">
        <w:tc>
          <w:tcPr>
            <w:tcW w:w="2626" w:type="dxa"/>
          </w:tcPr>
          <w:p w:rsidR="002208F6" w:rsidRPr="002208F6" w:rsidRDefault="002208F6" w:rsidP="006826E7">
            <w:pPr>
              <w:tabs>
                <w:tab w:val="left" w:pos="2277"/>
              </w:tabs>
              <w:rPr>
                <w:rFonts w:ascii="Times New Roman"/>
                <w:sz w:val="23"/>
                <w:szCs w:val="23"/>
              </w:rPr>
            </w:pPr>
            <w:r w:rsidRPr="002208F6">
              <w:rPr>
                <w:rFonts w:ascii="Times New Roman"/>
                <w:sz w:val="23"/>
                <w:szCs w:val="23"/>
              </w:rPr>
              <w:t xml:space="preserve">в том числе </w:t>
            </w:r>
            <w:proofErr w:type="gramStart"/>
            <w:r w:rsidRPr="002208F6">
              <w:rPr>
                <w:rFonts w:ascii="Times New Roman"/>
                <w:sz w:val="23"/>
                <w:szCs w:val="23"/>
              </w:rPr>
              <w:t>обязательная</w:t>
            </w:r>
            <w:proofErr w:type="gramEnd"/>
          </w:p>
        </w:tc>
        <w:tc>
          <w:tcPr>
            <w:tcW w:w="787" w:type="dxa"/>
          </w:tcPr>
          <w:p w:rsidR="002208F6" w:rsidRPr="002208F6" w:rsidRDefault="002208F6" w:rsidP="006826E7">
            <w:pPr>
              <w:tabs>
                <w:tab w:val="left" w:pos="2277"/>
              </w:tabs>
              <w:jc w:val="center"/>
              <w:rPr>
                <w:rFonts w:ascii="Times New Roman"/>
                <w:sz w:val="23"/>
                <w:szCs w:val="23"/>
              </w:rPr>
            </w:pPr>
            <w:r w:rsidRPr="002208F6">
              <w:rPr>
                <w:rFonts w:ascii="Times New Roman"/>
                <w:sz w:val="23"/>
                <w:szCs w:val="23"/>
              </w:rPr>
              <w:t>05</w:t>
            </w:r>
          </w:p>
        </w:tc>
        <w:tc>
          <w:tcPr>
            <w:tcW w:w="1842" w:type="dxa"/>
          </w:tcPr>
          <w:p w:rsidR="002208F6" w:rsidRPr="002208F6" w:rsidRDefault="002208F6" w:rsidP="006826E7">
            <w:pPr>
              <w:tabs>
                <w:tab w:val="left" w:pos="2277"/>
              </w:tabs>
              <w:jc w:val="center"/>
              <w:rPr>
                <w:rFonts w:ascii="Times New Roman"/>
                <w:sz w:val="23"/>
                <w:szCs w:val="23"/>
              </w:rPr>
            </w:pPr>
          </w:p>
        </w:tc>
        <w:tc>
          <w:tcPr>
            <w:tcW w:w="1418" w:type="dxa"/>
          </w:tcPr>
          <w:p w:rsidR="002208F6" w:rsidRPr="002208F6" w:rsidRDefault="002208F6" w:rsidP="006826E7">
            <w:pPr>
              <w:tabs>
                <w:tab w:val="left" w:pos="2277"/>
              </w:tabs>
              <w:jc w:val="center"/>
              <w:rPr>
                <w:rFonts w:ascii="Times New Roman"/>
                <w:sz w:val="23"/>
                <w:szCs w:val="23"/>
              </w:rPr>
            </w:pPr>
          </w:p>
        </w:tc>
        <w:tc>
          <w:tcPr>
            <w:tcW w:w="1417" w:type="dxa"/>
          </w:tcPr>
          <w:p w:rsidR="002208F6" w:rsidRPr="002208F6" w:rsidRDefault="002208F6" w:rsidP="00F60B70">
            <w:pPr>
              <w:tabs>
                <w:tab w:val="left" w:pos="2277"/>
              </w:tabs>
              <w:jc w:val="center"/>
              <w:rPr>
                <w:rFonts w:ascii="Times New Roman"/>
                <w:sz w:val="23"/>
                <w:szCs w:val="23"/>
              </w:rPr>
            </w:pPr>
            <w:r w:rsidRPr="002208F6">
              <w:rPr>
                <w:rFonts w:ascii="Times New Roman"/>
                <w:sz w:val="23"/>
                <w:szCs w:val="23"/>
              </w:rPr>
              <w:t>397</w:t>
            </w:r>
          </w:p>
        </w:tc>
        <w:tc>
          <w:tcPr>
            <w:tcW w:w="1417" w:type="dxa"/>
          </w:tcPr>
          <w:p w:rsidR="002208F6" w:rsidRPr="002208F6" w:rsidRDefault="002208F6" w:rsidP="006826E7">
            <w:pPr>
              <w:tabs>
                <w:tab w:val="left" w:pos="2277"/>
              </w:tabs>
              <w:jc w:val="center"/>
              <w:rPr>
                <w:rFonts w:ascii="Times New Roman"/>
                <w:sz w:val="23"/>
                <w:szCs w:val="23"/>
              </w:rPr>
            </w:pPr>
          </w:p>
        </w:tc>
      </w:tr>
      <w:tr w:rsidR="002208F6" w:rsidRPr="002208F6" w:rsidTr="002208F6">
        <w:trPr>
          <w:trHeight w:val="206"/>
        </w:trPr>
        <w:tc>
          <w:tcPr>
            <w:tcW w:w="2626" w:type="dxa"/>
          </w:tcPr>
          <w:p w:rsidR="002208F6" w:rsidRPr="002208F6" w:rsidRDefault="002208F6" w:rsidP="006826E7">
            <w:pPr>
              <w:tabs>
                <w:tab w:val="left" w:pos="2277"/>
              </w:tabs>
              <w:rPr>
                <w:rFonts w:ascii="Times New Roman"/>
                <w:sz w:val="23"/>
                <w:szCs w:val="23"/>
              </w:rPr>
            </w:pPr>
            <w:r w:rsidRPr="002208F6">
              <w:rPr>
                <w:rFonts w:ascii="Times New Roman"/>
                <w:sz w:val="23"/>
                <w:szCs w:val="23"/>
              </w:rPr>
              <w:t>художественная</w:t>
            </w:r>
          </w:p>
        </w:tc>
        <w:tc>
          <w:tcPr>
            <w:tcW w:w="787" w:type="dxa"/>
          </w:tcPr>
          <w:p w:rsidR="002208F6" w:rsidRPr="002208F6" w:rsidRDefault="002208F6" w:rsidP="006826E7">
            <w:pPr>
              <w:tabs>
                <w:tab w:val="left" w:pos="2277"/>
              </w:tabs>
              <w:jc w:val="center"/>
              <w:rPr>
                <w:rFonts w:ascii="Times New Roman"/>
                <w:sz w:val="23"/>
                <w:szCs w:val="23"/>
              </w:rPr>
            </w:pPr>
            <w:r w:rsidRPr="002208F6">
              <w:rPr>
                <w:rFonts w:ascii="Times New Roman"/>
                <w:sz w:val="23"/>
                <w:szCs w:val="23"/>
              </w:rPr>
              <w:t>06</w:t>
            </w:r>
          </w:p>
        </w:tc>
        <w:tc>
          <w:tcPr>
            <w:tcW w:w="1842" w:type="dxa"/>
          </w:tcPr>
          <w:p w:rsidR="002208F6" w:rsidRPr="002208F6" w:rsidRDefault="002208F6" w:rsidP="006826E7">
            <w:pPr>
              <w:tabs>
                <w:tab w:val="left" w:pos="2277"/>
              </w:tabs>
              <w:jc w:val="center"/>
              <w:rPr>
                <w:rFonts w:ascii="Times New Roman"/>
                <w:sz w:val="23"/>
                <w:szCs w:val="23"/>
              </w:rPr>
            </w:pPr>
          </w:p>
        </w:tc>
        <w:tc>
          <w:tcPr>
            <w:tcW w:w="1418" w:type="dxa"/>
          </w:tcPr>
          <w:p w:rsidR="002208F6" w:rsidRPr="002208F6" w:rsidRDefault="002208F6" w:rsidP="006826E7">
            <w:pPr>
              <w:tabs>
                <w:tab w:val="left" w:pos="2277"/>
              </w:tabs>
              <w:jc w:val="center"/>
              <w:rPr>
                <w:rFonts w:ascii="Times New Roman"/>
                <w:sz w:val="23"/>
                <w:szCs w:val="23"/>
              </w:rPr>
            </w:pPr>
          </w:p>
        </w:tc>
        <w:tc>
          <w:tcPr>
            <w:tcW w:w="1417" w:type="dxa"/>
          </w:tcPr>
          <w:p w:rsidR="002208F6" w:rsidRPr="002208F6" w:rsidRDefault="002208F6" w:rsidP="00F60B70">
            <w:pPr>
              <w:tabs>
                <w:tab w:val="left" w:pos="2277"/>
              </w:tabs>
              <w:jc w:val="center"/>
              <w:rPr>
                <w:rFonts w:ascii="Times New Roman"/>
                <w:sz w:val="23"/>
                <w:szCs w:val="23"/>
              </w:rPr>
            </w:pPr>
            <w:r w:rsidRPr="002208F6">
              <w:rPr>
                <w:rFonts w:ascii="Times New Roman"/>
                <w:sz w:val="23"/>
                <w:szCs w:val="23"/>
              </w:rPr>
              <w:t>2836</w:t>
            </w:r>
          </w:p>
        </w:tc>
        <w:tc>
          <w:tcPr>
            <w:tcW w:w="1417" w:type="dxa"/>
          </w:tcPr>
          <w:p w:rsidR="002208F6" w:rsidRPr="002208F6" w:rsidRDefault="002208F6" w:rsidP="006826E7">
            <w:pPr>
              <w:tabs>
                <w:tab w:val="left" w:pos="2277"/>
              </w:tabs>
              <w:jc w:val="center"/>
              <w:rPr>
                <w:rFonts w:ascii="Times New Roman"/>
                <w:sz w:val="23"/>
                <w:szCs w:val="23"/>
              </w:rPr>
            </w:pPr>
          </w:p>
        </w:tc>
      </w:tr>
      <w:tr w:rsidR="002208F6" w:rsidRPr="002208F6" w:rsidTr="00AB09F5">
        <w:tc>
          <w:tcPr>
            <w:tcW w:w="2626" w:type="dxa"/>
          </w:tcPr>
          <w:p w:rsidR="002208F6" w:rsidRPr="002208F6" w:rsidRDefault="002208F6" w:rsidP="006826E7">
            <w:pPr>
              <w:tabs>
                <w:tab w:val="left" w:pos="2277"/>
              </w:tabs>
              <w:rPr>
                <w:rFonts w:ascii="Times New Roman"/>
                <w:sz w:val="23"/>
                <w:szCs w:val="23"/>
              </w:rPr>
            </w:pPr>
            <w:r w:rsidRPr="002208F6">
              <w:rPr>
                <w:rFonts w:ascii="Times New Roman"/>
                <w:sz w:val="23"/>
                <w:szCs w:val="23"/>
              </w:rPr>
              <w:t xml:space="preserve">научная </w:t>
            </w:r>
          </w:p>
        </w:tc>
        <w:tc>
          <w:tcPr>
            <w:tcW w:w="787" w:type="dxa"/>
          </w:tcPr>
          <w:p w:rsidR="002208F6" w:rsidRPr="002208F6" w:rsidRDefault="002208F6" w:rsidP="006826E7">
            <w:pPr>
              <w:tabs>
                <w:tab w:val="left" w:pos="2277"/>
              </w:tabs>
              <w:jc w:val="center"/>
              <w:rPr>
                <w:rFonts w:ascii="Times New Roman"/>
                <w:sz w:val="23"/>
                <w:szCs w:val="23"/>
              </w:rPr>
            </w:pPr>
            <w:r w:rsidRPr="002208F6">
              <w:rPr>
                <w:rFonts w:ascii="Times New Roman"/>
                <w:sz w:val="23"/>
                <w:szCs w:val="23"/>
              </w:rPr>
              <w:t>07</w:t>
            </w:r>
          </w:p>
        </w:tc>
        <w:tc>
          <w:tcPr>
            <w:tcW w:w="1842" w:type="dxa"/>
          </w:tcPr>
          <w:p w:rsidR="002208F6" w:rsidRPr="002208F6" w:rsidRDefault="002208F6" w:rsidP="006826E7">
            <w:pPr>
              <w:tabs>
                <w:tab w:val="left" w:pos="2277"/>
              </w:tabs>
              <w:jc w:val="center"/>
              <w:rPr>
                <w:rFonts w:ascii="Times New Roman"/>
                <w:sz w:val="23"/>
                <w:szCs w:val="23"/>
              </w:rPr>
            </w:pPr>
          </w:p>
        </w:tc>
        <w:tc>
          <w:tcPr>
            <w:tcW w:w="1418" w:type="dxa"/>
          </w:tcPr>
          <w:p w:rsidR="002208F6" w:rsidRPr="002208F6" w:rsidRDefault="002208F6" w:rsidP="006826E7">
            <w:pPr>
              <w:tabs>
                <w:tab w:val="left" w:pos="2277"/>
              </w:tabs>
              <w:jc w:val="center"/>
              <w:rPr>
                <w:rFonts w:ascii="Times New Roman"/>
                <w:sz w:val="23"/>
                <w:szCs w:val="23"/>
              </w:rPr>
            </w:pPr>
          </w:p>
        </w:tc>
        <w:tc>
          <w:tcPr>
            <w:tcW w:w="1417" w:type="dxa"/>
          </w:tcPr>
          <w:p w:rsidR="002208F6" w:rsidRPr="002208F6" w:rsidRDefault="002208F6" w:rsidP="00F60B70">
            <w:pPr>
              <w:tabs>
                <w:tab w:val="left" w:pos="2277"/>
              </w:tabs>
              <w:jc w:val="center"/>
              <w:rPr>
                <w:rFonts w:ascii="Times New Roman"/>
                <w:sz w:val="23"/>
                <w:szCs w:val="23"/>
              </w:rPr>
            </w:pPr>
            <w:r w:rsidRPr="002208F6">
              <w:rPr>
                <w:rFonts w:ascii="Times New Roman"/>
                <w:sz w:val="23"/>
                <w:szCs w:val="23"/>
              </w:rPr>
              <w:t>3135</w:t>
            </w:r>
          </w:p>
        </w:tc>
        <w:tc>
          <w:tcPr>
            <w:tcW w:w="1417" w:type="dxa"/>
          </w:tcPr>
          <w:p w:rsidR="002208F6" w:rsidRPr="002208F6" w:rsidRDefault="002208F6" w:rsidP="006826E7">
            <w:pPr>
              <w:tabs>
                <w:tab w:val="left" w:pos="2277"/>
              </w:tabs>
              <w:jc w:val="center"/>
              <w:rPr>
                <w:rFonts w:ascii="Times New Roman"/>
                <w:sz w:val="23"/>
                <w:szCs w:val="23"/>
              </w:rPr>
            </w:pPr>
          </w:p>
        </w:tc>
      </w:tr>
      <w:tr w:rsidR="002208F6" w:rsidRPr="002208F6" w:rsidTr="00AB09F5">
        <w:tc>
          <w:tcPr>
            <w:tcW w:w="2626" w:type="dxa"/>
          </w:tcPr>
          <w:p w:rsidR="002208F6" w:rsidRPr="002208F6" w:rsidRDefault="002208F6" w:rsidP="002208F6">
            <w:pPr>
              <w:tabs>
                <w:tab w:val="left" w:pos="2277"/>
              </w:tabs>
              <w:rPr>
                <w:rFonts w:ascii="Times New Roman"/>
                <w:sz w:val="23"/>
                <w:szCs w:val="23"/>
              </w:rPr>
            </w:pPr>
            <w:r w:rsidRPr="002208F6">
              <w:rPr>
                <w:rFonts w:ascii="Times New Roman"/>
                <w:sz w:val="23"/>
                <w:szCs w:val="23"/>
              </w:rPr>
              <w:t>Из строки 01: печатные издания</w:t>
            </w:r>
          </w:p>
        </w:tc>
        <w:tc>
          <w:tcPr>
            <w:tcW w:w="787" w:type="dxa"/>
          </w:tcPr>
          <w:p w:rsidR="002208F6" w:rsidRPr="002208F6" w:rsidRDefault="002208F6" w:rsidP="006826E7">
            <w:pPr>
              <w:tabs>
                <w:tab w:val="left" w:pos="2277"/>
              </w:tabs>
              <w:jc w:val="center"/>
              <w:rPr>
                <w:rFonts w:ascii="Times New Roman"/>
                <w:sz w:val="23"/>
                <w:szCs w:val="23"/>
              </w:rPr>
            </w:pPr>
            <w:r w:rsidRPr="002208F6">
              <w:rPr>
                <w:rFonts w:ascii="Times New Roman"/>
                <w:sz w:val="23"/>
                <w:szCs w:val="23"/>
              </w:rPr>
              <w:t>08</w:t>
            </w:r>
          </w:p>
        </w:tc>
        <w:tc>
          <w:tcPr>
            <w:tcW w:w="1842" w:type="dxa"/>
          </w:tcPr>
          <w:p w:rsidR="002208F6" w:rsidRPr="002208F6" w:rsidRDefault="002208F6" w:rsidP="006826E7">
            <w:pPr>
              <w:tabs>
                <w:tab w:val="left" w:pos="2277"/>
              </w:tabs>
              <w:jc w:val="center"/>
              <w:rPr>
                <w:rFonts w:ascii="Times New Roman"/>
                <w:sz w:val="23"/>
                <w:szCs w:val="23"/>
              </w:rPr>
            </w:pPr>
            <w:r w:rsidRPr="002208F6">
              <w:rPr>
                <w:rFonts w:ascii="Times New Roman"/>
                <w:sz w:val="23"/>
                <w:szCs w:val="23"/>
              </w:rPr>
              <w:t>1958</w:t>
            </w:r>
          </w:p>
        </w:tc>
        <w:tc>
          <w:tcPr>
            <w:tcW w:w="1418" w:type="dxa"/>
          </w:tcPr>
          <w:p w:rsidR="002208F6" w:rsidRPr="002208F6" w:rsidRDefault="002208F6" w:rsidP="006826E7">
            <w:pPr>
              <w:tabs>
                <w:tab w:val="left" w:pos="2277"/>
              </w:tabs>
              <w:jc w:val="center"/>
              <w:rPr>
                <w:rFonts w:ascii="Times New Roman"/>
                <w:sz w:val="23"/>
                <w:szCs w:val="23"/>
              </w:rPr>
            </w:pPr>
          </w:p>
        </w:tc>
        <w:tc>
          <w:tcPr>
            <w:tcW w:w="1417" w:type="dxa"/>
          </w:tcPr>
          <w:p w:rsidR="002208F6" w:rsidRPr="002208F6" w:rsidRDefault="002208F6" w:rsidP="00F60B70">
            <w:pPr>
              <w:tabs>
                <w:tab w:val="left" w:pos="2277"/>
              </w:tabs>
              <w:jc w:val="center"/>
              <w:rPr>
                <w:rFonts w:ascii="Times New Roman"/>
                <w:sz w:val="23"/>
                <w:szCs w:val="23"/>
              </w:rPr>
            </w:pPr>
            <w:r w:rsidRPr="002208F6">
              <w:rPr>
                <w:rFonts w:ascii="Times New Roman"/>
                <w:sz w:val="23"/>
                <w:szCs w:val="23"/>
              </w:rPr>
              <w:t>94282</w:t>
            </w:r>
          </w:p>
        </w:tc>
        <w:tc>
          <w:tcPr>
            <w:tcW w:w="1417" w:type="dxa"/>
          </w:tcPr>
          <w:p w:rsidR="002208F6" w:rsidRPr="002208F6" w:rsidRDefault="002208F6" w:rsidP="006826E7">
            <w:pPr>
              <w:tabs>
                <w:tab w:val="left" w:pos="2277"/>
              </w:tabs>
              <w:jc w:val="center"/>
              <w:rPr>
                <w:rFonts w:ascii="Times New Roman"/>
                <w:sz w:val="23"/>
                <w:szCs w:val="23"/>
              </w:rPr>
            </w:pPr>
          </w:p>
        </w:tc>
      </w:tr>
      <w:tr w:rsidR="002208F6" w:rsidRPr="002208F6" w:rsidTr="00AB09F5">
        <w:tc>
          <w:tcPr>
            <w:tcW w:w="2626" w:type="dxa"/>
          </w:tcPr>
          <w:p w:rsidR="002208F6" w:rsidRPr="002208F6" w:rsidRDefault="002208F6" w:rsidP="006826E7">
            <w:pPr>
              <w:tabs>
                <w:tab w:val="left" w:pos="2277"/>
              </w:tabs>
              <w:rPr>
                <w:rFonts w:ascii="Times New Roman"/>
                <w:sz w:val="23"/>
                <w:szCs w:val="23"/>
              </w:rPr>
            </w:pPr>
            <w:r w:rsidRPr="002208F6">
              <w:rPr>
                <w:rFonts w:ascii="Times New Roman"/>
                <w:sz w:val="23"/>
                <w:szCs w:val="23"/>
              </w:rPr>
              <w:t>электронные издания</w:t>
            </w:r>
          </w:p>
        </w:tc>
        <w:tc>
          <w:tcPr>
            <w:tcW w:w="787" w:type="dxa"/>
          </w:tcPr>
          <w:p w:rsidR="002208F6" w:rsidRPr="002208F6" w:rsidRDefault="002208F6" w:rsidP="006826E7">
            <w:pPr>
              <w:tabs>
                <w:tab w:val="left" w:pos="2277"/>
              </w:tabs>
              <w:jc w:val="center"/>
              <w:rPr>
                <w:rFonts w:ascii="Times New Roman"/>
                <w:sz w:val="23"/>
                <w:szCs w:val="23"/>
              </w:rPr>
            </w:pPr>
            <w:r w:rsidRPr="002208F6">
              <w:rPr>
                <w:rFonts w:ascii="Times New Roman"/>
                <w:sz w:val="23"/>
                <w:szCs w:val="23"/>
              </w:rPr>
              <w:t>09</w:t>
            </w:r>
          </w:p>
        </w:tc>
        <w:tc>
          <w:tcPr>
            <w:tcW w:w="1842" w:type="dxa"/>
          </w:tcPr>
          <w:p w:rsidR="002208F6" w:rsidRPr="002208F6" w:rsidRDefault="002208F6" w:rsidP="006826E7">
            <w:pPr>
              <w:tabs>
                <w:tab w:val="left" w:pos="2277"/>
              </w:tabs>
              <w:jc w:val="center"/>
              <w:rPr>
                <w:rFonts w:ascii="Times New Roman"/>
                <w:sz w:val="23"/>
                <w:szCs w:val="23"/>
              </w:rPr>
            </w:pPr>
            <w:r w:rsidRPr="002208F6">
              <w:rPr>
                <w:rFonts w:ascii="Times New Roman"/>
                <w:sz w:val="23"/>
                <w:szCs w:val="23"/>
              </w:rPr>
              <w:t>944</w:t>
            </w:r>
          </w:p>
        </w:tc>
        <w:tc>
          <w:tcPr>
            <w:tcW w:w="1418" w:type="dxa"/>
          </w:tcPr>
          <w:p w:rsidR="002208F6" w:rsidRPr="002208F6" w:rsidRDefault="002208F6" w:rsidP="006826E7">
            <w:pPr>
              <w:tabs>
                <w:tab w:val="left" w:pos="2277"/>
              </w:tabs>
              <w:jc w:val="center"/>
              <w:rPr>
                <w:rFonts w:ascii="Times New Roman"/>
                <w:sz w:val="23"/>
                <w:szCs w:val="23"/>
              </w:rPr>
            </w:pPr>
            <w:r w:rsidRPr="002208F6">
              <w:rPr>
                <w:rFonts w:ascii="Times New Roman"/>
                <w:sz w:val="23"/>
                <w:szCs w:val="23"/>
              </w:rPr>
              <w:t>556</w:t>
            </w:r>
          </w:p>
        </w:tc>
        <w:tc>
          <w:tcPr>
            <w:tcW w:w="1417" w:type="dxa"/>
          </w:tcPr>
          <w:p w:rsidR="002208F6" w:rsidRPr="002208F6" w:rsidRDefault="002208F6" w:rsidP="00F60B70">
            <w:pPr>
              <w:tabs>
                <w:tab w:val="left" w:pos="2277"/>
              </w:tabs>
              <w:jc w:val="center"/>
              <w:rPr>
                <w:rFonts w:ascii="Times New Roman"/>
                <w:sz w:val="23"/>
                <w:szCs w:val="23"/>
              </w:rPr>
            </w:pPr>
            <w:r w:rsidRPr="002208F6">
              <w:rPr>
                <w:rFonts w:ascii="Times New Roman"/>
                <w:sz w:val="23"/>
                <w:szCs w:val="23"/>
              </w:rPr>
              <w:t>2676</w:t>
            </w:r>
          </w:p>
        </w:tc>
        <w:tc>
          <w:tcPr>
            <w:tcW w:w="1417" w:type="dxa"/>
          </w:tcPr>
          <w:p w:rsidR="002208F6" w:rsidRPr="002208F6" w:rsidRDefault="002208F6" w:rsidP="006826E7">
            <w:pPr>
              <w:tabs>
                <w:tab w:val="left" w:pos="2277"/>
              </w:tabs>
              <w:jc w:val="center"/>
              <w:rPr>
                <w:rFonts w:ascii="Times New Roman"/>
                <w:sz w:val="23"/>
                <w:szCs w:val="23"/>
              </w:rPr>
            </w:pPr>
          </w:p>
        </w:tc>
      </w:tr>
      <w:tr w:rsidR="002208F6" w:rsidTr="00AB09F5">
        <w:tc>
          <w:tcPr>
            <w:tcW w:w="2626" w:type="dxa"/>
          </w:tcPr>
          <w:p w:rsidR="002208F6" w:rsidRPr="002208F6" w:rsidRDefault="002208F6" w:rsidP="006826E7">
            <w:pPr>
              <w:tabs>
                <w:tab w:val="left" w:pos="2277"/>
              </w:tabs>
              <w:rPr>
                <w:rFonts w:ascii="Times New Roman"/>
                <w:sz w:val="23"/>
                <w:szCs w:val="23"/>
              </w:rPr>
            </w:pPr>
            <w:r w:rsidRPr="002208F6">
              <w:rPr>
                <w:rFonts w:ascii="Times New Roman"/>
                <w:sz w:val="23"/>
                <w:szCs w:val="23"/>
              </w:rPr>
              <w:t>аудиовизуальные материалы</w:t>
            </w:r>
          </w:p>
        </w:tc>
        <w:tc>
          <w:tcPr>
            <w:tcW w:w="787" w:type="dxa"/>
          </w:tcPr>
          <w:p w:rsidR="002208F6" w:rsidRPr="00AB09F5" w:rsidRDefault="002208F6" w:rsidP="006826E7">
            <w:pPr>
              <w:tabs>
                <w:tab w:val="left" w:pos="2277"/>
              </w:tabs>
              <w:jc w:val="center"/>
              <w:rPr>
                <w:rFonts w:ascii="Times New Roman"/>
                <w:sz w:val="23"/>
                <w:szCs w:val="23"/>
              </w:rPr>
            </w:pPr>
            <w:r w:rsidRPr="002208F6">
              <w:rPr>
                <w:rFonts w:ascii="Times New Roman"/>
                <w:sz w:val="23"/>
                <w:szCs w:val="23"/>
              </w:rPr>
              <w:t>10</w:t>
            </w:r>
          </w:p>
        </w:tc>
        <w:tc>
          <w:tcPr>
            <w:tcW w:w="1842" w:type="dxa"/>
          </w:tcPr>
          <w:p w:rsidR="002208F6" w:rsidRPr="006826E7" w:rsidRDefault="002208F6" w:rsidP="006826E7">
            <w:pPr>
              <w:tabs>
                <w:tab w:val="left" w:pos="2277"/>
              </w:tabs>
              <w:jc w:val="center"/>
              <w:rPr>
                <w:rFonts w:ascii="Times New Roman"/>
                <w:sz w:val="23"/>
                <w:szCs w:val="23"/>
              </w:rPr>
            </w:pPr>
          </w:p>
        </w:tc>
        <w:tc>
          <w:tcPr>
            <w:tcW w:w="1418" w:type="dxa"/>
          </w:tcPr>
          <w:p w:rsidR="002208F6" w:rsidRPr="006826E7" w:rsidRDefault="002208F6" w:rsidP="006826E7">
            <w:pPr>
              <w:tabs>
                <w:tab w:val="left" w:pos="2277"/>
              </w:tabs>
              <w:jc w:val="center"/>
              <w:rPr>
                <w:rFonts w:ascii="Times New Roman"/>
                <w:sz w:val="23"/>
                <w:szCs w:val="23"/>
              </w:rPr>
            </w:pPr>
          </w:p>
        </w:tc>
        <w:tc>
          <w:tcPr>
            <w:tcW w:w="1417" w:type="dxa"/>
          </w:tcPr>
          <w:p w:rsidR="002208F6" w:rsidRPr="006826E7" w:rsidRDefault="002208F6" w:rsidP="00F60B70">
            <w:pPr>
              <w:tabs>
                <w:tab w:val="left" w:pos="2277"/>
              </w:tabs>
              <w:jc w:val="center"/>
              <w:rPr>
                <w:rFonts w:ascii="Times New Roman"/>
                <w:sz w:val="23"/>
                <w:szCs w:val="23"/>
              </w:rPr>
            </w:pPr>
          </w:p>
        </w:tc>
        <w:tc>
          <w:tcPr>
            <w:tcW w:w="1417" w:type="dxa"/>
          </w:tcPr>
          <w:p w:rsidR="002208F6" w:rsidRPr="006826E7" w:rsidRDefault="002208F6" w:rsidP="006826E7">
            <w:pPr>
              <w:tabs>
                <w:tab w:val="left" w:pos="2277"/>
              </w:tabs>
              <w:jc w:val="center"/>
              <w:rPr>
                <w:rFonts w:ascii="Times New Roman"/>
                <w:sz w:val="23"/>
                <w:szCs w:val="23"/>
              </w:rPr>
            </w:pPr>
          </w:p>
        </w:tc>
      </w:tr>
    </w:tbl>
    <w:p w:rsidR="00450305" w:rsidRDefault="00450305" w:rsidP="00450305">
      <w:pPr>
        <w:tabs>
          <w:tab w:val="left" w:pos="2277"/>
        </w:tabs>
        <w:spacing w:after="0" w:line="276" w:lineRule="auto"/>
        <w:jc w:val="both"/>
      </w:pPr>
    </w:p>
    <w:p w:rsidR="00450305" w:rsidRPr="00D11043" w:rsidRDefault="00450305" w:rsidP="00450305">
      <w:pPr>
        <w:tabs>
          <w:tab w:val="left" w:pos="709"/>
        </w:tabs>
        <w:spacing w:after="0" w:line="276" w:lineRule="auto"/>
        <w:ind w:left="142" w:hanging="142"/>
        <w:jc w:val="both"/>
        <w:rPr>
          <w:rFonts w:ascii="Times New Roman" w:hAnsi="Times New Roman"/>
          <w:color w:val="000000"/>
          <w:sz w:val="24"/>
          <w:szCs w:val="24"/>
        </w:rPr>
      </w:pPr>
      <w:r>
        <w:rPr>
          <w:rFonts w:ascii="Times New Roman" w:hAnsi="Times New Roman"/>
          <w:sz w:val="24"/>
          <w:szCs w:val="24"/>
        </w:rPr>
        <w:tab/>
      </w:r>
      <w:r>
        <w:rPr>
          <w:rFonts w:ascii="Times New Roman" w:hAnsi="Times New Roman"/>
          <w:sz w:val="24"/>
          <w:szCs w:val="24"/>
        </w:rPr>
        <w:tab/>
      </w:r>
      <w:r w:rsidR="002A7B41" w:rsidRPr="00D11043">
        <w:rPr>
          <w:rFonts w:ascii="Times New Roman" w:hAnsi="Times New Roman"/>
          <w:color w:val="000000"/>
          <w:sz w:val="24"/>
          <w:szCs w:val="24"/>
        </w:rPr>
        <w:t xml:space="preserve">Для осуществления информационно-библиографического обеспечения учебного процесса библиотека располагает хорошо сформированным справочно-библиографическим фондом, как в печатном, так и в электронном виде. </w:t>
      </w:r>
    </w:p>
    <w:p w:rsidR="002A7B41" w:rsidRPr="00D11043" w:rsidRDefault="00450305" w:rsidP="00450305">
      <w:pPr>
        <w:spacing w:after="0" w:line="276" w:lineRule="auto"/>
        <w:ind w:left="142" w:hanging="142"/>
        <w:jc w:val="both"/>
        <w:rPr>
          <w:rFonts w:ascii="Times New Roman" w:hAnsi="Times New Roman"/>
          <w:color w:val="000000"/>
          <w:sz w:val="24"/>
          <w:szCs w:val="24"/>
        </w:rPr>
      </w:pPr>
      <w:r w:rsidRPr="00D11043">
        <w:rPr>
          <w:rFonts w:ascii="Times New Roman" w:hAnsi="Times New Roman"/>
          <w:color w:val="000000"/>
          <w:sz w:val="24"/>
          <w:szCs w:val="24"/>
        </w:rPr>
        <w:tab/>
      </w:r>
      <w:r w:rsidRPr="00D11043">
        <w:rPr>
          <w:rFonts w:ascii="Times New Roman" w:hAnsi="Times New Roman"/>
          <w:color w:val="000000"/>
          <w:sz w:val="24"/>
          <w:szCs w:val="24"/>
        </w:rPr>
        <w:tab/>
      </w:r>
      <w:r w:rsidR="002A7B41" w:rsidRPr="00D11043">
        <w:rPr>
          <w:rFonts w:ascii="Times New Roman" w:hAnsi="Times New Roman"/>
          <w:color w:val="000000"/>
          <w:sz w:val="24"/>
          <w:szCs w:val="24"/>
        </w:rPr>
        <w:t>Информационные ресурсы библиотечного фонда полностью обеспечивают учебную и на</w:t>
      </w:r>
      <w:r w:rsidR="002A7B41" w:rsidRPr="00D11043">
        <w:rPr>
          <w:rFonts w:ascii="Times New Roman" w:hAnsi="Times New Roman"/>
          <w:color w:val="000000"/>
          <w:sz w:val="24"/>
          <w:szCs w:val="24"/>
        </w:rPr>
        <w:softHyphen/>
        <w:t>учную деятельность университета и соответствуют требованиям, предъявляемым к вузовским библиотекам. Курсанты, студенты и слушатели получают в библиотеке весь комплекс необхо</w:t>
      </w:r>
      <w:r w:rsidR="002A7B41" w:rsidRPr="00D11043">
        <w:rPr>
          <w:rFonts w:ascii="Times New Roman" w:hAnsi="Times New Roman"/>
          <w:color w:val="000000"/>
          <w:sz w:val="24"/>
          <w:szCs w:val="24"/>
        </w:rPr>
        <w:softHyphen/>
        <w:t>димой информационной помощи в самостоятельной работе.</w:t>
      </w:r>
    </w:p>
    <w:p w:rsidR="002A7B41" w:rsidRDefault="002A7B41" w:rsidP="002A7B41">
      <w:pPr>
        <w:tabs>
          <w:tab w:val="left" w:pos="2277"/>
        </w:tabs>
        <w:spacing w:after="0" w:line="276" w:lineRule="auto"/>
        <w:ind w:left="142" w:hanging="426"/>
        <w:jc w:val="both"/>
        <w:rPr>
          <w:rFonts w:ascii="Times New Roman" w:hAnsi="Times New Roman"/>
          <w:sz w:val="24"/>
          <w:szCs w:val="24"/>
        </w:rPr>
      </w:pPr>
    </w:p>
    <w:p w:rsidR="00450305" w:rsidRPr="00EB6B66" w:rsidRDefault="00450305" w:rsidP="00450305">
      <w:pPr>
        <w:pStyle w:val="330"/>
        <w:keepNext/>
        <w:keepLines/>
        <w:shd w:val="clear" w:color="auto" w:fill="auto"/>
        <w:spacing w:before="0" w:after="193" w:line="230" w:lineRule="exact"/>
        <w:ind w:left="40"/>
        <w:rPr>
          <w:i/>
        </w:rPr>
      </w:pPr>
      <w:bookmarkStart w:id="4" w:name="bookmark2"/>
      <w:r w:rsidRPr="00EB6B66">
        <w:rPr>
          <w:i/>
        </w:rPr>
        <w:t>2.3 Качество подготовки специалистов</w:t>
      </w:r>
      <w:bookmarkEnd w:id="4"/>
    </w:p>
    <w:p w:rsidR="00450305" w:rsidRPr="00450305" w:rsidRDefault="00450305" w:rsidP="00450305">
      <w:pPr>
        <w:pStyle w:val="35"/>
        <w:keepNext/>
        <w:keepLines/>
        <w:shd w:val="clear" w:color="auto" w:fill="auto"/>
        <w:spacing w:before="0" w:after="186"/>
        <w:ind w:left="40" w:right="100"/>
        <w:rPr>
          <w:i/>
        </w:rPr>
      </w:pPr>
      <w:bookmarkStart w:id="5" w:name="bookmark3"/>
      <w:r w:rsidRPr="00450305">
        <w:rPr>
          <w:i/>
        </w:rPr>
        <w:t>2.3.1 Оценка качества подготовки через промежуточную аттестацию и текущий кон</w:t>
      </w:r>
      <w:r w:rsidRPr="00450305">
        <w:rPr>
          <w:i/>
        </w:rPr>
        <w:softHyphen/>
        <w:t>троль знаний</w:t>
      </w:r>
      <w:bookmarkEnd w:id="5"/>
    </w:p>
    <w:p w:rsidR="00450305" w:rsidRPr="00D11043" w:rsidRDefault="00D11043" w:rsidP="00D11043">
      <w:pPr>
        <w:tabs>
          <w:tab w:val="left" w:pos="709"/>
        </w:tabs>
        <w:spacing w:after="0" w:line="276" w:lineRule="auto"/>
        <w:ind w:left="142" w:hanging="142"/>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sidR="00450305" w:rsidRPr="00D11043">
        <w:rPr>
          <w:rFonts w:ascii="Times New Roman" w:hAnsi="Times New Roman"/>
          <w:color w:val="000000"/>
          <w:sz w:val="24"/>
          <w:szCs w:val="24"/>
        </w:rPr>
        <w:t>Промежуточная аттестация является основным видом аттестации, по результатам которой принимается решение о продолжении обучения студентов (курсантов) в следующем семестре или отчислении их из-за академической неуспеваемости, о назначении на государственную академическую стипендию успевающих студентов, курсантов.</w:t>
      </w:r>
    </w:p>
    <w:p w:rsidR="00450305" w:rsidRPr="00D11043" w:rsidRDefault="00D11043" w:rsidP="00D11043">
      <w:pPr>
        <w:tabs>
          <w:tab w:val="left" w:pos="709"/>
        </w:tabs>
        <w:spacing w:after="0" w:line="276" w:lineRule="auto"/>
        <w:ind w:left="142" w:hanging="142"/>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sidR="00450305" w:rsidRPr="00D11043">
        <w:rPr>
          <w:rFonts w:ascii="Times New Roman" w:hAnsi="Times New Roman"/>
          <w:color w:val="000000"/>
          <w:sz w:val="24"/>
          <w:szCs w:val="24"/>
        </w:rPr>
        <w:t xml:space="preserve">Основным нормативным документом, определяющим порядок проведения промежуточной аттестации </w:t>
      </w:r>
      <w:r w:rsidR="001F3766" w:rsidRPr="00D11043">
        <w:rPr>
          <w:rFonts w:ascii="Times New Roman" w:hAnsi="Times New Roman"/>
          <w:color w:val="000000"/>
          <w:sz w:val="24"/>
          <w:szCs w:val="24"/>
        </w:rPr>
        <w:t>в университете,</w:t>
      </w:r>
      <w:r w:rsidR="00450305" w:rsidRPr="00D11043">
        <w:rPr>
          <w:rFonts w:ascii="Times New Roman" w:hAnsi="Times New Roman"/>
          <w:color w:val="000000"/>
          <w:sz w:val="24"/>
          <w:szCs w:val="24"/>
        </w:rPr>
        <w:t xml:space="preserve"> является Положение о текущей и промежуточной аттестации в КГМТУ.</w:t>
      </w:r>
    </w:p>
    <w:p w:rsidR="00450305" w:rsidRPr="00D11043" w:rsidRDefault="00D11043" w:rsidP="00D11043">
      <w:pPr>
        <w:tabs>
          <w:tab w:val="left" w:pos="709"/>
        </w:tabs>
        <w:spacing w:after="0" w:line="276" w:lineRule="auto"/>
        <w:ind w:left="142" w:hanging="142"/>
        <w:jc w:val="both"/>
        <w:rPr>
          <w:rFonts w:ascii="Times New Roman" w:hAnsi="Times New Roman"/>
          <w:color w:val="000000"/>
          <w:sz w:val="24"/>
          <w:szCs w:val="24"/>
        </w:rPr>
      </w:pPr>
      <w:r>
        <w:rPr>
          <w:rFonts w:ascii="Times New Roman" w:hAnsi="Times New Roman"/>
          <w:color w:val="000000"/>
          <w:sz w:val="24"/>
          <w:szCs w:val="24"/>
        </w:rPr>
        <w:lastRenderedPageBreak/>
        <w:tab/>
      </w:r>
      <w:r>
        <w:rPr>
          <w:rFonts w:ascii="Times New Roman" w:hAnsi="Times New Roman"/>
          <w:color w:val="000000"/>
          <w:sz w:val="24"/>
          <w:szCs w:val="24"/>
        </w:rPr>
        <w:tab/>
      </w:r>
      <w:r w:rsidR="00450305" w:rsidRPr="00D11043">
        <w:rPr>
          <w:rFonts w:ascii="Times New Roman" w:hAnsi="Times New Roman"/>
          <w:color w:val="000000"/>
          <w:sz w:val="24"/>
          <w:szCs w:val="24"/>
        </w:rPr>
        <w:t>Промежуточная аттестация студентов (курсантов) пров</w:t>
      </w:r>
      <w:r w:rsidR="00EB6B66" w:rsidRPr="00D11043">
        <w:rPr>
          <w:rFonts w:ascii="Times New Roman" w:hAnsi="Times New Roman"/>
          <w:color w:val="000000"/>
          <w:sz w:val="24"/>
          <w:szCs w:val="24"/>
        </w:rPr>
        <w:t>одится в форме экзаменов и заче</w:t>
      </w:r>
      <w:r w:rsidR="00450305" w:rsidRPr="00D11043">
        <w:rPr>
          <w:rFonts w:ascii="Times New Roman" w:hAnsi="Times New Roman"/>
          <w:color w:val="000000"/>
          <w:sz w:val="24"/>
          <w:szCs w:val="24"/>
        </w:rPr>
        <w:t>тов, защиты курсовых проектов (работ), защиты отчетов по практикам, предусмотренными учебным планом направления подготовки или специальности и осуществляется в сроки, уста</w:t>
      </w:r>
      <w:r w:rsidR="00450305" w:rsidRPr="00D11043">
        <w:rPr>
          <w:rFonts w:ascii="Times New Roman" w:hAnsi="Times New Roman"/>
          <w:color w:val="000000"/>
          <w:sz w:val="24"/>
          <w:szCs w:val="24"/>
        </w:rPr>
        <w:softHyphen/>
        <w:t>новленные графиком учебного процесса.</w:t>
      </w:r>
    </w:p>
    <w:p w:rsidR="00450305" w:rsidRPr="00D11043" w:rsidRDefault="00D11043" w:rsidP="00D11043">
      <w:pPr>
        <w:tabs>
          <w:tab w:val="left" w:pos="709"/>
        </w:tabs>
        <w:spacing w:after="0" w:line="276" w:lineRule="auto"/>
        <w:ind w:left="142" w:hanging="142"/>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proofErr w:type="gramStart"/>
      <w:r w:rsidR="00450305" w:rsidRPr="00D11043">
        <w:rPr>
          <w:rFonts w:ascii="Times New Roman" w:hAnsi="Times New Roman"/>
          <w:color w:val="000000"/>
          <w:sz w:val="24"/>
          <w:szCs w:val="24"/>
        </w:rPr>
        <w:t>Итоги промежуточной аттестации студентов (курсантов) определяются: оценками («отлично», «хорошо», «удовлетворительно» и «неудовлетворительно») по экзаменам, курсовым про</w:t>
      </w:r>
      <w:r w:rsidR="00450305" w:rsidRPr="00D11043">
        <w:rPr>
          <w:rFonts w:ascii="Times New Roman" w:hAnsi="Times New Roman"/>
          <w:color w:val="000000"/>
          <w:sz w:val="24"/>
          <w:szCs w:val="24"/>
        </w:rPr>
        <w:softHyphen/>
        <w:t>ектам (работам), отчетам практик, по дифференцированным зачетам; отметками «зачтено» и «</w:t>
      </w:r>
      <w:proofErr w:type="spellStart"/>
      <w:r w:rsidR="00450305" w:rsidRPr="00D11043">
        <w:rPr>
          <w:rFonts w:ascii="Times New Roman" w:hAnsi="Times New Roman"/>
          <w:color w:val="000000"/>
          <w:sz w:val="24"/>
          <w:szCs w:val="24"/>
        </w:rPr>
        <w:t>незачтено</w:t>
      </w:r>
      <w:proofErr w:type="spellEnd"/>
      <w:r w:rsidR="00450305" w:rsidRPr="00D11043">
        <w:rPr>
          <w:rFonts w:ascii="Times New Roman" w:hAnsi="Times New Roman"/>
          <w:color w:val="000000"/>
          <w:sz w:val="24"/>
          <w:szCs w:val="24"/>
        </w:rPr>
        <w:t>» по зачетам</w:t>
      </w:r>
      <w:r w:rsidR="00252BFB" w:rsidRPr="00D11043">
        <w:rPr>
          <w:rFonts w:ascii="Times New Roman" w:hAnsi="Times New Roman"/>
          <w:color w:val="000000"/>
          <w:sz w:val="24"/>
          <w:szCs w:val="24"/>
        </w:rPr>
        <w:t>.</w:t>
      </w:r>
      <w:proofErr w:type="gramEnd"/>
    </w:p>
    <w:p w:rsidR="00450305" w:rsidRPr="00D11043" w:rsidRDefault="00D11043" w:rsidP="00D11043">
      <w:pPr>
        <w:tabs>
          <w:tab w:val="left" w:pos="709"/>
        </w:tabs>
        <w:spacing w:after="0" w:line="276" w:lineRule="auto"/>
        <w:ind w:left="142" w:hanging="142"/>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sidR="00450305" w:rsidRPr="00D11043">
        <w:rPr>
          <w:rFonts w:ascii="Times New Roman" w:hAnsi="Times New Roman"/>
          <w:color w:val="000000"/>
          <w:sz w:val="24"/>
          <w:szCs w:val="24"/>
        </w:rPr>
        <w:t xml:space="preserve">Оперативный </w:t>
      </w:r>
      <w:proofErr w:type="gramStart"/>
      <w:r w:rsidR="00450305" w:rsidRPr="00D11043">
        <w:rPr>
          <w:rFonts w:ascii="Times New Roman" w:hAnsi="Times New Roman"/>
          <w:color w:val="000000"/>
          <w:sz w:val="24"/>
          <w:szCs w:val="24"/>
        </w:rPr>
        <w:t>контроль за</w:t>
      </w:r>
      <w:proofErr w:type="gramEnd"/>
      <w:r w:rsidR="00450305" w:rsidRPr="00D11043">
        <w:rPr>
          <w:rFonts w:ascii="Times New Roman" w:hAnsi="Times New Roman"/>
          <w:color w:val="000000"/>
          <w:sz w:val="24"/>
          <w:szCs w:val="24"/>
        </w:rPr>
        <w:t xml:space="preserve"> порядком организации и прове</w:t>
      </w:r>
      <w:r w:rsidR="00252BFB" w:rsidRPr="00D11043">
        <w:rPr>
          <w:rFonts w:ascii="Times New Roman" w:hAnsi="Times New Roman"/>
          <w:color w:val="000000"/>
          <w:sz w:val="24"/>
          <w:szCs w:val="24"/>
        </w:rPr>
        <w:t>дения экзаменов, зачетов и пере</w:t>
      </w:r>
      <w:r w:rsidR="00450305" w:rsidRPr="00D11043">
        <w:rPr>
          <w:rFonts w:ascii="Times New Roman" w:hAnsi="Times New Roman"/>
          <w:color w:val="000000"/>
          <w:sz w:val="24"/>
          <w:szCs w:val="24"/>
        </w:rPr>
        <w:t>аттестации осуществляют деканы факультетов.</w:t>
      </w:r>
    </w:p>
    <w:p w:rsidR="00252BFB" w:rsidRPr="00D11043" w:rsidRDefault="00D11043" w:rsidP="00D11043">
      <w:pPr>
        <w:tabs>
          <w:tab w:val="left" w:pos="709"/>
        </w:tabs>
        <w:spacing w:after="0" w:line="276" w:lineRule="auto"/>
        <w:ind w:left="142" w:hanging="142"/>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sidR="00252BFB" w:rsidRPr="00D11043">
        <w:rPr>
          <w:rFonts w:ascii="Times New Roman" w:hAnsi="Times New Roman"/>
          <w:color w:val="000000"/>
          <w:sz w:val="24"/>
          <w:szCs w:val="24"/>
        </w:rPr>
        <w:t>По итогам экзаменационной сессии устанавливаются сроки ликвидации академической задолженности. Пересдача неудовлетворительной оценки по одному и тому же экзамену допускается не более двух раз. Третья пересдача происходит в присутствии комиссии, назначаемой деканом факультета.</w:t>
      </w:r>
    </w:p>
    <w:p w:rsidR="00252BFB" w:rsidRPr="00D11043" w:rsidRDefault="00D11043" w:rsidP="00D11043">
      <w:pPr>
        <w:tabs>
          <w:tab w:val="left" w:pos="709"/>
        </w:tabs>
        <w:spacing w:after="0" w:line="276" w:lineRule="auto"/>
        <w:ind w:left="142" w:hanging="142"/>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sidR="00252BFB" w:rsidRPr="00D11043">
        <w:rPr>
          <w:rFonts w:ascii="Times New Roman" w:hAnsi="Times New Roman"/>
          <w:color w:val="000000"/>
          <w:sz w:val="24"/>
          <w:szCs w:val="24"/>
        </w:rPr>
        <w:t xml:space="preserve">Переаттестация при переводе студентов из других образовательных учреждений или на другие специальностей внутри университета проводится по дисциплинам учебного плана специальности (направления), на которую зачислен студент (курсант), </w:t>
      </w:r>
      <w:proofErr w:type="gramStart"/>
      <w:r w:rsidR="00252BFB" w:rsidRPr="00D11043">
        <w:rPr>
          <w:rFonts w:ascii="Times New Roman" w:hAnsi="Times New Roman"/>
          <w:color w:val="000000"/>
          <w:sz w:val="24"/>
          <w:szCs w:val="24"/>
        </w:rPr>
        <w:t>совпадающими</w:t>
      </w:r>
      <w:proofErr w:type="gramEnd"/>
      <w:r w:rsidR="00252BFB" w:rsidRPr="00D11043">
        <w:rPr>
          <w:rFonts w:ascii="Times New Roman" w:hAnsi="Times New Roman"/>
          <w:color w:val="000000"/>
          <w:sz w:val="24"/>
          <w:szCs w:val="24"/>
        </w:rPr>
        <w:t xml:space="preserve"> или близ</w:t>
      </w:r>
      <w:r w:rsidR="00252BFB" w:rsidRPr="00D11043">
        <w:rPr>
          <w:rFonts w:ascii="Times New Roman" w:hAnsi="Times New Roman"/>
          <w:color w:val="000000"/>
          <w:sz w:val="24"/>
          <w:szCs w:val="24"/>
        </w:rPr>
        <w:softHyphen/>
        <w:t>кими по содержанию учебным дисциплинам, изученным на предшествующем уровне профессионального образования.</w:t>
      </w:r>
    </w:p>
    <w:p w:rsidR="00252BFB" w:rsidRPr="00D11043" w:rsidRDefault="00D11043" w:rsidP="00D11043">
      <w:pPr>
        <w:tabs>
          <w:tab w:val="left" w:pos="709"/>
        </w:tabs>
        <w:spacing w:after="0" w:line="276" w:lineRule="auto"/>
        <w:ind w:left="142" w:hanging="142"/>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sidR="00252BFB" w:rsidRPr="00D11043">
        <w:rPr>
          <w:rFonts w:ascii="Times New Roman" w:hAnsi="Times New Roman"/>
          <w:color w:val="000000"/>
          <w:sz w:val="24"/>
          <w:szCs w:val="24"/>
        </w:rPr>
        <w:t>Переаттестация по полному объему дисциплины и по дисциплинам, частично изученным на предшествующем уровне обучения, проводится в течение семестра.</w:t>
      </w:r>
    </w:p>
    <w:p w:rsidR="00252BFB" w:rsidRPr="00D11043" w:rsidRDefault="00D11043" w:rsidP="00D11043">
      <w:pPr>
        <w:tabs>
          <w:tab w:val="left" w:pos="709"/>
        </w:tabs>
        <w:spacing w:after="0" w:line="276" w:lineRule="auto"/>
        <w:ind w:left="142" w:hanging="142"/>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sidR="00252BFB" w:rsidRPr="00D11043">
        <w:rPr>
          <w:rFonts w:ascii="Times New Roman" w:hAnsi="Times New Roman"/>
          <w:color w:val="000000"/>
          <w:sz w:val="24"/>
          <w:szCs w:val="24"/>
        </w:rPr>
        <w:t>Студент (курсант) полностью выполнивший требования учебного плана данного курса и успешно сдавший все зачеты и экзамены, приказом ректора переводится на следующий курс.</w:t>
      </w:r>
    </w:p>
    <w:p w:rsidR="00252BFB" w:rsidRPr="00D11043" w:rsidRDefault="00D11043" w:rsidP="00D11043">
      <w:pPr>
        <w:tabs>
          <w:tab w:val="left" w:pos="709"/>
        </w:tabs>
        <w:spacing w:after="0" w:line="276" w:lineRule="auto"/>
        <w:ind w:left="142" w:hanging="142"/>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sidR="00252BFB" w:rsidRPr="00D11043">
        <w:rPr>
          <w:rFonts w:ascii="Times New Roman" w:hAnsi="Times New Roman"/>
          <w:color w:val="000000"/>
          <w:sz w:val="24"/>
          <w:szCs w:val="24"/>
        </w:rPr>
        <w:t>Студенты (курсанты), не сдавшие экзамены и/или зачеты по дисциплинам учебного плана текущего семестра, не ликвидировавшие без уважительных причин академические задолженно</w:t>
      </w:r>
      <w:r w:rsidR="00252BFB" w:rsidRPr="00D11043">
        <w:rPr>
          <w:rFonts w:ascii="Times New Roman" w:hAnsi="Times New Roman"/>
          <w:color w:val="000000"/>
          <w:sz w:val="24"/>
          <w:szCs w:val="24"/>
        </w:rPr>
        <w:softHyphen/>
        <w:t>сти в установленные сроки, не прошедшие переаттестацию отчисляются из университета.</w:t>
      </w:r>
    </w:p>
    <w:p w:rsidR="00252BFB" w:rsidRPr="00D11043" w:rsidRDefault="00D11043" w:rsidP="00D11043">
      <w:pPr>
        <w:tabs>
          <w:tab w:val="left" w:pos="709"/>
        </w:tabs>
        <w:spacing w:after="0" w:line="276" w:lineRule="auto"/>
        <w:ind w:left="142" w:hanging="142"/>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sidR="00252BFB" w:rsidRPr="00D11043">
        <w:rPr>
          <w:rFonts w:ascii="Times New Roman" w:hAnsi="Times New Roman"/>
          <w:color w:val="000000"/>
          <w:sz w:val="24"/>
          <w:szCs w:val="24"/>
        </w:rPr>
        <w:t>Итоги экзаменационной сессии подводятся два раза в год по показателям академической активности студентов и курсантов, и качественным показателям.</w:t>
      </w:r>
    </w:p>
    <w:p w:rsidR="00252BFB" w:rsidRPr="00D11043" w:rsidRDefault="00D11043" w:rsidP="00D11043">
      <w:pPr>
        <w:tabs>
          <w:tab w:val="left" w:pos="709"/>
        </w:tabs>
        <w:spacing w:after="0" w:line="276" w:lineRule="auto"/>
        <w:ind w:left="142" w:hanging="142"/>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sidR="00252BFB" w:rsidRPr="00D11043">
        <w:rPr>
          <w:rFonts w:ascii="Times New Roman" w:hAnsi="Times New Roman"/>
          <w:color w:val="000000"/>
          <w:sz w:val="24"/>
          <w:szCs w:val="24"/>
        </w:rPr>
        <w:t xml:space="preserve">Текущий контроль учебного процесса является составной частью общей системы контроля качества подготовки и проводится с целью </w:t>
      </w:r>
      <w:proofErr w:type="gramStart"/>
      <w:r w:rsidR="00252BFB" w:rsidRPr="00D11043">
        <w:rPr>
          <w:rFonts w:ascii="Times New Roman" w:hAnsi="Times New Roman"/>
          <w:color w:val="000000"/>
          <w:sz w:val="24"/>
          <w:szCs w:val="24"/>
        </w:rPr>
        <w:t>определения соответствия уровня подготовки каж</w:t>
      </w:r>
      <w:r w:rsidR="00252BFB" w:rsidRPr="00D11043">
        <w:rPr>
          <w:rFonts w:ascii="Times New Roman" w:hAnsi="Times New Roman"/>
          <w:color w:val="000000"/>
          <w:sz w:val="24"/>
          <w:szCs w:val="24"/>
        </w:rPr>
        <w:softHyphen/>
        <w:t>дого студента</w:t>
      </w:r>
      <w:proofErr w:type="gramEnd"/>
      <w:r w:rsidR="00252BFB" w:rsidRPr="00D11043">
        <w:rPr>
          <w:rFonts w:ascii="Times New Roman" w:hAnsi="Times New Roman"/>
          <w:color w:val="000000"/>
          <w:sz w:val="24"/>
          <w:szCs w:val="24"/>
        </w:rPr>
        <w:t xml:space="preserve"> и курсанта требованиям федеральных государственных образовательных стан</w:t>
      </w:r>
      <w:r w:rsidR="00252BFB" w:rsidRPr="00D11043">
        <w:rPr>
          <w:rFonts w:ascii="Times New Roman" w:hAnsi="Times New Roman"/>
          <w:color w:val="000000"/>
          <w:sz w:val="24"/>
          <w:szCs w:val="24"/>
        </w:rPr>
        <w:softHyphen/>
        <w:t>дартов, повышения уровня успеваемости студентов, активизации их самостоятельной работы в течение учебного семестра.</w:t>
      </w:r>
    </w:p>
    <w:p w:rsidR="00252BFB" w:rsidRPr="00D11043" w:rsidRDefault="00D11043" w:rsidP="00D11043">
      <w:pPr>
        <w:tabs>
          <w:tab w:val="left" w:pos="709"/>
        </w:tabs>
        <w:spacing w:after="0" w:line="276" w:lineRule="auto"/>
        <w:ind w:left="142" w:hanging="142"/>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sidR="00252BFB" w:rsidRPr="00D11043">
        <w:rPr>
          <w:rFonts w:ascii="Times New Roman" w:hAnsi="Times New Roman"/>
          <w:color w:val="000000"/>
          <w:sz w:val="24"/>
          <w:szCs w:val="24"/>
        </w:rPr>
        <w:t>Текущий контроль выполнения студентами учебного п</w:t>
      </w:r>
      <w:r w:rsidR="00EB6B66" w:rsidRPr="00D11043">
        <w:rPr>
          <w:rFonts w:ascii="Times New Roman" w:hAnsi="Times New Roman"/>
          <w:color w:val="000000"/>
          <w:sz w:val="24"/>
          <w:szCs w:val="24"/>
        </w:rPr>
        <w:t>лана осуществляется преподавате</w:t>
      </w:r>
      <w:r w:rsidR="00252BFB" w:rsidRPr="00D11043">
        <w:rPr>
          <w:rFonts w:ascii="Times New Roman" w:hAnsi="Times New Roman"/>
          <w:color w:val="000000"/>
          <w:sz w:val="24"/>
          <w:szCs w:val="24"/>
        </w:rPr>
        <w:t>лями, работниками деканата и УМУ в соответствии с графиком организации учебного процесса и графиками самостоятельной работы студентов и курсантов. Методисты деканатов осуществ</w:t>
      </w:r>
      <w:r w:rsidR="00252BFB" w:rsidRPr="00D11043">
        <w:rPr>
          <w:rFonts w:ascii="Times New Roman" w:hAnsi="Times New Roman"/>
          <w:color w:val="000000"/>
          <w:sz w:val="24"/>
          <w:szCs w:val="24"/>
        </w:rPr>
        <w:softHyphen/>
        <w:t>ляют текущий контроль выполнения учебного плана студентами (курсантами) группы в семе</w:t>
      </w:r>
      <w:r w:rsidR="00252BFB" w:rsidRPr="00D11043">
        <w:rPr>
          <w:rFonts w:ascii="Times New Roman" w:hAnsi="Times New Roman"/>
          <w:color w:val="000000"/>
          <w:sz w:val="24"/>
          <w:szCs w:val="24"/>
        </w:rPr>
        <w:softHyphen/>
        <w:t>стре на основе анализа поступающих от преподавателей сведений о студентах, не выполняю</w:t>
      </w:r>
      <w:r w:rsidR="00252BFB" w:rsidRPr="00D11043">
        <w:rPr>
          <w:rFonts w:ascii="Times New Roman" w:hAnsi="Times New Roman"/>
          <w:color w:val="000000"/>
          <w:sz w:val="24"/>
          <w:szCs w:val="24"/>
        </w:rPr>
        <w:softHyphen/>
        <w:t>щих учебный план, информируют родителей неуспевающих студентов (курсантов).</w:t>
      </w:r>
    </w:p>
    <w:p w:rsidR="00252BFB" w:rsidRPr="00D11043" w:rsidRDefault="00D11043" w:rsidP="00D11043">
      <w:pPr>
        <w:tabs>
          <w:tab w:val="left" w:pos="709"/>
        </w:tabs>
        <w:spacing w:after="0" w:line="276" w:lineRule="auto"/>
        <w:ind w:left="142" w:hanging="142"/>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sidR="00252BFB" w:rsidRPr="00D11043">
        <w:rPr>
          <w:rFonts w:ascii="Times New Roman" w:hAnsi="Times New Roman"/>
          <w:color w:val="000000"/>
          <w:sz w:val="24"/>
          <w:szCs w:val="24"/>
        </w:rPr>
        <w:t xml:space="preserve">Заполненные аттестационные ведомости оперативно </w:t>
      </w:r>
      <w:r w:rsidR="00EB6B66" w:rsidRPr="00D11043">
        <w:rPr>
          <w:rFonts w:ascii="Times New Roman" w:hAnsi="Times New Roman"/>
          <w:color w:val="000000"/>
          <w:sz w:val="24"/>
          <w:szCs w:val="24"/>
        </w:rPr>
        <w:t>обрабатываются с целью представ</w:t>
      </w:r>
      <w:r w:rsidR="00252BFB" w:rsidRPr="00D11043">
        <w:rPr>
          <w:rFonts w:ascii="Times New Roman" w:hAnsi="Times New Roman"/>
          <w:color w:val="000000"/>
          <w:sz w:val="24"/>
          <w:szCs w:val="24"/>
        </w:rPr>
        <w:t xml:space="preserve">ления итогов аттестации по группам, курсам, факультетам, составления </w:t>
      </w:r>
      <w:proofErr w:type="gramStart"/>
      <w:r w:rsidR="00252BFB" w:rsidRPr="00D11043">
        <w:rPr>
          <w:rFonts w:ascii="Times New Roman" w:hAnsi="Times New Roman"/>
          <w:color w:val="000000"/>
          <w:sz w:val="24"/>
          <w:szCs w:val="24"/>
        </w:rPr>
        <w:t>списков</w:t>
      </w:r>
      <w:proofErr w:type="gramEnd"/>
      <w:r w:rsidR="00252BFB" w:rsidRPr="00D11043">
        <w:rPr>
          <w:rFonts w:ascii="Times New Roman" w:hAnsi="Times New Roman"/>
          <w:color w:val="000000"/>
          <w:sz w:val="24"/>
          <w:szCs w:val="24"/>
        </w:rPr>
        <w:t xml:space="preserve"> не аттестован</w:t>
      </w:r>
      <w:r w:rsidR="00252BFB" w:rsidRPr="00D11043">
        <w:rPr>
          <w:rFonts w:ascii="Times New Roman" w:hAnsi="Times New Roman"/>
          <w:color w:val="000000"/>
          <w:sz w:val="24"/>
          <w:szCs w:val="24"/>
        </w:rPr>
        <w:softHyphen/>
        <w:t>ных студентов и анализа причин их отставания.</w:t>
      </w:r>
    </w:p>
    <w:p w:rsidR="00252BFB" w:rsidRPr="00D11043" w:rsidRDefault="00D11043" w:rsidP="00D11043">
      <w:pPr>
        <w:tabs>
          <w:tab w:val="left" w:pos="709"/>
        </w:tabs>
        <w:spacing w:after="0" w:line="276" w:lineRule="auto"/>
        <w:ind w:left="142" w:hanging="142"/>
        <w:jc w:val="both"/>
        <w:rPr>
          <w:rFonts w:ascii="Times New Roman" w:hAnsi="Times New Roman"/>
          <w:color w:val="000000"/>
          <w:sz w:val="24"/>
          <w:szCs w:val="24"/>
        </w:rPr>
      </w:pPr>
      <w:r>
        <w:rPr>
          <w:rFonts w:ascii="Times New Roman" w:hAnsi="Times New Roman"/>
          <w:color w:val="000000"/>
          <w:sz w:val="24"/>
          <w:szCs w:val="24"/>
        </w:rPr>
        <w:lastRenderedPageBreak/>
        <w:tab/>
      </w:r>
      <w:r>
        <w:rPr>
          <w:rFonts w:ascii="Times New Roman" w:hAnsi="Times New Roman"/>
          <w:color w:val="000000"/>
          <w:sz w:val="24"/>
          <w:szCs w:val="24"/>
        </w:rPr>
        <w:tab/>
      </w:r>
      <w:r w:rsidR="00252BFB" w:rsidRPr="00D11043">
        <w:rPr>
          <w:rFonts w:ascii="Times New Roman" w:hAnsi="Times New Roman"/>
          <w:color w:val="000000"/>
          <w:sz w:val="24"/>
          <w:szCs w:val="24"/>
        </w:rPr>
        <w:t>Преподаватели проводят прием зачетов в зачетную неделю, представляют в деканат сведе</w:t>
      </w:r>
      <w:r w:rsidR="00252BFB" w:rsidRPr="00D11043">
        <w:rPr>
          <w:rFonts w:ascii="Times New Roman" w:hAnsi="Times New Roman"/>
          <w:color w:val="000000"/>
          <w:sz w:val="24"/>
          <w:szCs w:val="24"/>
        </w:rPr>
        <w:softHyphen/>
        <w:t>ния о должниках, на основании которых работники деканатов принимают решения о допуске студентов к сессии, оформлении индивидуальных графиков сдачи зачетов или об отчислении студентов. Допуск к сессии осуществляется при полном выполнении студентом (курсантом) учебного плана данного семестра</w:t>
      </w:r>
      <w:r w:rsidRPr="00D11043">
        <w:rPr>
          <w:rFonts w:ascii="Times New Roman" w:hAnsi="Times New Roman"/>
          <w:color w:val="000000"/>
          <w:sz w:val="24"/>
          <w:szCs w:val="24"/>
        </w:rPr>
        <w:t>.</w:t>
      </w:r>
      <w:r w:rsidR="00252BFB" w:rsidRPr="00D11043">
        <w:rPr>
          <w:rFonts w:ascii="Times New Roman" w:hAnsi="Times New Roman"/>
          <w:color w:val="000000"/>
          <w:sz w:val="24"/>
          <w:szCs w:val="24"/>
        </w:rPr>
        <w:t xml:space="preserve"> </w:t>
      </w:r>
    </w:p>
    <w:p w:rsidR="00252BFB" w:rsidRPr="00D11043" w:rsidRDefault="00D11043" w:rsidP="00D11043">
      <w:pPr>
        <w:tabs>
          <w:tab w:val="left" w:pos="709"/>
        </w:tabs>
        <w:spacing w:after="0" w:line="276" w:lineRule="auto"/>
        <w:ind w:left="142" w:hanging="142"/>
        <w:jc w:val="both"/>
        <w:rPr>
          <w:rFonts w:ascii="Times New Roman" w:hAnsi="Times New Roman"/>
          <w:color w:val="000000"/>
          <w:sz w:val="24"/>
          <w:szCs w:val="24"/>
        </w:rPr>
      </w:pPr>
      <w:r>
        <w:rPr>
          <w:color w:val="000000"/>
          <w:sz w:val="24"/>
          <w:szCs w:val="24"/>
        </w:rPr>
        <w:tab/>
      </w:r>
      <w:r>
        <w:rPr>
          <w:color w:val="000000"/>
          <w:sz w:val="24"/>
          <w:szCs w:val="24"/>
        </w:rPr>
        <w:tab/>
      </w:r>
      <w:r w:rsidR="00252BFB" w:rsidRPr="00001939">
        <w:rPr>
          <w:rFonts w:ascii="Times New Roman" w:hAnsi="Times New Roman"/>
          <w:color w:val="000000"/>
          <w:sz w:val="24"/>
          <w:szCs w:val="24"/>
        </w:rPr>
        <w:t xml:space="preserve">Итоги текущего контроля являются базовой информацией для работников деканата при решении вопроса о допуске студентов к сессии. В период сессии учебно-методическим управлением контролируется временной регламент проведения экзаменов, наличие утвержденных заведующим кафедрой экзаменационных билетов, рабочих программ, </w:t>
      </w:r>
      <w:r w:rsidR="00252BFB" w:rsidRPr="00D11043">
        <w:rPr>
          <w:rFonts w:ascii="Times New Roman" w:hAnsi="Times New Roman"/>
          <w:color w:val="000000"/>
          <w:sz w:val="24"/>
          <w:szCs w:val="24"/>
        </w:rPr>
        <w:t>справочных материалов и т. д.</w:t>
      </w:r>
    </w:p>
    <w:p w:rsidR="00072590" w:rsidRPr="00D11043" w:rsidRDefault="00D11043" w:rsidP="00D11043">
      <w:pPr>
        <w:tabs>
          <w:tab w:val="left" w:pos="709"/>
        </w:tabs>
        <w:spacing w:after="0" w:line="276" w:lineRule="auto"/>
        <w:ind w:left="142" w:hanging="142"/>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sidR="00252BFB" w:rsidRPr="00D11043">
        <w:rPr>
          <w:rFonts w:ascii="Times New Roman" w:hAnsi="Times New Roman"/>
          <w:color w:val="000000"/>
          <w:sz w:val="24"/>
          <w:szCs w:val="24"/>
        </w:rPr>
        <w:t>Текущий контроль учебного процесса в семестре позвол</w:t>
      </w:r>
      <w:r w:rsidR="003762F5" w:rsidRPr="00D11043">
        <w:rPr>
          <w:rFonts w:ascii="Times New Roman" w:hAnsi="Times New Roman"/>
          <w:color w:val="000000"/>
          <w:sz w:val="24"/>
          <w:szCs w:val="24"/>
        </w:rPr>
        <w:t>яет проводить распределение сту</w:t>
      </w:r>
      <w:r w:rsidR="00252BFB" w:rsidRPr="00D11043">
        <w:rPr>
          <w:rFonts w:ascii="Times New Roman" w:hAnsi="Times New Roman"/>
          <w:color w:val="000000"/>
          <w:sz w:val="24"/>
          <w:szCs w:val="24"/>
        </w:rPr>
        <w:t>дентов и курсантов по уровню качества подготовки, выявлять студентов, активно и постоянно работающих в течение всего периода теоретического обучения с целью привлечения их к науч</w:t>
      </w:r>
      <w:r w:rsidR="00252BFB" w:rsidRPr="00D11043">
        <w:rPr>
          <w:rFonts w:ascii="Times New Roman" w:hAnsi="Times New Roman"/>
          <w:color w:val="000000"/>
          <w:sz w:val="24"/>
          <w:szCs w:val="24"/>
        </w:rPr>
        <w:softHyphen/>
        <w:t>но-исследовательской работе, участию в конкурсах и олимпиадах.</w:t>
      </w:r>
    </w:p>
    <w:p w:rsidR="00252BFB" w:rsidRPr="00D11043" w:rsidRDefault="00D11043" w:rsidP="00D11043">
      <w:pPr>
        <w:tabs>
          <w:tab w:val="left" w:pos="709"/>
        </w:tabs>
        <w:spacing w:after="0" w:line="276" w:lineRule="auto"/>
        <w:ind w:left="142" w:hanging="142"/>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sidR="00252BFB" w:rsidRPr="00D11043">
        <w:rPr>
          <w:rFonts w:ascii="Times New Roman" w:hAnsi="Times New Roman"/>
          <w:color w:val="000000"/>
          <w:sz w:val="24"/>
          <w:szCs w:val="24"/>
        </w:rPr>
        <w:t>Промежуточные и итоговые результаты сессии докладываются на ректорате, выносятся на обсуждение заседаний факультетов, кафедр. Ректор университета, проректор по учебной рабо</w:t>
      </w:r>
      <w:r w:rsidR="00252BFB" w:rsidRPr="00D11043">
        <w:rPr>
          <w:rFonts w:ascii="Times New Roman" w:hAnsi="Times New Roman"/>
          <w:color w:val="000000"/>
          <w:sz w:val="24"/>
          <w:szCs w:val="24"/>
        </w:rPr>
        <w:softHyphen/>
        <w:t>те, деканы факультетов, заведующие кафедрами в процессе и по завершению сессии, оценива</w:t>
      </w:r>
      <w:r w:rsidR="00252BFB" w:rsidRPr="00D11043">
        <w:rPr>
          <w:rFonts w:ascii="Times New Roman" w:hAnsi="Times New Roman"/>
          <w:color w:val="000000"/>
          <w:sz w:val="24"/>
          <w:szCs w:val="24"/>
        </w:rPr>
        <w:softHyphen/>
        <w:t>ют уровень и качество подготовки студентов, курсантов. И</w:t>
      </w:r>
      <w:r w:rsidR="003762F5" w:rsidRPr="00D11043">
        <w:rPr>
          <w:rFonts w:ascii="Times New Roman" w:hAnsi="Times New Roman"/>
          <w:color w:val="000000"/>
          <w:sz w:val="24"/>
          <w:szCs w:val="24"/>
        </w:rPr>
        <w:t>тоги экзаменационных сессий рас</w:t>
      </w:r>
      <w:r w:rsidR="00252BFB" w:rsidRPr="00D11043">
        <w:rPr>
          <w:rFonts w:ascii="Times New Roman" w:hAnsi="Times New Roman"/>
          <w:color w:val="000000"/>
          <w:sz w:val="24"/>
          <w:szCs w:val="24"/>
        </w:rPr>
        <w:t>сматриваются на заседаниях Ученого совета университета,</w:t>
      </w:r>
      <w:r w:rsidR="003762F5" w:rsidRPr="00D11043">
        <w:rPr>
          <w:rFonts w:ascii="Times New Roman" w:hAnsi="Times New Roman"/>
          <w:color w:val="000000"/>
          <w:sz w:val="24"/>
          <w:szCs w:val="24"/>
        </w:rPr>
        <w:t xml:space="preserve"> где принимаются решения о меро</w:t>
      </w:r>
      <w:r w:rsidR="00252BFB" w:rsidRPr="00D11043">
        <w:rPr>
          <w:rFonts w:ascii="Times New Roman" w:hAnsi="Times New Roman"/>
          <w:color w:val="000000"/>
          <w:sz w:val="24"/>
          <w:szCs w:val="24"/>
        </w:rPr>
        <w:t>приятиях, направленных на улучшение организации и повышении качества учебного процесса.</w:t>
      </w:r>
    </w:p>
    <w:p w:rsidR="00F444B0" w:rsidRPr="00072590" w:rsidRDefault="00F444B0" w:rsidP="00D11043">
      <w:pPr>
        <w:pStyle w:val="2"/>
        <w:shd w:val="clear" w:color="auto" w:fill="auto"/>
        <w:spacing w:before="0" w:line="276" w:lineRule="auto"/>
        <w:ind w:right="40" w:firstLine="0"/>
        <w:jc w:val="both"/>
        <w:rPr>
          <w:sz w:val="24"/>
          <w:szCs w:val="24"/>
        </w:rPr>
      </w:pPr>
    </w:p>
    <w:p w:rsidR="00072590" w:rsidRPr="00153B42" w:rsidRDefault="00F444B0" w:rsidP="003D5B1C">
      <w:pPr>
        <w:pStyle w:val="21"/>
        <w:shd w:val="clear" w:color="auto" w:fill="auto"/>
        <w:spacing w:line="230" w:lineRule="exact"/>
        <w:ind w:left="40" w:firstLine="0"/>
        <w:outlineLvl w:val="1"/>
        <w:rPr>
          <w:i/>
          <w:sz w:val="24"/>
          <w:szCs w:val="24"/>
        </w:rPr>
      </w:pPr>
      <w:r w:rsidRPr="00153B42">
        <w:rPr>
          <w:i/>
          <w:sz w:val="24"/>
          <w:szCs w:val="24"/>
        </w:rPr>
        <w:t>2.3.2</w:t>
      </w:r>
      <w:r w:rsidR="00072590" w:rsidRPr="00153B42">
        <w:rPr>
          <w:i/>
          <w:sz w:val="24"/>
          <w:szCs w:val="24"/>
        </w:rPr>
        <w:t xml:space="preserve"> Организация практик</w:t>
      </w:r>
    </w:p>
    <w:p w:rsidR="00F444B0" w:rsidRPr="00F444B0" w:rsidRDefault="00F444B0" w:rsidP="00072590">
      <w:pPr>
        <w:pStyle w:val="21"/>
        <w:shd w:val="clear" w:color="auto" w:fill="auto"/>
        <w:spacing w:line="230" w:lineRule="exact"/>
        <w:ind w:left="40" w:firstLine="0"/>
        <w:rPr>
          <w:i/>
        </w:rPr>
      </w:pPr>
    </w:p>
    <w:p w:rsidR="00072590" w:rsidRPr="00D11043" w:rsidRDefault="00072590" w:rsidP="00072590">
      <w:pPr>
        <w:pStyle w:val="2"/>
        <w:shd w:val="clear" w:color="auto" w:fill="auto"/>
        <w:spacing w:before="0"/>
        <w:ind w:left="40" w:right="20" w:firstLine="380"/>
        <w:jc w:val="both"/>
        <w:rPr>
          <w:color w:val="000000"/>
          <w:sz w:val="24"/>
          <w:szCs w:val="24"/>
        </w:rPr>
      </w:pPr>
      <w:r w:rsidRPr="00D11043">
        <w:rPr>
          <w:color w:val="000000"/>
          <w:sz w:val="24"/>
          <w:szCs w:val="24"/>
        </w:rPr>
        <w:t>Практика студентов является составной частью основной образовательной программы и имеет целью закрепление и расширение теоретических знаний, полученных ими в процессе обучения, а также приобретение опыта работы и практических навыков в сфере будущей про</w:t>
      </w:r>
      <w:r w:rsidRPr="00D11043">
        <w:rPr>
          <w:color w:val="000000"/>
          <w:sz w:val="24"/>
          <w:szCs w:val="24"/>
        </w:rPr>
        <w:softHyphen/>
        <w:t>фессиональной деятельности.</w:t>
      </w:r>
    </w:p>
    <w:p w:rsidR="00072590" w:rsidRPr="00D11043" w:rsidRDefault="00072590" w:rsidP="00072590">
      <w:pPr>
        <w:pStyle w:val="2"/>
        <w:shd w:val="clear" w:color="auto" w:fill="auto"/>
        <w:spacing w:before="0" w:line="277" w:lineRule="exact"/>
        <w:ind w:left="40" w:right="20" w:firstLine="380"/>
        <w:jc w:val="both"/>
        <w:rPr>
          <w:color w:val="000000"/>
          <w:sz w:val="24"/>
          <w:szCs w:val="24"/>
        </w:rPr>
      </w:pPr>
      <w:r w:rsidRPr="00D11043">
        <w:rPr>
          <w:color w:val="000000"/>
          <w:sz w:val="24"/>
          <w:szCs w:val="24"/>
        </w:rPr>
        <w:t>Порядок проведения практики определяется образовательными стандартами высшего и среднего профессионального образования, которые намечают формирование практической подготовки, исходя из умений выпускника, характеризующих его готовность к самостоятель</w:t>
      </w:r>
      <w:r w:rsidRPr="00D11043">
        <w:rPr>
          <w:color w:val="000000"/>
          <w:sz w:val="24"/>
          <w:szCs w:val="24"/>
        </w:rPr>
        <w:softHyphen/>
        <w:t>ной работе по профилю подготовки.</w:t>
      </w:r>
    </w:p>
    <w:p w:rsidR="00072590" w:rsidRPr="00D11043" w:rsidRDefault="00072590" w:rsidP="00153B42">
      <w:pPr>
        <w:pStyle w:val="2"/>
        <w:shd w:val="clear" w:color="auto" w:fill="auto"/>
        <w:spacing w:before="0" w:line="276" w:lineRule="auto"/>
        <w:ind w:left="20" w:right="80" w:firstLine="400"/>
        <w:jc w:val="both"/>
        <w:rPr>
          <w:color w:val="000000"/>
          <w:sz w:val="24"/>
          <w:szCs w:val="24"/>
        </w:rPr>
      </w:pPr>
      <w:r w:rsidRPr="00D11043">
        <w:rPr>
          <w:color w:val="000000"/>
          <w:sz w:val="24"/>
          <w:szCs w:val="24"/>
        </w:rPr>
        <w:t>Цели, задачи и объемы практики определяются соответствующими государственными стандартами по направлениям подготовки (специальностя</w:t>
      </w:r>
      <w:r w:rsidR="009174D4" w:rsidRPr="00D11043">
        <w:rPr>
          <w:color w:val="000000"/>
          <w:sz w:val="24"/>
          <w:szCs w:val="24"/>
        </w:rPr>
        <w:t>м) среднего и высшего профессио</w:t>
      </w:r>
      <w:r w:rsidRPr="00D11043">
        <w:rPr>
          <w:color w:val="000000"/>
          <w:sz w:val="24"/>
          <w:szCs w:val="24"/>
        </w:rPr>
        <w:t>нального образования, примерн</w:t>
      </w:r>
      <w:r w:rsidR="009174D4" w:rsidRPr="00D11043">
        <w:rPr>
          <w:color w:val="000000"/>
          <w:sz w:val="24"/>
          <w:szCs w:val="24"/>
        </w:rPr>
        <w:t>ыми программами практики</w:t>
      </w:r>
      <w:r w:rsidRPr="00D11043">
        <w:rPr>
          <w:color w:val="000000"/>
          <w:sz w:val="24"/>
          <w:szCs w:val="24"/>
        </w:rPr>
        <w:t>, а также рабочими программами практики, разработанными кафедрами и цик</w:t>
      </w:r>
      <w:r w:rsidRPr="00D11043">
        <w:rPr>
          <w:color w:val="000000"/>
          <w:sz w:val="24"/>
          <w:szCs w:val="24"/>
        </w:rPr>
        <w:softHyphen/>
        <w:t>ловыми комиссиями университета.</w:t>
      </w:r>
    </w:p>
    <w:p w:rsidR="00072590" w:rsidRPr="00D11043" w:rsidRDefault="00072590" w:rsidP="00153B42">
      <w:pPr>
        <w:pStyle w:val="2"/>
        <w:shd w:val="clear" w:color="auto" w:fill="auto"/>
        <w:spacing w:before="0" w:line="276" w:lineRule="auto"/>
        <w:ind w:left="20" w:firstLine="400"/>
        <w:jc w:val="both"/>
        <w:rPr>
          <w:color w:val="000000"/>
          <w:sz w:val="24"/>
          <w:szCs w:val="24"/>
        </w:rPr>
      </w:pPr>
      <w:r w:rsidRPr="00D11043">
        <w:rPr>
          <w:color w:val="000000"/>
          <w:sz w:val="24"/>
          <w:szCs w:val="24"/>
        </w:rPr>
        <w:t>Все виды практики осуществляются на основе двухсторонних договоров.</w:t>
      </w:r>
    </w:p>
    <w:p w:rsidR="00072590" w:rsidRPr="00D11043" w:rsidRDefault="00072590" w:rsidP="00153B42">
      <w:pPr>
        <w:pStyle w:val="2"/>
        <w:shd w:val="clear" w:color="auto" w:fill="auto"/>
        <w:spacing w:before="0" w:line="276" w:lineRule="auto"/>
        <w:ind w:left="20" w:right="80" w:firstLine="400"/>
        <w:jc w:val="both"/>
        <w:rPr>
          <w:color w:val="000000"/>
          <w:sz w:val="24"/>
          <w:szCs w:val="24"/>
        </w:rPr>
      </w:pPr>
      <w:r w:rsidRPr="00D11043">
        <w:rPr>
          <w:color w:val="000000"/>
          <w:sz w:val="24"/>
          <w:szCs w:val="24"/>
        </w:rPr>
        <w:t>Заключение двухсторонних договоров с предприятиями, организациями, учреждениями осуществляется по инициативе университета, полномочным представителем которого является проректор по учебной работе.</w:t>
      </w:r>
    </w:p>
    <w:p w:rsidR="00072590" w:rsidRPr="00D11043" w:rsidRDefault="00072590" w:rsidP="00153B42">
      <w:pPr>
        <w:pStyle w:val="2"/>
        <w:shd w:val="clear" w:color="auto" w:fill="auto"/>
        <w:spacing w:before="0" w:line="276" w:lineRule="auto"/>
        <w:ind w:left="20" w:right="80" w:firstLine="400"/>
        <w:jc w:val="both"/>
        <w:rPr>
          <w:color w:val="000000"/>
          <w:sz w:val="24"/>
          <w:szCs w:val="24"/>
        </w:rPr>
      </w:pPr>
      <w:r w:rsidRPr="00D11043">
        <w:rPr>
          <w:color w:val="000000"/>
          <w:sz w:val="24"/>
          <w:szCs w:val="24"/>
        </w:rPr>
        <w:t>Также практика проводится на кафедрах, учебно-производственных мастерских и в других подразделениях университета.</w:t>
      </w:r>
    </w:p>
    <w:p w:rsidR="00072590" w:rsidRPr="00D11043" w:rsidRDefault="00072590" w:rsidP="00153B42">
      <w:pPr>
        <w:pStyle w:val="2"/>
        <w:shd w:val="clear" w:color="auto" w:fill="auto"/>
        <w:spacing w:before="0" w:line="276" w:lineRule="auto"/>
        <w:ind w:left="20" w:right="80" w:firstLine="400"/>
        <w:jc w:val="both"/>
        <w:rPr>
          <w:color w:val="000000"/>
          <w:sz w:val="24"/>
          <w:szCs w:val="24"/>
        </w:rPr>
      </w:pPr>
      <w:r w:rsidRPr="00D11043">
        <w:rPr>
          <w:color w:val="000000"/>
          <w:sz w:val="24"/>
          <w:szCs w:val="24"/>
        </w:rPr>
        <w:t>В начале учебного года составляется график организационных собрани</w:t>
      </w:r>
      <w:r w:rsidR="009174D4" w:rsidRPr="00D11043">
        <w:rPr>
          <w:color w:val="000000"/>
          <w:sz w:val="24"/>
          <w:szCs w:val="24"/>
        </w:rPr>
        <w:t>й, на которых руко</w:t>
      </w:r>
      <w:r w:rsidRPr="00D11043">
        <w:rPr>
          <w:color w:val="000000"/>
          <w:sz w:val="24"/>
          <w:szCs w:val="24"/>
        </w:rPr>
        <w:t>водителем практики от университета и представителем отд</w:t>
      </w:r>
      <w:r w:rsidR="009174D4" w:rsidRPr="00D11043">
        <w:rPr>
          <w:color w:val="000000"/>
          <w:sz w:val="24"/>
          <w:szCs w:val="24"/>
        </w:rPr>
        <w:t>ела организации практики разъяс</w:t>
      </w:r>
      <w:r w:rsidRPr="00D11043">
        <w:rPr>
          <w:color w:val="000000"/>
          <w:sz w:val="24"/>
          <w:szCs w:val="24"/>
        </w:rPr>
        <w:t>няются цели и задачи практики, ее сроки, обязанности и права студентов и курсантов.</w:t>
      </w:r>
    </w:p>
    <w:p w:rsidR="00072590" w:rsidRPr="00D11043" w:rsidRDefault="00072590" w:rsidP="00153B42">
      <w:pPr>
        <w:pStyle w:val="2"/>
        <w:shd w:val="clear" w:color="auto" w:fill="auto"/>
        <w:spacing w:before="0" w:line="276" w:lineRule="auto"/>
        <w:ind w:left="20" w:right="80" w:firstLine="400"/>
        <w:jc w:val="both"/>
        <w:rPr>
          <w:color w:val="000000"/>
          <w:sz w:val="24"/>
          <w:szCs w:val="24"/>
        </w:rPr>
      </w:pPr>
      <w:r w:rsidRPr="00D11043">
        <w:rPr>
          <w:color w:val="000000"/>
          <w:sz w:val="24"/>
          <w:szCs w:val="24"/>
        </w:rPr>
        <w:lastRenderedPageBreak/>
        <w:t>За месяц до начала практики издается приказ о направлении на практ</w:t>
      </w:r>
      <w:r w:rsidR="009174D4" w:rsidRPr="00D11043">
        <w:rPr>
          <w:color w:val="000000"/>
          <w:sz w:val="24"/>
          <w:szCs w:val="24"/>
        </w:rPr>
        <w:t>ику, в котором уста</w:t>
      </w:r>
      <w:r w:rsidRPr="00D11043">
        <w:rPr>
          <w:color w:val="000000"/>
          <w:sz w:val="24"/>
          <w:szCs w:val="24"/>
        </w:rPr>
        <w:t>навливаются сроки прохождения практики, и назначается руководитель практики от универси</w:t>
      </w:r>
      <w:r w:rsidRPr="00D11043">
        <w:rPr>
          <w:color w:val="000000"/>
          <w:sz w:val="24"/>
          <w:szCs w:val="24"/>
        </w:rPr>
        <w:softHyphen/>
        <w:t>тета.</w:t>
      </w:r>
    </w:p>
    <w:p w:rsidR="00072590" w:rsidRPr="00D11043" w:rsidRDefault="00072590" w:rsidP="00153B42">
      <w:pPr>
        <w:pStyle w:val="2"/>
        <w:shd w:val="clear" w:color="auto" w:fill="auto"/>
        <w:spacing w:before="0" w:line="276" w:lineRule="auto"/>
        <w:ind w:left="20" w:right="80" w:firstLine="400"/>
        <w:jc w:val="both"/>
        <w:rPr>
          <w:color w:val="000000"/>
          <w:sz w:val="24"/>
          <w:szCs w:val="24"/>
        </w:rPr>
      </w:pPr>
      <w:r w:rsidRPr="00D11043">
        <w:rPr>
          <w:color w:val="000000"/>
          <w:sz w:val="24"/>
          <w:szCs w:val="24"/>
        </w:rPr>
        <w:t>Убытие студентов (курсантов) на места индивидуальных</w:t>
      </w:r>
      <w:r w:rsidR="009174D4" w:rsidRPr="00D11043">
        <w:rPr>
          <w:color w:val="000000"/>
          <w:sz w:val="24"/>
          <w:szCs w:val="24"/>
        </w:rPr>
        <w:t xml:space="preserve"> практик осуществляется по заверенному</w:t>
      </w:r>
      <w:r w:rsidRPr="00D11043">
        <w:rPr>
          <w:color w:val="000000"/>
          <w:sz w:val="24"/>
          <w:szCs w:val="24"/>
        </w:rPr>
        <w:t xml:space="preserve"> направлению на практику.</w:t>
      </w:r>
    </w:p>
    <w:p w:rsidR="00072590" w:rsidRPr="00D11043" w:rsidRDefault="00072590" w:rsidP="00153B42">
      <w:pPr>
        <w:pStyle w:val="2"/>
        <w:shd w:val="clear" w:color="auto" w:fill="auto"/>
        <w:spacing w:before="0" w:line="276" w:lineRule="auto"/>
        <w:ind w:left="20" w:right="80" w:firstLine="400"/>
        <w:jc w:val="both"/>
        <w:rPr>
          <w:color w:val="000000"/>
          <w:sz w:val="24"/>
          <w:szCs w:val="24"/>
        </w:rPr>
      </w:pPr>
      <w:r w:rsidRPr="00D11043">
        <w:rPr>
          <w:color w:val="000000"/>
          <w:sz w:val="24"/>
          <w:szCs w:val="24"/>
        </w:rPr>
        <w:t>По окончанию практики студенты (курсанты) в тр</w:t>
      </w:r>
      <w:r w:rsidR="009174D4" w:rsidRPr="00D11043">
        <w:rPr>
          <w:color w:val="000000"/>
          <w:sz w:val="24"/>
          <w:szCs w:val="24"/>
        </w:rPr>
        <w:t xml:space="preserve">ехдневный срок представляют </w:t>
      </w:r>
      <w:r w:rsidRPr="00D11043">
        <w:rPr>
          <w:color w:val="000000"/>
          <w:sz w:val="24"/>
          <w:szCs w:val="24"/>
        </w:rPr>
        <w:t>отчет о практике, характеристику-отзыв, заверенные печатью базы практики.</w:t>
      </w:r>
    </w:p>
    <w:p w:rsidR="00072590" w:rsidRPr="00D11043" w:rsidRDefault="00072590" w:rsidP="00153B42">
      <w:pPr>
        <w:pStyle w:val="2"/>
        <w:shd w:val="clear" w:color="auto" w:fill="auto"/>
        <w:spacing w:before="0" w:after="34" w:line="276" w:lineRule="auto"/>
        <w:ind w:left="20" w:firstLine="400"/>
        <w:jc w:val="both"/>
        <w:rPr>
          <w:color w:val="000000"/>
          <w:sz w:val="24"/>
          <w:szCs w:val="24"/>
        </w:rPr>
      </w:pPr>
      <w:r w:rsidRPr="00D11043">
        <w:rPr>
          <w:color w:val="000000"/>
          <w:sz w:val="24"/>
          <w:szCs w:val="24"/>
        </w:rPr>
        <w:t>Итогом всех видов практики является дифференцированный зачет.</w:t>
      </w:r>
    </w:p>
    <w:p w:rsidR="00072590" w:rsidRPr="00D11043" w:rsidRDefault="00072590" w:rsidP="00153B42">
      <w:pPr>
        <w:pStyle w:val="2"/>
        <w:shd w:val="clear" w:color="auto" w:fill="auto"/>
        <w:spacing w:before="0" w:after="66" w:line="276" w:lineRule="auto"/>
        <w:ind w:left="20" w:right="80" w:firstLine="400"/>
        <w:jc w:val="both"/>
        <w:rPr>
          <w:color w:val="000000"/>
          <w:sz w:val="24"/>
          <w:szCs w:val="24"/>
        </w:rPr>
      </w:pPr>
      <w:r w:rsidRPr="00D11043">
        <w:rPr>
          <w:color w:val="000000"/>
          <w:sz w:val="24"/>
          <w:szCs w:val="24"/>
        </w:rPr>
        <w:t xml:space="preserve">Наиболее массовыми являются производственная и преддипломная практики студентов и курсантов. Они рассматриваются как </w:t>
      </w:r>
      <w:r w:rsidR="00E91A06">
        <w:rPr>
          <w:color w:val="000000"/>
          <w:sz w:val="24"/>
          <w:szCs w:val="24"/>
        </w:rPr>
        <w:t>эффективные</w:t>
      </w:r>
      <w:r w:rsidRPr="00D11043">
        <w:rPr>
          <w:color w:val="000000"/>
          <w:sz w:val="24"/>
          <w:szCs w:val="24"/>
        </w:rPr>
        <w:t xml:space="preserve"> формы взаимодействия с предприятиями по линии организации адресного трудоустройства</w:t>
      </w:r>
      <w:r w:rsidR="00E91A06">
        <w:rPr>
          <w:color w:val="000000"/>
          <w:sz w:val="24"/>
          <w:szCs w:val="24"/>
        </w:rPr>
        <w:t xml:space="preserve"> выпускников</w:t>
      </w:r>
      <w:r w:rsidRPr="00D11043">
        <w:rPr>
          <w:color w:val="000000"/>
          <w:sz w:val="24"/>
          <w:szCs w:val="24"/>
        </w:rPr>
        <w:t>.</w:t>
      </w:r>
    </w:p>
    <w:p w:rsidR="00153B42" w:rsidRPr="00D11043" w:rsidRDefault="00153B42" w:rsidP="00D11043">
      <w:pPr>
        <w:pStyle w:val="2"/>
        <w:shd w:val="clear" w:color="auto" w:fill="auto"/>
        <w:spacing w:before="0" w:line="276" w:lineRule="auto"/>
        <w:ind w:left="20" w:right="80" w:firstLine="400"/>
        <w:jc w:val="both"/>
        <w:rPr>
          <w:color w:val="000000"/>
          <w:sz w:val="24"/>
          <w:szCs w:val="24"/>
        </w:rPr>
      </w:pPr>
      <w:r w:rsidRPr="00D11043">
        <w:rPr>
          <w:color w:val="000000"/>
          <w:sz w:val="24"/>
          <w:szCs w:val="24"/>
        </w:rPr>
        <w:t>Для достижения соответствия качества подготовки специалистов современному уровню науки и техники необходимо обеспечить хорошую подготовку выпускников не только в теоре</w:t>
      </w:r>
      <w:r w:rsidRPr="00D11043">
        <w:rPr>
          <w:color w:val="000000"/>
          <w:sz w:val="24"/>
          <w:szCs w:val="24"/>
        </w:rPr>
        <w:softHyphen/>
        <w:t>тических вопросах, но и в практической сфере.</w:t>
      </w:r>
    </w:p>
    <w:p w:rsidR="00D11043" w:rsidRPr="00D11043" w:rsidRDefault="00D11043" w:rsidP="00D11043">
      <w:pPr>
        <w:pStyle w:val="2"/>
        <w:shd w:val="clear" w:color="auto" w:fill="auto"/>
        <w:spacing w:before="0" w:line="276" w:lineRule="auto"/>
        <w:ind w:left="20" w:right="80" w:firstLine="400"/>
        <w:jc w:val="both"/>
        <w:rPr>
          <w:color w:val="000000"/>
          <w:sz w:val="24"/>
          <w:szCs w:val="24"/>
        </w:rPr>
      </w:pPr>
    </w:p>
    <w:p w:rsidR="00033BF3" w:rsidRDefault="00033BF3" w:rsidP="003D5B1C">
      <w:pPr>
        <w:pStyle w:val="21"/>
        <w:keepNext/>
        <w:shd w:val="clear" w:color="auto" w:fill="auto"/>
        <w:spacing w:after="87" w:line="276" w:lineRule="auto"/>
        <w:ind w:left="397" w:hanging="357"/>
        <w:jc w:val="both"/>
        <w:outlineLvl w:val="1"/>
        <w:rPr>
          <w:i/>
          <w:sz w:val="24"/>
          <w:szCs w:val="24"/>
        </w:rPr>
      </w:pPr>
      <w:r w:rsidRPr="00033BF3">
        <w:rPr>
          <w:i/>
          <w:sz w:val="24"/>
          <w:szCs w:val="24"/>
        </w:rPr>
        <w:t>2.3.</w:t>
      </w:r>
      <w:r>
        <w:rPr>
          <w:i/>
          <w:sz w:val="24"/>
          <w:szCs w:val="24"/>
        </w:rPr>
        <w:t>3</w:t>
      </w:r>
      <w:r w:rsidRPr="00033BF3">
        <w:rPr>
          <w:i/>
          <w:sz w:val="24"/>
          <w:szCs w:val="24"/>
        </w:rPr>
        <w:t xml:space="preserve"> Итоговая государственная аттестация выпускников</w:t>
      </w:r>
    </w:p>
    <w:p w:rsidR="00033BF3" w:rsidRPr="00D11043" w:rsidRDefault="00033BF3" w:rsidP="00033BF3">
      <w:pPr>
        <w:pStyle w:val="2"/>
        <w:shd w:val="clear" w:color="auto" w:fill="auto"/>
        <w:spacing w:before="0" w:line="276" w:lineRule="auto"/>
        <w:ind w:left="20" w:right="40" w:firstLine="360"/>
        <w:jc w:val="both"/>
        <w:rPr>
          <w:color w:val="000000"/>
          <w:sz w:val="24"/>
          <w:szCs w:val="24"/>
        </w:rPr>
      </w:pPr>
      <w:r w:rsidRPr="00D11043">
        <w:rPr>
          <w:color w:val="000000"/>
          <w:sz w:val="24"/>
          <w:szCs w:val="24"/>
        </w:rPr>
        <w:t xml:space="preserve">Итоговая аттестация выпускников КГМТУ проводится в соответствии с ФГОС </w:t>
      </w:r>
      <w:proofErr w:type="gramStart"/>
      <w:r w:rsidRPr="00D11043">
        <w:rPr>
          <w:color w:val="000000"/>
          <w:sz w:val="24"/>
          <w:szCs w:val="24"/>
        </w:rPr>
        <w:t>ВО</w:t>
      </w:r>
      <w:proofErr w:type="gramEnd"/>
      <w:r w:rsidRPr="00D11043">
        <w:rPr>
          <w:color w:val="000000"/>
          <w:sz w:val="24"/>
          <w:szCs w:val="24"/>
        </w:rPr>
        <w:t xml:space="preserve"> </w:t>
      </w:r>
      <w:proofErr w:type="gramStart"/>
      <w:r w:rsidRPr="00D11043">
        <w:rPr>
          <w:color w:val="000000"/>
          <w:sz w:val="24"/>
          <w:szCs w:val="24"/>
        </w:rPr>
        <w:t>по</w:t>
      </w:r>
      <w:proofErr w:type="gramEnd"/>
      <w:r w:rsidRPr="00D11043">
        <w:rPr>
          <w:color w:val="000000"/>
          <w:sz w:val="24"/>
          <w:szCs w:val="24"/>
        </w:rPr>
        <w:t xml:space="preserve"> специальностям и направлениям подготовки и завершается выдачей диплома государ</w:t>
      </w:r>
      <w:r w:rsidRPr="00D11043">
        <w:rPr>
          <w:color w:val="000000"/>
          <w:sz w:val="24"/>
          <w:szCs w:val="24"/>
        </w:rPr>
        <w:softHyphen/>
        <w:t>ственного образца о соответствующей ступени высшего образования с присвоением выпускни</w:t>
      </w:r>
      <w:r w:rsidRPr="00D11043">
        <w:rPr>
          <w:color w:val="000000"/>
          <w:sz w:val="24"/>
          <w:szCs w:val="24"/>
        </w:rPr>
        <w:softHyphen/>
        <w:t>ку соответствующей квалификации (степени).</w:t>
      </w:r>
    </w:p>
    <w:p w:rsidR="00033BF3" w:rsidRPr="00D11043" w:rsidRDefault="00033BF3" w:rsidP="00033BF3">
      <w:pPr>
        <w:pStyle w:val="2"/>
        <w:shd w:val="clear" w:color="auto" w:fill="auto"/>
        <w:spacing w:before="0" w:line="276" w:lineRule="auto"/>
        <w:ind w:left="20" w:right="40" w:firstLine="360"/>
        <w:jc w:val="both"/>
        <w:rPr>
          <w:color w:val="000000"/>
          <w:sz w:val="24"/>
          <w:szCs w:val="24"/>
        </w:rPr>
      </w:pPr>
      <w:r w:rsidRPr="00D11043">
        <w:rPr>
          <w:color w:val="000000"/>
          <w:sz w:val="24"/>
          <w:szCs w:val="24"/>
        </w:rPr>
        <w:t>Итоговая аттестация выпускников КГМТУ состоит из аттестационных испытаний сле</w:t>
      </w:r>
      <w:r w:rsidRPr="00D11043">
        <w:rPr>
          <w:color w:val="000000"/>
          <w:sz w:val="24"/>
          <w:szCs w:val="24"/>
        </w:rPr>
        <w:softHyphen/>
        <w:t>дующих видов:</w:t>
      </w:r>
    </w:p>
    <w:p w:rsidR="00033BF3" w:rsidRPr="00D11043" w:rsidRDefault="00033BF3" w:rsidP="00597708">
      <w:pPr>
        <w:pStyle w:val="2"/>
        <w:numPr>
          <w:ilvl w:val="0"/>
          <w:numId w:val="15"/>
        </w:numPr>
        <w:shd w:val="clear" w:color="auto" w:fill="auto"/>
        <w:tabs>
          <w:tab w:val="left" w:pos="602"/>
        </w:tabs>
        <w:spacing w:before="0" w:line="276" w:lineRule="auto"/>
        <w:ind w:left="400" w:right="40" w:firstLine="0"/>
        <w:jc w:val="both"/>
        <w:rPr>
          <w:color w:val="000000"/>
          <w:sz w:val="24"/>
          <w:szCs w:val="24"/>
        </w:rPr>
      </w:pPr>
      <w:r w:rsidRPr="00D11043">
        <w:rPr>
          <w:color w:val="000000"/>
          <w:sz w:val="24"/>
          <w:szCs w:val="24"/>
        </w:rPr>
        <w:t>государственные экзамены по направлению бакалаврской подготовки и защита выпуск</w:t>
      </w:r>
      <w:r w:rsidRPr="00D11043">
        <w:rPr>
          <w:color w:val="000000"/>
          <w:sz w:val="24"/>
          <w:szCs w:val="24"/>
        </w:rPr>
        <w:softHyphen/>
        <w:t>ной квалификационной работы при завершении ступени высшего профессионального обра</w:t>
      </w:r>
      <w:r w:rsidRPr="00D11043">
        <w:rPr>
          <w:color w:val="000000"/>
          <w:sz w:val="24"/>
          <w:szCs w:val="24"/>
        </w:rPr>
        <w:softHyphen/>
        <w:t>зования, подтверждаемой присвоением квалификации (степени) «бакалавр»;</w:t>
      </w:r>
    </w:p>
    <w:p w:rsidR="00033BF3" w:rsidRPr="00D11043" w:rsidRDefault="00033BF3" w:rsidP="00597708">
      <w:pPr>
        <w:pStyle w:val="2"/>
        <w:numPr>
          <w:ilvl w:val="0"/>
          <w:numId w:val="15"/>
        </w:numPr>
        <w:shd w:val="clear" w:color="auto" w:fill="auto"/>
        <w:tabs>
          <w:tab w:val="left" w:pos="602"/>
        </w:tabs>
        <w:spacing w:before="0" w:line="276" w:lineRule="auto"/>
        <w:ind w:left="400" w:right="40" w:firstLine="0"/>
        <w:jc w:val="both"/>
        <w:rPr>
          <w:color w:val="000000"/>
          <w:sz w:val="24"/>
          <w:szCs w:val="24"/>
        </w:rPr>
      </w:pPr>
      <w:r w:rsidRPr="00D11043">
        <w:rPr>
          <w:color w:val="000000"/>
          <w:sz w:val="24"/>
          <w:szCs w:val="24"/>
        </w:rPr>
        <w:t>государственные экзамены по специальности и защита выпускной квалификационной ра</w:t>
      </w:r>
      <w:r w:rsidRPr="00D11043">
        <w:rPr>
          <w:color w:val="000000"/>
          <w:sz w:val="24"/>
          <w:szCs w:val="24"/>
        </w:rPr>
        <w:softHyphen/>
        <w:t>боты в форме дипломного проекта или дипломной работы при завершении ступени высше</w:t>
      </w:r>
      <w:r w:rsidRPr="00D11043">
        <w:rPr>
          <w:color w:val="000000"/>
          <w:sz w:val="24"/>
          <w:szCs w:val="24"/>
        </w:rPr>
        <w:softHyphen/>
        <w:t>го профессионального образования, подтверждаемой присвоением квалификации «дипло</w:t>
      </w:r>
      <w:r w:rsidRPr="00D11043">
        <w:rPr>
          <w:color w:val="000000"/>
          <w:sz w:val="24"/>
          <w:szCs w:val="24"/>
        </w:rPr>
        <w:softHyphen/>
        <w:t>мированный специалист».</w:t>
      </w:r>
    </w:p>
    <w:p w:rsidR="00033BF3" w:rsidRPr="00D11043" w:rsidRDefault="00033BF3" w:rsidP="00597708">
      <w:pPr>
        <w:pStyle w:val="2"/>
        <w:numPr>
          <w:ilvl w:val="0"/>
          <w:numId w:val="15"/>
        </w:numPr>
        <w:shd w:val="clear" w:color="auto" w:fill="auto"/>
        <w:tabs>
          <w:tab w:val="left" w:pos="602"/>
        </w:tabs>
        <w:spacing w:before="0" w:line="276" w:lineRule="auto"/>
        <w:ind w:left="400" w:right="40" w:firstLine="0"/>
        <w:jc w:val="both"/>
        <w:rPr>
          <w:color w:val="000000"/>
          <w:sz w:val="24"/>
          <w:szCs w:val="24"/>
        </w:rPr>
      </w:pPr>
      <w:r w:rsidRPr="00D11043">
        <w:rPr>
          <w:color w:val="000000"/>
          <w:sz w:val="24"/>
          <w:szCs w:val="24"/>
        </w:rPr>
        <w:t>государственные экзамены по направлению магистерской подготовки и защита выпуск</w:t>
      </w:r>
      <w:r w:rsidRPr="00D11043">
        <w:rPr>
          <w:color w:val="000000"/>
          <w:sz w:val="24"/>
          <w:szCs w:val="24"/>
        </w:rPr>
        <w:softHyphen/>
        <w:t>ной квалификационной работы в форме магистерской диссертации при завершении ступени высшего профессионального образования, подтверждаемой присвоением квалификации (степени) «магистр».</w:t>
      </w:r>
    </w:p>
    <w:p w:rsidR="00033BF3" w:rsidRPr="00D11043" w:rsidRDefault="00033BF3" w:rsidP="00033BF3">
      <w:pPr>
        <w:pStyle w:val="2"/>
        <w:shd w:val="clear" w:color="auto" w:fill="auto"/>
        <w:spacing w:before="0" w:line="276" w:lineRule="auto"/>
        <w:ind w:left="40" w:right="100" w:firstLine="400"/>
        <w:jc w:val="both"/>
        <w:rPr>
          <w:color w:val="000000"/>
          <w:sz w:val="24"/>
          <w:szCs w:val="24"/>
        </w:rPr>
      </w:pPr>
      <w:r w:rsidRPr="00D11043">
        <w:rPr>
          <w:color w:val="000000"/>
          <w:sz w:val="24"/>
          <w:szCs w:val="24"/>
        </w:rPr>
        <w:t>Государственный экзамен по специальности (направлению подготовки) наряду с требова</w:t>
      </w:r>
      <w:r w:rsidRPr="00D11043">
        <w:rPr>
          <w:color w:val="000000"/>
          <w:sz w:val="24"/>
          <w:szCs w:val="24"/>
        </w:rPr>
        <w:softHyphen/>
        <w:t>ниями к содержанию отдельных дисциплин учитывает общие требования к выпускнику, преду</w:t>
      </w:r>
      <w:r w:rsidRPr="00D11043">
        <w:rPr>
          <w:color w:val="000000"/>
          <w:sz w:val="24"/>
          <w:szCs w:val="24"/>
        </w:rPr>
        <w:softHyphen/>
        <w:t>смотренные государственным образовательным стандартом по специальности (направлению подготовки).</w:t>
      </w:r>
    </w:p>
    <w:p w:rsidR="00033BF3" w:rsidRPr="00D11043" w:rsidRDefault="00033BF3" w:rsidP="00033BF3">
      <w:pPr>
        <w:pStyle w:val="2"/>
        <w:shd w:val="clear" w:color="auto" w:fill="auto"/>
        <w:spacing w:before="0" w:line="276" w:lineRule="auto"/>
        <w:ind w:left="40" w:right="100" w:firstLine="400"/>
        <w:jc w:val="both"/>
        <w:rPr>
          <w:color w:val="000000"/>
          <w:sz w:val="24"/>
          <w:szCs w:val="24"/>
        </w:rPr>
      </w:pPr>
      <w:r w:rsidRPr="00D11043">
        <w:rPr>
          <w:color w:val="000000"/>
          <w:sz w:val="24"/>
          <w:szCs w:val="24"/>
        </w:rPr>
        <w:t>Выпускная квалификационная работа является заключительным этапом обучения студента на соответствующей ступени высшего профессионального образования.</w:t>
      </w:r>
    </w:p>
    <w:p w:rsidR="00214A25" w:rsidRPr="004E4BD9" w:rsidRDefault="00033BF3" w:rsidP="00033BF3">
      <w:pPr>
        <w:pStyle w:val="2"/>
        <w:shd w:val="clear" w:color="auto" w:fill="auto"/>
        <w:spacing w:before="0" w:line="276" w:lineRule="auto"/>
        <w:ind w:left="40" w:right="100" w:firstLine="400"/>
        <w:jc w:val="both"/>
        <w:rPr>
          <w:color w:val="000000"/>
          <w:sz w:val="24"/>
          <w:szCs w:val="24"/>
        </w:rPr>
      </w:pPr>
      <w:r w:rsidRPr="004E4BD9">
        <w:rPr>
          <w:color w:val="000000"/>
          <w:sz w:val="24"/>
          <w:szCs w:val="24"/>
        </w:rPr>
        <w:t>Итоговая государственная аттестация выпускников организуется и проводится в</w:t>
      </w:r>
      <w:r w:rsidR="004E4BD9" w:rsidRPr="004E4BD9">
        <w:rPr>
          <w:color w:val="000000"/>
          <w:sz w:val="24"/>
          <w:szCs w:val="24"/>
        </w:rPr>
        <w:t xml:space="preserve"> соответст</w:t>
      </w:r>
      <w:r w:rsidR="004E4BD9" w:rsidRPr="004E4BD9">
        <w:rPr>
          <w:color w:val="000000"/>
          <w:sz w:val="24"/>
          <w:szCs w:val="24"/>
        </w:rPr>
        <w:softHyphen/>
        <w:t>вии с «Положением о</w:t>
      </w:r>
      <w:r w:rsidRPr="004E4BD9">
        <w:rPr>
          <w:color w:val="000000"/>
          <w:sz w:val="24"/>
          <w:szCs w:val="24"/>
        </w:rPr>
        <w:t xml:space="preserve"> </w:t>
      </w:r>
      <w:r w:rsidR="004E4BD9" w:rsidRPr="004E4BD9">
        <w:rPr>
          <w:color w:val="000000"/>
          <w:sz w:val="24"/>
          <w:szCs w:val="24"/>
        </w:rPr>
        <w:t>государственной итоговой</w:t>
      </w:r>
      <w:r w:rsidRPr="004E4BD9">
        <w:rPr>
          <w:color w:val="000000"/>
          <w:sz w:val="24"/>
          <w:szCs w:val="24"/>
        </w:rPr>
        <w:t xml:space="preserve"> аттестации выпускников высших учебных заведений в Российской Федерации» и «Положением об итоговой государственной аттестации выпускников КГМТУ». Организация работы ГЭК и оформление отчетов их </w:t>
      </w:r>
      <w:r w:rsidRPr="004E4BD9">
        <w:rPr>
          <w:color w:val="000000"/>
          <w:sz w:val="24"/>
          <w:szCs w:val="24"/>
        </w:rPr>
        <w:lastRenderedPageBreak/>
        <w:t>председателей, осуществля</w:t>
      </w:r>
      <w:r w:rsidRPr="004E4BD9">
        <w:rPr>
          <w:color w:val="000000"/>
          <w:sz w:val="24"/>
          <w:szCs w:val="24"/>
        </w:rPr>
        <w:softHyphen/>
        <w:t>лись в соответствии с указанными нормативными документами, а также инструкцией по со</w:t>
      </w:r>
      <w:r w:rsidRPr="004E4BD9">
        <w:rPr>
          <w:color w:val="000000"/>
          <w:sz w:val="24"/>
          <w:szCs w:val="24"/>
        </w:rPr>
        <w:softHyphen/>
        <w:t>ставлению отчета Председателя ГЭК.</w:t>
      </w:r>
    </w:p>
    <w:p w:rsidR="00033BF3" w:rsidRPr="004E4BD9" w:rsidRDefault="00033BF3" w:rsidP="00033BF3">
      <w:pPr>
        <w:pStyle w:val="2"/>
        <w:shd w:val="clear" w:color="auto" w:fill="auto"/>
        <w:spacing w:before="0" w:line="276" w:lineRule="auto"/>
        <w:ind w:left="40" w:right="100" w:firstLine="400"/>
        <w:jc w:val="both"/>
        <w:rPr>
          <w:color w:val="000000"/>
          <w:sz w:val="24"/>
          <w:szCs w:val="24"/>
        </w:rPr>
      </w:pPr>
      <w:r w:rsidRPr="004E4BD9">
        <w:rPr>
          <w:color w:val="000000"/>
          <w:sz w:val="24"/>
          <w:szCs w:val="24"/>
        </w:rPr>
        <w:t>Государственная экзаменационная комиссия формируется в соответствии с установленны</w:t>
      </w:r>
      <w:r w:rsidRPr="004E4BD9">
        <w:rPr>
          <w:color w:val="000000"/>
          <w:sz w:val="24"/>
          <w:szCs w:val="24"/>
        </w:rPr>
        <w:softHyphen/>
        <w:t>ми требованиями. Председатель ГЭК утверждается приказом Федерального агентства по рыбо</w:t>
      </w:r>
      <w:r w:rsidRPr="004E4BD9">
        <w:rPr>
          <w:color w:val="000000"/>
          <w:sz w:val="24"/>
          <w:szCs w:val="24"/>
        </w:rPr>
        <w:softHyphen/>
        <w:t>ловству, состав ГЭК утверждается приказом ректора.</w:t>
      </w:r>
    </w:p>
    <w:p w:rsidR="00033BF3" w:rsidRPr="004E4BD9" w:rsidRDefault="00033BF3" w:rsidP="00033BF3">
      <w:pPr>
        <w:pStyle w:val="2"/>
        <w:shd w:val="clear" w:color="auto" w:fill="auto"/>
        <w:spacing w:before="0" w:line="276" w:lineRule="auto"/>
        <w:ind w:left="40" w:right="100" w:firstLine="400"/>
        <w:jc w:val="both"/>
        <w:rPr>
          <w:color w:val="000000"/>
          <w:sz w:val="24"/>
          <w:szCs w:val="24"/>
        </w:rPr>
      </w:pPr>
      <w:r w:rsidRPr="004E4BD9">
        <w:rPr>
          <w:color w:val="000000"/>
          <w:sz w:val="24"/>
          <w:szCs w:val="24"/>
        </w:rPr>
        <w:t>В состав государственных аттестационных комиссий ежегодно включаются представители организаций и предприятий, ведущие ученые, организаторы производства данной отрасли в ко</w:t>
      </w:r>
      <w:r w:rsidRPr="004E4BD9">
        <w:rPr>
          <w:color w:val="000000"/>
          <w:sz w:val="24"/>
          <w:szCs w:val="24"/>
        </w:rPr>
        <w:softHyphen/>
        <w:t>личестве не менее 40% от общей численности ГЭК. Для специальностей плавсостава в состав ГЭК в обязательном порядке включаются представители надзорных органов.</w:t>
      </w:r>
    </w:p>
    <w:p w:rsidR="00033BF3" w:rsidRPr="004E4BD9" w:rsidRDefault="00033BF3" w:rsidP="00033BF3">
      <w:pPr>
        <w:pStyle w:val="2"/>
        <w:shd w:val="clear" w:color="auto" w:fill="auto"/>
        <w:spacing w:before="0" w:line="276" w:lineRule="auto"/>
        <w:ind w:left="40" w:right="100" w:firstLine="400"/>
        <w:jc w:val="both"/>
        <w:rPr>
          <w:color w:val="000000"/>
          <w:sz w:val="24"/>
          <w:szCs w:val="24"/>
        </w:rPr>
      </w:pPr>
      <w:r w:rsidRPr="004E4BD9">
        <w:rPr>
          <w:color w:val="000000"/>
          <w:sz w:val="24"/>
          <w:szCs w:val="24"/>
        </w:rPr>
        <w:t>Тематика выпускных квалификационных работ формируется с учетом заявок предприятий и научной тематики выпускающих кафедр. Тематика выпускных квалификационных работ</w:t>
      </w:r>
      <w:r w:rsidRPr="00033BF3">
        <w:rPr>
          <w:sz w:val="24"/>
          <w:szCs w:val="24"/>
        </w:rPr>
        <w:t xml:space="preserve"> (</w:t>
      </w:r>
      <w:r w:rsidRPr="004E4BD9">
        <w:rPr>
          <w:color w:val="000000"/>
          <w:sz w:val="24"/>
          <w:szCs w:val="24"/>
        </w:rPr>
        <w:t>ВКР) актуальна, достаточно разнообразна, отвечает нуждам производства, в определенной ме</w:t>
      </w:r>
      <w:r w:rsidRPr="004E4BD9">
        <w:rPr>
          <w:color w:val="000000"/>
          <w:sz w:val="24"/>
          <w:szCs w:val="24"/>
        </w:rPr>
        <w:softHyphen/>
        <w:t>ре отражает научную направленность выпускающих кафедр и охватывает широкий спектр тем (от чисто теоретических работ до сугубо практических разработок).</w:t>
      </w:r>
    </w:p>
    <w:p w:rsidR="00033BF3" w:rsidRPr="004E4BD9" w:rsidRDefault="00033BF3" w:rsidP="00033BF3">
      <w:pPr>
        <w:pStyle w:val="2"/>
        <w:shd w:val="clear" w:color="auto" w:fill="auto"/>
        <w:spacing w:before="0" w:line="276" w:lineRule="auto"/>
        <w:ind w:left="40" w:right="100" w:firstLine="400"/>
        <w:jc w:val="both"/>
        <w:rPr>
          <w:color w:val="000000"/>
          <w:sz w:val="24"/>
          <w:szCs w:val="24"/>
        </w:rPr>
      </w:pPr>
      <w:r w:rsidRPr="004E4BD9">
        <w:rPr>
          <w:color w:val="000000"/>
          <w:sz w:val="24"/>
          <w:szCs w:val="24"/>
        </w:rPr>
        <w:t>Большинство ВКР выполняется в соответствии с установленными требованиями, содержит необходимое количество текстового и иллюстративного материала, что позволяет оценить уро</w:t>
      </w:r>
      <w:r w:rsidRPr="004E4BD9">
        <w:rPr>
          <w:color w:val="000000"/>
          <w:sz w:val="24"/>
          <w:szCs w:val="24"/>
        </w:rPr>
        <w:softHyphen/>
        <w:t>вень теоретической, практической, общетехнической и инженерной подготовки.</w:t>
      </w:r>
    </w:p>
    <w:p w:rsidR="00033BF3" w:rsidRPr="004E4BD9" w:rsidRDefault="00033BF3" w:rsidP="00033BF3">
      <w:pPr>
        <w:pStyle w:val="2"/>
        <w:shd w:val="clear" w:color="auto" w:fill="auto"/>
        <w:spacing w:before="0" w:line="276" w:lineRule="auto"/>
        <w:ind w:left="40" w:right="100" w:firstLine="400"/>
        <w:jc w:val="both"/>
        <w:rPr>
          <w:color w:val="000000"/>
          <w:sz w:val="24"/>
          <w:szCs w:val="24"/>
        </w:rPr>
      </w:pPr>
      <w:r w:rsidRPr="004E4BD9">
        <w:rPr>
          <w:color w:val="000000"/>
          <w:sz w:val="24"/>
          <w:szCs w:val="24"/>
        </w:rPr>
        <w:t>Все ВКР специалистов подвергаются обязательному рецензированию. В качестве рецензен</w:t>
      </w:r>
      <w:r w:rsidRPr="004E4BD9">
        <w:rPr>
          <w:color w:val="000000"/>
          <w:sz w:val="24"/>
          <w:szCs w:val="24"/>
        </w:rPr>
        <w:softHyphen/>
        <w:t>тов приглашаются сотрудники научно-производственных организаций, а также различных предприятий и ведущих сотрудников государственной власти.</w:t>
      </w:r>
    </w:p>
    <w:p w:rsidR="008C34D4" w:rsidRPr="00033BF3" w:rsidRDefault="008C34D4" w:rsidP="00033BF3">
      <w:pPr>
        <w:pStyle w:val="2"/>
        <w:shd w:val="clear" w:color="auto" w:fill="auto"/>
        <w:spacing w:before="0" w:line="276" w:lineRule="auto"/>
        <w:ind w:left="40" w:right="100" w:firstLine="400"/>
        <w:jc w:val="both"/>
        <w:rPr>
          <w:sz w:val="24"/>
          <w:szCs w:val="24"/>
        </w:rPr>
      </w:pPr>
    </w:p>
    <w:p w:rsidR="008C34D4" w:rsidRPr="008C34D4" w:rsidRDefault="008C34D4" w:rsidP="003D5B1C">
      <w:pPr>
        <w:pStyle w:val="21"/>
        <w:shd w:val="clear" w:color="auto" w:fill="auto"/>
        <w:spacing w:after="201" w:line="230" w:lineRule="exact"/>
        <w:ind w:left="40" w:firstLine="0"/>
        <w:outlineLvl w:val="1"/>
        <w:rPr>
          <w:i/>
        </w:rPr>
      </w:pPr>
      <w:r w:rsidRPr="008C34D4">
        <w:rPr>
          <w:i/>
        </w:rPr>
        <w:t>2.3.</w:t>
      </w:r>
      <w:r>
        <w:rPr>
          <w:i/>
        </w:rPr>
        <w:t>4</w:t>
      </w:r>
      <w:r w:rsidRPr="008C34D4">
        <w:rPr>
          <w:i/>
        </w:rPr>
        <w:t xml:space="preserve"> Востребованность выпускников</w:t>
      </w:r>
    </w:p>
    <w:p w:rsidR="004C10E0" w:rsidRPr="004E4BD9" w:rsidRDefault="00C8139A" w:rsidP="004E4BD9">
      <w:pPr>
        <w:pStyle w:val="2"/>
        <w:shd w:val="clear" w:color="auto" w:fill="auto"/>
        <w:spacing w:before="0" w:line="276" w:lineRule="auto"/>
        <w:ind w:left="40" w:right="100" w:firstLine="400"/>
        <w:jc w:val="both"/>
        <w:rPr>
          <w:color w:val="000000"/>
          <w:sz w:val="24"/>
          <w:szCs w:val="24"/>
        </w:rPr>
      </w:pPr>
      <w:r w:rsidRPr="00C8139A">
        <w:rPr>
          <w:color w:val="000000"/>
          <w:sz w:val="24"/>
          <w:szCs w:val="24"/>
        </w:rPr>
        <w:t>По</w:t>
      </w:r>
      <w:r w:rsidR="004C10E0" w:rsidRPr="00C8139A">
        <w:rPr>
          <w:color w:val="000000"/>
          <w:sz w:val="24"/>
          <w:szCs w:val="24"/>
        </w:rPr>
        <w:t xml:space="preserve">требность в специалистах остается на высоком уровне, а по некоторым специальностям и направлениям подготовки (прежде всего по плавательным специальностям), неуклонно возрастает. Более </w:t>
      </w:r>
      <w:r w:rsidR="00E91A06">
        <w:rPr>
          <w:color w:val="000000"/>
          <w:sz w:val="24"/>
          <w:szCs w:val="24"/>
        </w:rPr>
        <w:t>70</w:t>
      </w:r>
      <w:r w:rsidR="004C10E0" w:rsidRPr="00C8139A">
        <w:rPr>
          <w:color w:val="000000"/>
          <w:sz w:val="24"/>
          <w:szCs w:val="24"/>
        </w:rPr>
        <w:t>% выпускников работают по профилю подготовки.</w:t>
      </w:r>
    </w:p>
    <w:p w:rsidR="004C10E0" w:rsidRPr="004E4BD9" w:rsidRDefault="004C10E0" w:rsidP="004E4BD9">
      <w:pPr>
        <w:pStyle w:val="2"/>
        <w:shd w:val="clear" w:color="auto" w:fill="auto"/>
        <w:spacing w:before="0" w:line="276" w:lineRule="auto"/>
        <w:ind w:left="40" w:right="100" w:firstLine="400"/>
        <w:jc w:val="both"/>
        <w:rPr>
          <w:color w:val="000000"/>
          <w:sz w:val="24"/>
          <w:szCs w:val="24"/>
        </w:rPr>
      </w:pPr>
      <w:r w:rsidRPr="00C8139A">
        <w:rPr>
          <w:color w:val="000000"/>
          <w:sz w:val="24"/>
          <w:szCs w:val="24"/>
        </w:rPr>
        <w:t xml:space="preserve">Университетом налажены устойчивые </w:t>
      </w:r>
      <w:r w:rsidR="00C8139A" w:rsidRPr="00C8139A">
        <w:rPr>
          <w:color w:val="000000"/>
          <w:sz w:val="24"/>
          <w:szCs w:val="24"/>
        </w:rPr>
        <w:t>взаимовыгодные связи, разработа</w:t>
      </w:r>
      <w:r w:rsidRPr="00C8139A">
        <w:rPr>
          <w:color w:val="000000"/>
          <w:sz w:val="24"/>
          <w:szCs w:val="24"/>
        </w:rPr>
        <w:t>ны долгосрочные программы сотрудничества с отраслевыми предприятиями и организациями, являющимися потенциальными работодателями выпускников.</w:t>
      </w:r>
    </w:p>
    <w:p w:rsidR="00992F23" w:rsidRPr="00C8139A" w:rsidRDefault="004C10E0" w:rsidP="004E4BD9">
      <w:pPr>
        <w:pStyle w:val="2"/>
        <w:shd w:val="clear" w:color="auto" w:fill="auto"/>
        <w:spacing w:before="0" w:line="276" w:lineRule="auto"/>
        <w:ind w:left="40" w:right="100" w:firstLine="400"/>
        <w:jc w:val="both"/>
        <w:rPr>
          <w:color w:val="000000"/>
          <w:sz w:val="24"/>
          <w:szCs w:val="24"/>
        </w:rPr>
      </w:pPr>
      <w:r w:rsidRPr="00C8139A">
        <w:rPr>
          <w:color w:val="000000"/>
          <w:sz w:val="24"/>
          <w:szCs w:val="24"/>
        </w:rPr>
        <w:t>Студенты и курсанты проходят на этих предприятиях производственную</w:t>
      </w:r>
      <w:r w:rsidR="00C8139A">
        <w:rPr>
          <w:color w:val="000000"/>
          <w:sz w:val="24"/>
          <w:szCs w:val="24"/>
        </w:rPr>
        <w:t xml:space="preserve"> </w:t>
      </w:r>
      <w:r w:rsidR="00C8139A" w:rsidRPr="004E4BD9">
        <w:rPr>
          <w:color w:val="000000"/>
          <w:sz w:val="24"/>
          <w:szCs w:val="24"/>
        </w:rPr>
        <w:t xml:space="preserve">и </w:t>
      </w:r>
      <w:r w:rsidRPr="00C8139A">
        <w:rPr>
          <w:color w:val="000000"/>
          <w:sz w:val="24"/>
          <w:szCs w:val="24"/>
        </w:rPr>
        <w:t>преддипломную практику, приобретают необходимые навыки и компетенции, успешно трудоустраиваются на штатные должности. По окончании обучения выпускникам оказывается поддержка не только на уровне трудоустройства, но на первом этапе их карьерного роста.</w:t>
      </w:r>
    </w:p>
    <w:p w:rsidR="00C8139A" w:rsidRPr="004E4BD9" w:rsidRDefault="00C8139A" w:rsidP="004E4BD9">
      <w:pPr>
        <w:pStyle w:val="2"/>
        <w:shd w:val="clear" w:color="auto" w:fill="auto"/>
        <w:spacing w:before="0" w:line="276" w:lineRule="auto"/>
        <w:ind w:left="40" w:right="100" w:firstLine="400"/>
        <w:jc w:val="both"/>
        <w:rPr>
          <w:color w:val="000000"/>
          <w:sz w:val="24"/>
          <w:szCs w:val="24"/>
        </w:rPr>
      </w:pPr>
      <w:r w:rsidRPr="00C8139A">
        <w:rPr>
          <w:color w:val="000000"/>
          <w:sz w:val="24"/>
          <w:szCs w:val="24"/>
        </w:rPr>
        <w:t>По отзывам потребителей, выпускники Университета имеют необходимый уровень подготовки, получают хорошие теоретические знания, обладают навыками практической работы и могут самостоятельно решать сложные профессиональные и управленческие вопросы. Косвенно о качестве подготовки выпускников можно судить по тому, что большинство из них достаточно быстро продвигаются по службе. Большинство работодателей считают сотрудничество с вузом перспективным.</w:t>
      </w:r>
    </w:p>
    <w:p w:rsidR="00C8139A" w:rsidRDefault="00C8139A" w:rsidP="004E4BD9">
      <w:pPr>
        <w:pStyle w:val="2"/>
        <w:shd w:val="clear" w:color="auto" w:fill="auto"/>
        <w:spacing w:before="0" w:line="276" w:lineRule="auto"/>
        <w:ind w:left="40" w:right="100" w:firstLine="400"/>
        <w:jc w:val="both"/>
        <w:rPr>
          <w:color w:val="000000"/>
          <w:sz w:val="24"/>
          <w:szCs w:val="24"/>
        </w:rPr>
      </w:pPr>
    </w:p>
    <w:p w:rsidR="00B5295C" w:rsidRDefault="00B5295C" w:rsidP="004E4BD9">
      <w:pPr>
        <w:pStyle w:val="2"/>
        <w:shd w:val="clear" w:color="auto" w:fill="auto"/>
        <w:spacing w:before="0" w:line="276" w:lineRule="auto"/>
        <w:ind w:left="40" w:right="100" w:firstLine="400"/>
        <w:jc w:val="both"/>
        <w:rPr>
          <w:color w:val="000000"/>
          <w:sz w:val="24"/>
          <w:szCs w:val="24"/>
        </w:rPr>
      </w:pPr>
    </w:p>
    <w:p w:rsidR="00B5295C" w:rsidRPr="004E4BD9" w:rsidRDefault="00B5295C" w:rsidP="004E4BD9">
      <w:pPr>
        <w:pStyle w:val="2"/>
        <w:shd w:val="clear" w:color="auto" w:fill="auto"/>
        <w:spacing w:before="0" w:line="276" w:lineRule="auto"/>
        <w:ind w:left="40" w:right="100" w:firstLine="400"/>
        <w:jc w:val="both"/>
        <w:rPr>
          <w:color w:val="000000"/>
          <w:sz w:val="24"/>
          <w:szCs w:val="24"/>
        </w:rPr>
      </w:pPr>
    </w:p>
    <w:p w:rsidR="003D729C" w:rsidRPr="003D729C" w:rsidRDefault="002E3FA8" w:rsidP="003D5B1C">
      <w:pPr>
        <w:pStyle w:val="21"/>
        <w:shd w:val="clear" w:color="auto" w:fill="auto"/>
        <w:spacing w:after="271" w:line="276" w:lineRule="auto"/>
        <w:ind w:left="440"/>
        <w:outlineLvl w:val="1"/>
        <w:rPr>
          <w:i/>
          <w:sz w:val="24"/>
          <w:szCs w:val="24"/>
        </w:rPr>
      </w:pPr>
      <w:r>
        <w:rPr>
          <w:i/>
          <w:sz w:val="24"/>
          <w:szCs w:val="24"/>
        </w:rPr>
        <w:lastRenderedPageBreak/>
        <w:t>2.3.5</w:t>
      </w:r>
      <w:r w:rsidR="003D729C" w:rsidRPr="003D729C">
        <w:rPr>
          <w:i/>
          <w:sz w:val="24"/>
          <w:szCs w:val="24"/>
        </w:rPr>
        <w:t xml:space="preserve"> Система управления качеством подготовки и ее эффективность</w:t>
      </w:r>
    </w:p>
    <w:p w:rsidR="003D729C" w:rsidRPr="004E4BD9" w:rsidRDefault="003D729C" w:rsidP="004E4BD9">
      <w:pPr>
        <w:pStyle w:val="2"/>
        <w:shd w:val="clear" w:color="auto" w:fill="auto"/>
        <w:spacing w:before="0" w:line="276" w:lineRule="auto"/>
        <w:ind w:left="40" w:right="100" w:firstLine="400"/>
        <w:jc w:val="both"/>
        <w:rPr>
          <w:color w:val="000000"/>
          <w:sz w:val="24"/>
          <w:szCs w:val="24"/>
        </w:rPr>
      </w:pPr>
      <w:r w:rsidRPr="004E4BD9">
        <w:rPr>
          <w:color w:val="000000"/>
          <w:sz w:val="24"/>
          <w:szCs w:val="24"/>
        </w:rPr>
        <w:t>Управление качеством образования - важнейшее направление деятельности университета. Вуз действует в непрерывно развивающейся конкурентной среде и является организацией с вы</w:t>
      </w:r>
      <w:r w:rsidRPr="004E4BD9">
        <w:rPr>
          <w:color w:val="000000"/>
          <w:sz w:val="24"/>
          <w:szCs w:val="24"/>
        </w:rPr>
        <w:softHyphen/>
        <w:t>сокой степенью социальной ответственности.</w:t>
      </w:r>
    </w:p>
    <w:p w:rsidR="007905EC" w:rsidRPr="004E4BD9" w:rsidRDefault="007905EC" w:rsidP="004E4BD9">
      <w:pPr>
        <w:pStyle w:val="2"/>
        <w:shd w:val="clear" w:color="auto" w:fill="auto"/>
        <w:spacing w:before="0" w:line="276" w:lineRule="auto"/>
        <w:ind w:left="40" w:right="100" w:firstLine="400"/>
        <w:jc w:val="both"/>
        <w:rPr>
          <w:color w:val="000000"/>
          <w:sz w:val="24"/>
          <w:szCs w:val="24"/>
        </w:rPr>
      </w:pPr>
      <w:r w:rsidRPr="004E4BD9">
        <w:rPr>
          <w:color w:val="000000"/>
          <w:sz w:val="24"/>
          <w:szCs w:val="24"/>
        </w:rPr>
        <w:t xml:space="preserve">Система менеджмента качества ФГБОУ ВО «КГМТУ» разработана на основании требований международного стандарта ISO 9001:2008 и с учетом требований Международной конвенции ПДНВ 1978 года c поправками. Система менеджмента качества университета распространяется на деятельность по проектированию, разработке и осуществлению образовательной деятельности по основным профессиональным образовательным программам среднего профессионального образования, основным образовательным программам высшего образования, программам аспирантуры, дополнительного и профессионального образования; выполнение научных исследований. </w:t>
      </w:r>
    </w:p>
    <w:p w:rsidR="007905EC" w:rsidRPr="004E4BD9" w:rsidRDefault="007905EC" w:rsidP="004E4BD9">
      <w:pPr>
        <w:pStyle w:val="2"/>
        <w:shd w:val="clear" w:color="auto" w:fill="auto"/>
        <w:spacing w:before="0" w:line="276" w:lineRule="auto"/>
        <w:ind w:left="40" w:right="100" w:firstLine="400"/>
        <w:jc w:val="both"/>
        <w:rPr>
          <w:color w:val="000000"/>
          <w:sz w:val="24"/>
          <w:szCs w:val="24"/>
        </w:rPr>
      </w:pPr>
      <w:r w:rsidRPr="004E4BD9">
        <w:rPr>
          <w:color w:val="000000"/>
          <w:sz w:val="24"/>
          <w:szCs w:val="24"/>
        </w:rPr>
        <w:t xml:space="preserve">Система обеспечения качества подготовки выпускников в университете базируется на следующих компонентах: </w:t>
      </w:r>
    </w:p>
    <w:p w:rsidR="007905EC" w:rsidRPr="004E4BD9" w:rsidRDefault="007905EC" w:rsidP="007905EC">
      <w:pPr>
        <w:autoSpaceDE w:val="0"/>
        <w:autoSpaceDN w:val="0"/>
        <w:adjustRightInd w:val="0"/>
        <w:spacing w:after="0" w:line="276" w:lineRule="auto"/>
        <w:ind w:firstLine="540"/>
        <w:jc w:val="both"/>
        <w:rPr>
          <w:rFonts w:ascii="Times New Roman" w:hAnsi="Times New Roman"/>
          <w:color w:val="000000"/>
          <w:sz w:val="24"/>
          <w:szCs w:val="24"/>
        </w:rPr>
      </w:pPr>
      <w:r w:rsidRPr="004E4BD9">
        <w:rPr>
          <w:rFonts w:ascii="Times New Roman" w:hAnsi="Times New Roman"/>
          <w:color w:val="000000"/>
          <w:sz w:val="24"/>
          <w:szCs w:val="24"/>
        </w:rPr>
        <w:t xml:space="preserve">Внешняя экспертиза качества образования: государственный контроль соблюдения вузом условий осуществления образовательной деятельности, предусмотренных лицензией; государственная аккредитация; выполнение требований международных конвенции по подготовке и </w:t>
      </w:r>
      <w:proofErr w:type="spellStart"/>
      <w:r w:rsidRPr="004E4BD9">
        <w:rPr>
          <w:rFonts w:ascii="Times New Roman" w:hAnsi="Times New Roman"/>
          <w:color w:val="000000"/>
          <w:sz w:val="24"/>
          <w:szCs w:val="24"/>
        </w:rPr>
        <w:t>дипломированию</w:t>
      </w:r>
      <w:proofErr w:type="spellEnd"/>
      <w:r w:rsidRPr="004E4BD9">
        <w:rPr>
          <w:rFonts w:ascii="Times New Roman" w:hAnsi="Times New Roman"/>
          <w:color w:val="000000"/>
          <w:sz w:val="24"/>
          <w:szCs w:val="24"/>
        </w:rPr>
        <w:t xml:space="preserve"> морских специалистов; привлечение работодателей и курсантов/студентов к оценке качества подготовки выпускников. Внутренняя экспертиза качества образования: разработка системы менеджмента качества подготовки специалистов (СМК) в соответствии с требованиями международных стандартов ИСО серии 9000 и оценка ее результативности; дальнейшее совершенствование СМК. </w:t>
      </w:r>
    </w:p>
    <w:p w:rsidR="007905EC" w:rsidRPr="004E4BD9" w:rsidRDefault="007905EC" w:rsidP="007905EC">
      <w:pPr>
        <w:spacing w:after="0" w:line="276" w:lineRule="auto"/>
        <w:ind w:firstLine="540"/>
        <w:jc w:val="both"/>
        <w:textAlignment w:val="top"/>
        <w:rPr>
          <w:rFonts w:ascii="Times New Roman" w:hAnsi="Times New Roman"/>
          <w:color w:val="000000"/>
          <w:sz w:val="24"/>
          <w:szCs w:val="24"/>
        </w:rPr>
      </w:pPr>
      <w:r w:rsidRPr="004E4BD9">
        <w:rPr>
          <w:rFonts w:ascii="Times New Roman" w:hAnsi="Times New Roman"/>
          <w:color w:val="000000"/>
          <w:sz w:val="24"/>
          <w:szCs w:val="24"/>
        </w:rPr>
        <w:t>Политикой ФГБОУ ВО «КГМТУ» определена задача разработки, внедрения и совершенствования системы менеджмента качества (СМК), соответствующей требованиям стандарта ИСО 9001:2008. Начиная с 2015 года, начат процесс создания  и внедрения СМК:</w:t>
      </w:r>
    </w:p>
    <w:p w:rsidR="007905EC" w:rsidRPr="004E4BD9" w:rsidRDefault="007905EC" w:rsidP="00597708">
      <w:pPr>
        <w:numPr>
          <w:ilvl w:val="1"/>
          <w:numId w:val="17"/>
        </w:numPr>
        <w:spacing w:after="0" w:line="276" w:lineRule="auto"/>
        <w:ind w:left="0" w:firstLine="0"/>
        <w:jc w:val="both"/>
        <w:textAlignment w:val="top"/>
        <w:rPr>
          <w:rFonts w:ascii="Times New Roman" w:hAnsi="Times New Roman"/>
          <w:color w:val="000000"/>
          <w:sz w:val="24"/>
          <w:szCs w:val="24"/>
        </w:rPr>
      </w:pPr>
      <w:r w:rsidRPr="004E4BD9">
        <w:rPr>
          <w:rFonts w:ascii="Times New Roman" w:hAnsi="Times New Roman"/>
          <w:color w:val="000000"/>
          <w:sz w:val="24"/>
          <w:szCs w:val="24"/>
        </w:rPr>
        <w:t>Приказом ректора ФГБОУ ВО «КГМТУ» № 7 от 10.02.2015 принято решение о разработке и внедрении СМК.</w:t>
      </w:r>
    </w:p>
    <w:p w:rsidR="00E91A06" w:rsidRDefault="007905EC" w:rsidP="00597708">
      <w:pPr>
        <w:numPr>
          <w:ilvl w:val="1"/>
          <w:numId w:val="17"/>
        </w:numPr>
        <w:spacing w:after="0" w:line="276" w:lineRule="auto"/>
        <w:ind w:left="0" w:firstLine="0"/>
        <w:jc w:val="both"/>
        <w:textAlignment w:val="top"/>
        <w:rPr>
          <w:rFonts w:ascii="Times New Roman" w:hAnsi="Times New Roman"/>
          <w:color w:val="000000"/>
          <w:sz w:val="24"/>
          <w:szCs w:val="24"/>
        </w:rPr>
      </w:pPr>
      <w:r w:rsidRPr="00E91A06">
        <w:rPr>
          <w:rFonts w:ascii="Times New Roman" w:hAnsi="Times New Roman"/>
          <w:color w:val="000000"/>
          <w:sz w:val="24"/>
          <w:szCs w:val="24"/>
        </w:rPr>
        <w:t xml:space="preserve">Назначен Представитель руководства по качеству </w:t>
      </w:r>
    </w:p>
    <w:p w:rsidR="007905EC" w:rsidRDefault="007905EC" w:rsidP="00597708">
      <w:pPr>
        <w:numPr>
          <w:ilvl w:val="1"/>
          <w:numId w:val="17"/>
        </w:numPr>
        <w:spacing w:after="0" w:line="276" w:lineRule="auto"/>
        <w:ind w:left="0" w:firstLine="0"/>
        <w:jc w:val="both"/>
        <w:textAlignment w:val="top"/>
        <w:rPr>
          <w:rFonts w:ascii="Times New Roman" w:hAnsi="Times New Roman"/>
          <w:color w:val="000000"/>
          <w:sz w:val="24"/>
          <w:szCs w:val="24"/>
        </w:rPr>
      </w:pPr>
      <w:r w:rsidRPr="00E91A06">
        <w:rPr>
          <w:rFonts w:ascii="Times New Roman" w:hAnsi="Times New Roman"/>
          <w:color w:val="000000"/>
          <w:sz w:val="24"/>
          <w:szCs w:val="24"/>
        </w:rPr>
        <w:t xml:space="preserve">Создан координационный совет по качеству </w:t>
      </w:r>
    </w:p>
    <w:p w:rsidR="007905EC" w:rsidRDefault="007905EC" w:rsidP="00597708">
      <w:pPr>
        <w:numPr>
          <w:ilvl w:val="1"/>
          <w:numId w:val="17"/>
        </w:numPr>
        <w:spacing w:after="0" w:line="276" w:lineRule="auto"/>
        <w:ind w:left="0" w:firstLine="0"/>
        <w:jc w:val="both"/>
        <w:textAlignment w:val="top"/>
        <w:rPr>
          <w:rFonts w:ascii="Times New Roman" w:hAnsi="Times New Roman"/>
          <w:color w:val="000000"/>
          <w:sz w:val="24"/>
          <w:szCs w:val="24"/>
        </w:rPr>
      </w:pPr>
      <w:r w:rsidRPr="004E4BD9">
        <w:rPr>
          <w:rFonts w:ascii="Times New Roman" w:hAnsi="Times New Roman"/>
          <w:color w:val="000000"/>
          <w:sz w:val="24"/>
          <w:szCs w:val="24"/>
        </w:rPr>
        <w:t xml:space="preserve">Определена Политика и цели в области качества </w:t>
      </w:r>
    </w:p>
    <w:p w:rsidR="007905EC" w:rsidRPr="004E4BD9" w:rsidRDefault="007905EC" w:rsidP="00597708">
      <w:pPr>
        <w:numPr>
          <w:ilvl w:val="1"/>
          <w:numId w:val="17"/>
        </w:numPr>
        <w:spacing w:after="0" w:line="276" w:lineRule="auto"/>
        <w:ind w:left="0" w:firstLine="0"/>
        <w:jc w:val="both"/>
        <w:textAlignment w:val="top"/>
        <w:rPr>
          <w:rFonts w:ascii="Times New Roman" w:hAnsi="Times New Roman"/>
          <w:color w:val="000000"/>
          <w:sz w:val="24"/>
          <w:szCs w:val="24"/>
        </w:rPr>
      </w:pPr>
      <w:r w:rsidRPr="004E4BD9">
        <w:rPr>
          <w:rFonts w:ascii="Times New Roman" w:hAnsi="Times New Roman"/>
          <w:color w:val="000000"/>
          <w:sz w:val="24"/>
          <w:szCs w:val="24"/>
        </w:rPr>
        <w:t xml:space="preserve">Разработана организационная структуры университета </w:t>
      </w:r>
    </w:p>
    <w:p w:rsidR="007905EC" w:rsidRPr="004E4BD9" w:rsidRDefault="007905EC" w:rsidP="00597708">
      <w:pPr>
        <w:numPr>
          <w:ilvl w:val="1"/>
          <w:numId w:val="17"/>
        </w:numPr>
        <w:spacing w:after="0" w:line="276" w:lineRule="auto"/>
        <w:ind w:left="0" w:firstLine="0"/>
        <w:jc w:val="both"/>
        <w:textAlignment w:val="top"/>
        <w:rPr>
          <w:rFonts w:ascii="Times New Roman" w:hAnsi="Times New Roman"/>
          <w:color w:val="000000"/>
          <w:sz w:val="24"/>
          <w:szCs w:val="24"/>
        </w:rPr>
      </w:pPr>
      <w:r w:rsidRPr="004E4BD9">
        <w:rPr>
          <w:rFonts w:ascii="Times New Roman" w:hAnsi="Times New Roman"/>
          <w:color w:val="000000"/>
          <w:sz w:val="24"/>
          <w:szCs w:val="24"/>
        </w:rPr>
        <w:t>Разработаны и введены в действие  нормативные документы (руководство по качеству, процедуры, положения, инструкции, правила и т.д.).</w:t>
      </w:r>
    </w:p>
    <w:p w:rsidR="007905EC" w:rsidRDefault="007905EC" w:rsidP="00597708">
      <w:pPr>
        <w:numPr>
          <w:ilvl w:val="1"/>
          <w:numId w:val="17"/>
        </w:numPr>
        <w:spacing w:after="0" w:line="276" w:lineRule="auto"/>
        <w:ind w:left="0" w:firstLine="0"/>
        <w:jc w:val="both"/>
        <w:textAlignment w:val="top"/>
        <w:rPr>
          <w:rFonts w:ascii="Times New Roman" w:hAnsi="Times New Roman"/>
          <w:color w:val="000000"/>
          <w:sz w:val="24"/>
          <w:szCs w:val="24"/>
        </w:rPr>
      </w:pPr>
      <w:r w:rsidRPr="004E4BD9">
        <w:rPr>
          <w:rFonts w:ascii="Times New Roman" w:hAnsi="Times New Roman"/>
          <w:color w:val="000000"/>
          <w:sz w:val="24"/>
          <w:szCs w:val="24"/>
        </w:rPr>
        <w:t xml:space="preserve">Утверждена программа внутреннего аудита </w:t>
      </w:r>
    </w:p>
    <w:p w:rsidR="00E91A06" w:rsidRDefault="007905EC" w:rsidP="007905EC">
      <w:pPr>
        <w:numPr>
          <w:ilvl w:val="1"/>
          <w:numId w:val="17"/>
        </w:numPr>
        <w:spacing w:after="0" w:line="276" w:lineRule="auto"/>
        <w:ind w:left="0" w:firstLine="0"/>
        <w:jc w:val="both"/>
        <w:textAlignment w:val="top"/>
        <w:rPr>
          <w:rFonts w:ascii="Times New Roman" w:hAnsi="Times New Roman"/>
          <w:color w:val="000000"/>
          <w:sz w:val="24"/>
          <w:szCs w:val="24"/>
        </w:rPr>
      </w:pPr>
      <w:r w:rsidRPr="00E91A06">
        <w:rPr>
          <w:rFonts w:ascii="Times New Roman" w:hAnsi="Times New Roman"/>
          <w:color w:val="000000"/>
          <w:sz w:val="24"/>
          <w:szCs w:val="24"/>
        </w:rPr>
        <w:t xml:space="preserve">В структурных подразделениях университета назначены уполномоченные по качеству </w:t>
      </w:r>
    </w:p>
    <w:p w:rsidR="007905EC" w:rsidRPr="00E91A06" w:rsidRDefault="00E91A06" w:rsidP="00E91A06">
      <w:pPr>
        <w:spacing w:after="0" w:line="276" w:lineRule="auto"/>
        <w:ind w:firstLine="426"/>
        <w:jc w:val="both"/>
        <w:textAlignment w:val="top"/>
        <w:rPr>
          <w:rFonts w:ascii="Times New Roman" w:hAnsi="Times New Roman"/>
          <w:color w:val="000000"/>
          <w:sz w:val="24"/>
          <w:szCs w:val="24"/>
        </w:rPr>
      </w:pPr>
      <w:r w:rsidRPr="00E91A06">
        <w:rPr>
          <w:rFonts w:ascii="Times New Roman" w:hAnsi="Times New Roman"/>
          <w:color w:val="000000"/>
          <w:sz w:val="24"/>
          <w:szCs w:val="24"/>
        </w:rPr>
        <w:t>17 августа</w:t>
      </w:r>
      <w:r w:rsidR="007905EC" w:rsidRPr="00E91A06">
        <w:rPr>
          <w:rFonts w:ascii="Times New Roman" w:hAnsi="Times New Roman"/>
          <w:color w:val="000000"/>
          <w:sz w:val="24"/>
          <w:szCs w:val="24"/>
        </w:rPr>
        <w:t xml:space="preserve"> 201</w:t>
      </w:r>
      <w:r w:rsidRPr="00E91A06">
        <w:rPr>
          <w:rFonts w:ascii="Times New Roman" w:hAnsi="Times New Roman"/>
          <w:color w:val="000000"/>
          <w:sz w:val="24"/>
          <w:szCs w:val="24"/>
        </w:rPr>
        <w:t>7</w:t>
      </w:r>
      <w:r w:rsidR="007905EC" w:rsidRPr="00E91A06">
        <w:rPr>
          <w:rFonts w:ascii="Times New Roman" w:hAnsi="Times New Roman"/>
          <w:color w:val="000000"/>
          <w:sz w:val="24"/>
          <w:szCs w:val="24"/>
        </w:rPr>
        <w:t xml:space="preserve"> г. ФБГОУ ВО «</w:t>
      </w:r>
      <w:r w:rsidR="004E4BD9" w:rsidRPr="00E91A06">
        <w:rPr>
          <w:rFonts w:ascii="Times New Roman" w:hAnsi="Times New Roman"/>
          <w:color w:val="000000"/>
          <w:sz w:val="24"/>
          <w:szCs w:val="24"/>
        </w:rPr>
        <w:t>КГМТУ» прошел</w:t>
      </w:r>
      <w:r w:rsidR="007905EC" w:rsidRPr="00E91A06">
        <w:rPr>
          <w:rFonts w:ascii="Times New Roman" w:hAnsi="Times New Roman"/>
          <w:color w:val="000000"/>
          <w:sz w:val="24"/>
          <w:szCs w:val="24"/>
        </w:rPr>
        <w:t xml:space="preserve"> процедуру </w:t>
      </w:r>
      <w:proofErr w:type="gramStart"/>
      <w:r w:rsidR="007905EC" w:rsidRPr="00E91A06">
        <w:rPr>
          <w:rFonts w:ascii="Times New Roman" w:hAnsi="Times New Roman"/>
          <w:color w:val="000000"/>
          <w:sz w:val="24"/>
          <w:szCs w:val="24"/>
        </w:rPr>
        <w:t>сертификации системы менеджмента качества организации</w:t>
      </w:r>
      <w:proofErr w:type="gramEnd"/>
      <w:r w:rsidR="007905EC" w:rsidRPr="00E91A06">
        <w:rPr>
          <w:rFonts w:ascii="Times New Roman" w:hAnsi="Times New Roman"/>
          <w:color w:val="000000"/>
          <w:sz w:val="24"/>
          <w:szCs w:val="24"/>
        </w:rPr>
        <w:t xml:space="preserve"> на соответствие стандарту ISO 9001:2008. Специалисты сертификационного органа ФАУ «Российский морской регистр судоходства»  удостоверили соответствие  системы менеджмента качества ФБГОУ ВО «КГМТУ» международному стандарту ISO 9001:2008. По результатам сертификационного выдан сертификат соответствия № </w:t>
      </w:r>
      <w:r w:rsidRPr="00E91A06">
        <w:rPr>
          <w:rFonts w:ascii="Times New Roman" w:hAnsi="Times New Roman"/>
          <w:color w:val="000000"/>
          <w:sz w:val="24"/>
          <w:szCs w:val="24"/>
        </w:rPr>
        <w:t>17</w:t>
      </w:r>
      <w:r w:rsidR="007905EC" w:rsidRPr="00E91A06">
        <w:rPr>
          <w:rFonts w:ascii="Times New Roman" w:hAnsi="Times New Roman"/>
          <w:color w:val="000000"/>
          <w:sz w:val="24"/>
          <w:szCs w:val="24"/>
        </w:rPr>
        <w:t>.</w:t>
      </w:r>
      <w:r w:rsidRPr="00E91A06">
        <w:rPr>
          <w:rFonts w:ascii="Times New Roman" w:hAnsi="Times New Roman"/>
          <w:color w:val="000000"/>
          <w:sz w:val="24"/>
          <w:szCs w:val="24"/>
        </w:rPr>
        <w:t>1266</w:t>
      </w:r>
      <w:r w:rsidR="007905EC" w:rsidRPr="00E91A06">
        <w:rPr>
          <w:rFonts w:ascii="Times New Roman" w:hAnsi="Times New Roman"/>
          <w:color w:val="000000"/>
          <w:sz w:val="24"/>
          <w:szCs w:val="24"/>
        </w:rPr>
        <w:t>.</w:t>
      </w:r>
      <w:r w:rsidRPr="00E91A06">
        <w:rPr>
          <w:rFonts w:ascii="Times New Roman" w:hAnsi="Times New Roman"/>
          <w:color w:val="000000"/>
          <w:sz w:val="24"/>
          <w:szCs w:val="24"/>
        </w:rPr>
        <w:t>026</w:t>
      </w:r>
      <w:r w:rsidR="007905EC" w:rsidRPr="00E91A06">
        <w:rPr>
          <w:rFonts w:ascii="Times New Roman" w:hAnsi="Times New Roman"/>
          <w:color w:val="000000"/>
          <w:sz w:val="24"/>
          <w:szCs w:val="24"/>
        </w:rPr>
        <w:t xml:space="preserve"> от </w:t>
      </w:r>
      <w:r w:rsidRPr="00E91A06">
        <w:rPr>
          <w:rFonts w:ascii="Times New Roman" w:hAnsi="Times New Roman"/>
          <w:color w:val="000000"/>
          <w:sz w:val="24"/>
          <w:szCs w:val="24"/>
        </w:rPr>
        <w:t>17</w:t>
      </w:r>
      <w:r w:rsidR="007905EC" w:rsidRPr="00E91A06">
        <w:rPr>
          <w:rFonts w:ascii="Times New Roman" w:hAnsi="Times New Roman"/>
          <w:color w:val="000000"/>
          <w:sz w:val="24"/>
          <w:szCs w:val="24"/>
        </w:rPr>
        <w:t>.0</w:t>
      </w:r>
      <w:r w:rsidRPr="00E91A06">
        <w:rPr>
          <w:rFonts w:ascii="Times New Roman" w:hAnsi="Times New Roman"/>
          <w:color w:val="000000"/>
          <w:sz w:val="24"/>
          <w:szCs w:val="24"/>
        </w:rPr>
        <w:t>8</w:t>
      </w:r>
      <w:r w:rsidR="007905EC" w:rsidRPr="00E91A06">
        <w:rPr>
          <w:rFonts w:ascii="Times New Roman" w:hAnsi="Times New Roman"/>
          <w:color w:val="000000"/>
          <w:sz w:val="24"/>
          <w:szCs w:val="24"/>
        </w:rPr>
        <w:t>.201</w:t>
      </w:r>
      <w:r w:rsidRPr="00E91A06">
        <w:rPr>
          <w:rFonts w:ascii="Times New Roman" w:hAnsi="Times New Roman"/>
          <w:color w:val="000000"/>
          <w:sz w:val="24"/>
          <w:szCs w:val="24"/>
        </w:rPr>
        <w:t>7</w:t>
      </w:r>
      <w:r w:rsidR="007905EC" w:rsidRPr="00E91A06">
        <w:rPr>
          <w:rFonts w:ascii="Times New Roman" w:hAnsi="Times New Roman"/>
          <w:color w:val="000000"/>
          <w:sz w:val="24"/>
          <w:szCs w:val="24"/>
        </w:rPr>
        <w:t xml:space="preserve"> г. </w:t>
      </w:r>
    </w:p>
    <w:p w:rsidR="00EB6B66" w:rsidRDefault="00EB6B66" w:rsidP="003D729C">
      <w:pPr>
        <w:pStyle w:val="2"/>
        <w:shd w:val="clear" w:color="auto" w:fill="auto"/>
        <w:spacing w:before="0" w:line="276" w:lineRule="auto"/>
        <w:ind w:left="20" w:right="20" w:firstLine="400"/>
        <w:rPr>
          <w:color w:val="FF0000"/>
          <w:sz w:val="24"/>
          <w:szCs w:val="24"/>
        </w:rPr>
      </w:pPr>
    </w:p>
    <w:p w:rsidR="003D5B1C" w:rsidRDefault="003D5B1C">
      <w:pPr>
        <w:rPr>
          <w:rFonts w:ascii="Times New Roman" w:hAnsi="Times New Roman"/>
          <w:i/>
          <w:sz w:val="24"/>
          <w:szCs w:val="24"/>
        </w:rPr>
      </w:pPr>
      <w:r>
        <w:rPr>
          <w:i/>
          <w:sz w:val="24"/>
          <w:szCs w:val="24"/>
        </w:rPr>
        <w:br w:type="page"/>
      </w:r>
    </w:p>
    <w:p w:rsidR="00B73F09" w:rsidRPr="00B73F09" w:rsidRDefault="00B73F09" w:rsidP="00B73F09">
      <w:pPr>
        <w:pStyle w:val="21"/>
        <w:shd w:val="clear" w:color="auto" w:fill="auto"/>
        <w:spacing w:after="208" w:line="276" w:lineRule="auto"/>
        <w:ind w:left="420"/>
        <w:rPr>
          <w:i/>
          <w:sz w:val="24"/>
          <w:szCs w:val="24"/>
        </w:rPr>
      </w:pPr>
      <w:r w:rsidRPr="00B73F09">
        <w:rPr>
          <w:i/>
          <w:sz w:val="24"/>
          <w:szCs w:val="24"/>
        </w:rPr>
        <w:lastRenderedPageBreak/>
        <w:t>2.3.</w:t>
      </w:r>
      <w:r w:rsidR="002E3FA8">
        <w:rPr>
          <w:i/>
          <w:sz w:val="24"/>
          <w:szCs w:val="24"/>
        </w:rPr>
        <w:t>6</w:t>
      </w:r>
      <w:r w:rsidRPr="00B73F09">
        <w:rPr>
          <w:i/>
          <w:sz w:val="24"/>
          <w:szCs w:val="24"/>
        </w:rPr>
        <w:t xml:space="preserve"> Качество кадрового обеспечения</w:t>
      </w:r>
    </w:p>
    <w:p w:rsidR="006E5EF3" w:rsidRDefault="00B73F09" w:rsidP="006F0AC9">
      <w:pPr>
        <w:pStyle w:val="2"/>
        <w:shd w:val="clear" w:color="auto" w:fill="auto"/>
        <w:spacing w:before="0" w:line="276" w:lineRule="auto"/>
        <w:ind w:left="20" w:right="20" w:firstLine="400"/>
        <w:jc w:val="both"/>
        <w:rPr>
          <w:color w:val="000000"/>
          <w:sz w:val="24"/>
          <w:szCs w:val="24"/>
        </w:rPr>
      </w:pPr>
      <w:r w:rsidRPr="004E4BD9">
        <w:rPr>
          <w:color w:val="000000"/>
          <w:sz w:val="24"/>
          <w:szCs w:val="24"/>
        </w:rPr>
        <w:t>Общая численность основного персонала университета на начало 201</w:t>
      </w:r>
      <w:r w:rsidR="006F57BF">
        <w:rPr>
          <w:color w:val="000000"/>
          <w:sz w:val="24"/>
          <w:szCs w:val="24"/>
        </w:rPr>
        <w:t>7</w:t>
      </w:r>
      <w:r w:rsidRPr="004E4BD9">
        <w:rPr>
          <w:color w:val="000000"/>
          <w:sz w:val="24"/>
          <w:szCs w:val="24"/>
        </w:rPr>
        <w:t>-</w:t>
      </w:r>
      <w:r w:rsidR="00762454" w:rsidRPr="004E4BD9">
        <w:rPr>
          <w:color w:val="000000"/>
          <w:sz w:val="24"/>
          <w:szCs w:val="24"/>
        </w:rPr>
        <w:t>201</w:t>
      </w:r>
      <w:r w:rsidR="006F57BF">
        <w:rPr>
          <w:color w:val="000000"/>
          <w:sz w:val="24"/>
          <w:szCs w:val="24"/>
        </w:rPr>
        <w:t>8</w:t>
      </w:r>
      <w:r w:rsidR="00762454" w:rsidRPr="004E4BD9">
        <w:rPr>
          <w:color w:val="000000"/>
          <w:sz w:val="24"/>
          <w:szCs w:val="24"/>
        </w:rPr>
        <w:t xml:space="preserve">учебного года </w:t>
      </w:r>
      <w:r w:rsidR="00762454" w:rsidRPr="008C2115">
        <w:rPr>
          <w:color w:val="000000"/>
          <w:sz w:val="24"/>
          <w:szCs w:val="24"/>
        </w:rPr>
        <w:t xml:space="preserve">составила </w:t>
      </w:r>
      <w:r w:rsidR="008C2115" w:rsidRPr="008C2115">
        <w:rPr>
          <w:color w:val="000000"/>
          <w:sz w:val="24"/>
          <w:szCs w:val="24"/>
        </w:rPr>
        <w:t>339</w:t>
      </w:r>
      <w:r w:rsidRPr="008C2115">
        <w:rPr>
          <w:color w:val="000000"/>
          <w:sz w:val="24"/>
          <w:szCs w:val="24"/>
        </w:rPr>
        <w:t xml:space="preserve"> человек.</w:t>
      </w:r>
      <w:r w:rsidRPr="004E4BD9">
        <w:rPr>
          <w:color w:val="000000"/>
          <w:sz w:val="24"/>
          <w:szCs w:val="24"/>
        </w:rPr>
        <w:t xml:space="preserve"> </w:t>
      </w:r>
      <w:r w:rsidR="006E5EF3" w:rsidRPr="004E4BD9">
        <w:rPr>
          <w:color w:val="000000"/>
          <w:sz w:val="24"/>
          <w:szCs w:val="24"/>
        </w:rPr>
        <w:t>Сведения о персонале организации приведены в таблице 2.3.7.1</w:t>
      </w:r>
    </w:p>
    <w:p w:rsidR="004E4BD9" w:rsidRPr="004E4BD9" w:rsidRDefault="004E4BD9" w:rsidP="006F0AC9">
      <w:pPr>
        <w:pStyle w:val="2"/>
        <w:shd w:val="clear" w:color="auto" w:fill="auto"/>
        <w:spacing w:before="0" w:line="276" w:lineRule="auto"/>
        <w:ind w:left="20" w:right="20" w:firstLine="400"/>
        <w:jc w:val="both"/>
        <w:rPr>
          <w:color w:val="000000"/>
          <w:sz w:val="24"/>
          <w:szCs w:val="24"/>
        </w:rPr>
      </w:pPr>
    </w:p>
    <w:p w:rsidR="006E5EF3" w:rsidRPr="00C8139A" w:rsidRDefault="00C8139A" w:rsidP="004E4BD9">
      <w:pPr>
        <w:pStyle w:val="2"/>
        <w:shd w:val="clear" w:color="auto" w:fill="auto"/>
        <w:spacing w:before="0" w:line="240" w:lineRule="auto"/>
        <w:ind w:left="40" w:right="100" w:firstLine="400"/>
        <w:jc w:val="right"/>
      </w:pPr>
      <w:r>
        <w:t>Таблица 2.3.7.1 – Сведения  о персонале организации</w:t>
      </w:r>
    </w:p>
    <w:tbl>
      <w:tblPr>
        <w:tblW w:w="10348" w:type="dxa"/>
        <w:tblInd w:w="15" w:type="dxa"/>
        <w:tblLayout w:type="fixed"/>
        <w:tblCellMar>
          <w:left w:w="15" w:type="dxa"/>
          <w:right w:w="15" w:type="dxa"/>
        </w:tblCellMar>
        <w:tblLook w:val="0000" w:firstRow="0" w:lastRow="0" w:firstColumn="0" w:lastColumn="0" w:noHBand="0" w:noVBand="0"/>
      </w:tblPr>
      <w:tblGrid>
        <w:gridCol w:w="3544"/>
        <w:gridCol w:w="602"/>
        <w:gridCol w:w="602"/>
        <w:gridCol w:w="677"/>
        <w:gridCol w:w="602"/>
        <w:gridCol w:w="602"/>
        <w:gridCol w:w="452"/>
        <w:gridCol w:w="677"/>
        <w:gridCol w:w="677"/>
        <w:gridCol w:w="1913"/>
      </w:tblGrid>
      <w:tr w:rsidR="008C2115" w:rsidRPr="008C2115" w:rsidTr="008C2115">
        <w:trPr>
          <w:trHeight w:hRule="exact" w:val="225"/>
        </w:trPr>
        <w:tc>
          <w:tcPr>
            <w:tcW w:w="3544" w:type="dxa"/>
            <w:vMerge w:val="restart"/>
            <w:tcBorders>
              <w:top w:val="single" w:sz="8" w:space="0" w:color="000000"/>
              <w:left w:val="single" w:sz="8" w:space="0" w:color="000000"/>
              <w:bottom w:val="single" w:sz="8" w:space="0" w:color="000000"/>
              <w:right w:val="single" w:sz="8" w:space="0" w:color="000000"/>
            </w:tcBorders>
            <w:vAlign w:val="center"/>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18"/>
                <w:szCs w:val="18"/>
              </w:rPr>
            </w:pPr>
          </w:p>
        </w:tc>
        <w:tc>
          <w:tcPr>
            <w:tcW w:w="602" w:type="dxa"/>
            <w:vMerge w:val="restart"/>
            <w:tcBorders>
              <w:top w:val="single" w:sz="8" w:space="0" w:color="000000"/>
              <w:left w:val="single" w:sz="8" w:space="0" w:color="000000"/>
              <w:bottom w:val="single" w:sz="8" w:space="0" w:color="000000"/>
              <w:right w:val="single" w:sz="8" w:space="0" w:color="000000"/>
            </w:tcBorders>
            <w:vAlign w:val="center"/>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 xml:space="preserve">№ </w:t>
            </w:r>
            <w:r>
              <w:rPr>
                <w:rFonts w:ascii="Arial" w:hAnsi="Arial" w:cs="Arial"/>
                <w:color w:val="000000"/>
                <w:sz w:val="14"/>
                <w:szCs w:val="14"/>
              </w:rPr>
              <w:br/>
            </w:r>
            <w:proofErr w:type="spellStart"/>
            <w:r>
              <w:rPr>
                <w:rFonts w:ascii="Arial" w:hAnsi="Arial" w:cs="Arial"/>
                <w:color w:val="000000"/>
                <w:sz w:val="14"/>
                <w:szCs w:val="14"/>
              </w:rPr>
              <w:t>стр</w:t>
            </w:r>
            <w:proofErr w:type="gramStart"/>
            <w:r>
              <w:rPr>
                <w:rFonts w:ascii="Arial" w:hAnsi="Arial" w:cs="Arial"/>
                <w:color w:val="000000"/>
                <w:sz w:val="14"/>
                <w:szCs w:val="14"/>
              </w:rPr>
              <w:t>о</w:t>
            </w:r>
            <w:proofErr w:type="spellEnd"/>
            <w:r>
              <w:rPr>
                <w:rFonts w:ascii="Arial" w:hAnsi="Arial" w:cs="Arial"/>
                <w:color w:val="000000"/>
                <w:sz w:val="14"/>
                <w:szCs w:val="14"/>
              </w:rPr>
              <w:t>-</w:t>
            </w:r>
            <w:proofErr w:type="gramEnd"/>
            <w:r>
              <w:rPr>
                <w:rFonts w:ascii="Arial" w:hAnsi="Arial" w:cs="Arial"/>
                <w:color w:val="000000"/>
                <w:sz w:val="14"/>
                <w:szCs w:val="14"/>
              </w:rPr>
              <w:br/>
            </w:r>
            <w:proofErr w:type="spellStart"/>
            <w:r>
              <w:rPr>
                <w:rFonts w:ascii="Arial" w:hAnsi="Arial" w:cs="Arial"/>
                <w:color w:val="000000"/>
                <w:sz w:val="14"/>
                <w:szCs w:val="14"/>
              </w:rPr>
              <w:t>ки</w:t>
            </w:r>
            <w:proofErr w:type="spellEnd"/>
          </w:p>
        </w:tc>
        <w:tc>
          <w:tcPr>
            <w:tcW w:w="602" w:type="dxa"/>
            <w:vMerge w:val="restart"/>
            <w:tcBorders>
              <w:top w:val="single" w:sz="8" w:space="0" w:color="000000"/>
              <w:left w:val="single" w:sz="8" w:space="0" w:color="000000"/>
              <w:bottom w:val="single" w:sz="8" w:space="0" w:color="000000"/>
              <w:right w:val="single" w:sz="8" w:space="0" w:color="000000"/>
            </w:tcBorders>
            <w:vAlign w:val="center"/>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18"/>
                <w:szCs w:val="18"/>
              </w:rPr>
            </w:pPr>
            <w:r w:rsidRPr="008C2115">
              <w:rPr>
                <w:rFonts w:ascii="Times New Roman" w:hAnsi="Times New Roman"/>
                <w:color w:val="000000"/>
                <w:sz w:val="18"/>
                <w:szCs w:val="18"/>
              </w:rPr>
              <w:t>Всего, чел.</w:t>
            </w:r>
          </w:p>
        </w:tc>
        <w:tc>
          <w:tcPr>
            <w:tcW w:w="677" w:type="dxa"/>
            <w:vMerge w:val="restart"/>
            <w:tcBorders>
              <w:top w:val="single" w:sz="8" w:space="0" w:color="000000"/>
              <w:left w:val="single" w:sz="8" w:space="0" w:color="000000"/>
              <w:bottom w:val="single" w:sz="8" w:space="0" w:color="000000"/>
              <w:right w:val="single" w:sz="8" w:space="0" w:color="000000"/>
            </w:tcBorders>
            <w:vAlign w:val="center"/>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18"/>
                <w:szCs w:val="18"/>
              </w:rPr>
            </w:pPr>
            <w:r w:rsidRPr="008C2115">
              <w:rPr>
                <w:rFonts w:ascii="Times New Roman" w:hAnsi="Times New Roman"/>
                <w:color w:val="000000"/>
                <w:sz w:val="18"/>
                <w:szCs w:val="18"/>
              </w:rPr>
              <w:t>из гр.3 имеют высшее</w:t>
            </w:r>
            <w:r w:rsidRPr="008C2115">
              <w:rPr>
                <w:rFonts w:ascii="Times New Roman" w:hAnsi="Times New Roman"/>
                <w:color w:val="000000"/>
                <w:sz w:val="18"/>
                <w:szCs w:val="18"/>
              </w:rPr>
              <w:br/>
            </w:r>
            <w:proofErr w:type="spellStart"/>
            <w:r w:rsidRPr="008C2115">
              <w:rPr>
                <w:rFonts w:ascii="Times New Roman" w:hAnsi="Times New Roman"/>
                <w:color w:val="000000"/>
                <w:sz w:val="18"/>
                <w:szCs w:val="18"/>
              </w:rPr>
              <w:t>образ</w:t>
            </w:r>
            <w:proofErr w:type="gramStart"/>
            <w:r w:rsidRPr="008C2115">
              <w:rPr>
                <w:rFonts w:ascii="Times New Roman" w:hAnsi="Times New Roman"/>
                <w:color w:val="000000"/>
                <w:sz w:val="18"/>
                <w:szCs w:val="18"/>
              </w:rPr>
              <w:t>о</w:t>
            </w:r>
            <w:proofErr w:type="spellEnd"/>
            <w:r w:rsidRPr="008C2115">
              <w:rPr>
                <w:rFonts w:ascii="Times New Roman" w:hAnsi="Times New Roman"/>
                <w:color w:val="000000"/>
                <w:sz w:val="18"/>
                <w:szCs w:val="18"/>
              </w:rPr>
              <w:t>-</w:t>
            </w:r>
            <w:proofErr w:type="gramEnd"/>
            <w:r w:rsidRPr="008C2115">
              <w:rPr>
                <w:rFonts w:ascii="Times New Roman" w:hAnsi="Times New Roman"/>
                <w:color w:val="000000"/>
                <w:sz w:val="18"/>
                <w:szCs w:val="18"/>
              </w:rPr>
              <w:br/>
            </w:r>
            <w:proofErr w:type="spellStart"/>
            <w:r w:rsidRPr="008C2115">
              <w:rPr>
                <w:rFonts w:ascii="Times New Roman" w:hAnsi="Times New Roman"/>
                <w:color w:val="000000"/>
                <w:sz w:val="18"/>
                <w:szCs w:val="18"/>
              </w:rPr>
              <w:t>вание</w:t>
            </w:r>
            <w:proofErr w:type="spellEnd"/>
          </w:p>
        </w:tc>
        <w:tc>
          <w:tcPr>
            <w:tcW w:w="3010" w:type="dxa"/>
            <w:gridSpan w:val="5"/>
            <w:tcBorders>
              <w:top w:val="single" w:sz="8" w:space="0" w:color="000000"/>
              <w:left w:val="single" w:sz="8" w:space="0" w:color="000000"/>
              <w:bottom w:val="single" w:sz="8" w:space="0" w:color="000000"/>
              <w:right w:val="single" w:sz="8" w:space="0" w:color="000000"/>
            </w:tcBorders>
            <w:vAlign w:val="center"/>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18"/>
                <w:szCs w:val="18"/>
              </w:rPr>
            </w:pPr>
            <w:r w:rsidRPr="008C2115">
              <w:rPr>
                <w:rFonts w:ascii="Times New Roman" w:hAnsi="Times New Roman"/>
                <w:color w:val="000000"/>
                <w:sz w:val="18"/>
                <w:szCs w:val="18"/>
              </w:rPr>
              <w:t>из гр. 4 имеют:</w:t>
            </w:r>
          </w:p>
        </w:tc>
        <w:tc>
          <w:tcPr>
            <w:tcW w:w="1913" w:type="dxa"/>
            <w:vMerge w:val="restart"/>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18"/>
                <w:szCs w:val="18"/>
              </w:rPr>
            </w:pPr>
            <w:r>
              <w:rPr>
                <w:rFonts w:ascii="Times New Roman" w:hAnsi="Times New Roman"/>
                <w:color w:val="000000"/>
                <w:sz w:val="18"/>
                <w:szCs w:val="18"/>
              </w:rPr>
              <w:t>прош</w:t>
            </w:r>
            <w:r w:rsidRPr="008C2115">
              <w:rPr>
                <w:rFonts w:ascii="Times New Roman" w:hAnsi="Times New Roman"/>
                <w:color w:val="000000"/>
                <w:sz w:val="18"/>
                <w:szCs w:val="18"/>
              </w:rPr>
              <w:t>ли повышение</w:t>
            </w:r>
            <w:r w:rsidRPr="008C2115">
              <w:rPr>
                <w:rFonts w:ascii="Times New Roman" w:hAnsi="Times New Roman"/>
                <w:color w:val="000000"/>
                <w:sz w:val="18"/>
                <w:szCs w:val="18"/>
              </w:rPr>
              <w:br/>
              <w:t>квалификации</w:t>
            </w:r>
            <w:r w:rsidRPr="008C2115">
              <w:rPr>
                <w:rFonts w:ascii="Times New Roman" w:hAnsi="Times New Roman"/>
                <w:color w:val="000000"/>
                <w:sz w:val="18"/>
                <w:szCs w:val="18"/>
              </w:rPr>
              <w:br/>
              <w:t>по вопросам</w:t>
            </w:r>
            <w:r w:rsidRPr="008C2115">
              <w:rPr>
                <w:rFonts w:ascii="Times New Roman" w:hAnsi="Times New Roman"/>
                <w:color w:val="000000"/>
                <w:sz w:val="18"/>
                <w:szCs w:val="18"/>
              </w:rPr>
              <w:br/>
              <w:t>получения выс</w:t>
            </w:r>
            <w:r>
              <w:rPr>
                <w:rFonts w:ascii="Times New Roman" w:hAnsi="Times New Roman"/>
                <w:color w:val="000000"/>
                <w:sz w:val="18"/>
                <w:szCs w:val="18"/>
              </w:rPr>
              <w:t>шего образован</w:t>
            </w:r>
            <w:r w:rsidRPr="008C2115">
              <w:rPr>
                <w:rFonts w:ascii="Times New Roman" w:hAnsi="Times New Roman"/>
                <w:color w:val="000000"/>
                <w:sz w:val="18"/>
                <w:szCs w:val="18"/>
              </w:rPr>
              <w:t>ия инвалидами и лицами с ОВЗ</w:t>
            </w:r>
          </w:p>
        </w:tc>
      </w:tr>
      <w:tr w:rsidR="008C2115" w:rsidRPr="008C2115" w:rsidTr="000B492F">
        <w:trPr>
          <w:trHeight w:hRule="exact" w:val="347"/>
        </w:trPr>
        <w:tc>
          <w:tcPr>
            <w:tcW w:w="3544" w:type="dxa"/>
            <w:vMerge/>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rPr>
                <w:rFonts w:ascii="Times New Roman" w:hAnsi="Times New Roman"/>
                <w:sz w:val="24"/>
                <w:szCs w:val="24"/>
              </w:rPr>
            </w:pPr>
          </w:p>
        </w:tc>
        <w:tc>
          <w:tcPr>
            <w:tcW w:w="602" w:type="dxa"/>
            <w:vMerge/>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rPr>
                <w:rFonts w:ascii="Times New Roman" w:hAnsi="Times New Roman"/>
                <w:sz w:val="24"/>
                <w:szCs w:val="24"/>
              </w:rPr>
            </w:pPr>
          </w:p>
        </w:tc>
        <w:tc>
          <w:tcPr>
            <w:tcW w:w="602" w:type="dxa"/>
            <w:vMerge/>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rPr>
                <w:rFonts w:ascii="Times New Roman" w:hAnsi="Times New Roman"/>
                <w:sz w:val="24"/>
                <w:szCs w:val="24"/>
              </w:rPr>
            </w:pPr>
          </w:p>
        </w:tc>
        <w:tc>
          <w:tcPr>
            <w:tcW w:w="677" w:type="dxa"/>
            <w:vMerge/>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rPr>
                <w:rFonts w:ascii="Times New Roman" w:hAnsi="Times New Roman"/>
                <w:sz w:val="24"/>
                <w:szCs w:val="24"/>
              </w:rPr>
            </w:pPr>
          </w:p>
        </w:tc>
        <w:tc>
          <w:tcPr>
            <w:tcW w:w="1656" w:type="dxa"/>
            <w:gridSpan w:val="3"/>
            <w:tcBorders>
              <w:top w:val="single" w:sz="8" w:space="0" w:color="000000"/>
              <w:left w:val="single" w:sz="8" w:space="0" w:color="000000"/>
              <w:bottom w:val="single" w:sz="8" w:space="0" w:color="000000"/>
              <w:right w:val="single" w:sz="8" w:space="0" w:color="000000"/>
            </w:tcBorders>
            <w:vAlign w:val="center"/>
          </w:tcPr>
          <w:p w:rsidR="008C2115" w:rsidRPr="000B492F" w:rsidRDefault="008C2115" w:rsidP="008C2115">
            <w:pPr>
              <w:widowControl w:val="0"/>
              <w:autoSpaceDE w:val="0"/>
              <w:autoSpaceDN w:val="0"/>
              <w:adjustRightInd w:val="0"/>
              <w:spacing w:after="0" w:line="240" w:lineRule="auto"/>
              <w:ind w:left="15"/>
              <w:jc w:val="center"/>
              <w:rPr>
                <w:rFonts w:ascii="Times New Roman" w:hAnsi="Times New Roman"/>
                <w:color w:val="000000"/>
                <w:sz w:val="18"/>
                <w:szCs w:val="18"/>
              </w:rPr>
            </w:pPr>
            <w:r w:rsidRPr="000B492F">
              <w:rPr>
                <w:rFonts w:ascii="Times New Roman" w:hAnsi="Times New Roman"/>
                <w:color w:val="000000"/>
                <w:sz w:val="18"/>
                <w:szCs w:val="18"/>
              </w:rPr>
              <w:t>ученую степень</w:t>
            </w:r>
          </w:p>
        </w:tc>
        <w:tc>
          <w:tcPr>
            <w:tcW w:w="1354" w:type="dxa"/>
            <w:gridSpan w:val="2"/>
            <w:tcBorders>
              <w:top w:val="single" w:sz="8" w:space="0" w:color="000000"/>
              <w:left w:val="single" w:sz="8" w:space="0" w:color="000000"/>
              <w:bottom w:val="single" w:sz="8" w:space="0" w:color="000000"/>
              <w:right w:val="single" w:sz="8" w:space="0" w:color="000000"/>
            </w:tcBorders>
            <w:vAlign w:val="center"/>
          </w:tcPr>
          <w:p w:rsidR="008C2115" w:rsidRPr="000B492F" w:rsidRDefault="008C2115" w:rsidP="008C2115">
            <w:pPr>
              <w:widowControl w:val="0"/>
              <w:autoSpaceDE w:val="0"/>
              <w:autoSpaceDN w:val="0"/>
              <w:adjustRightInd w:val="0"/>
              <w:spacing w:after="0" w:line="240" w:lineRule="auto"/>
              <w:ind w:left="15"/>
              <w:jc w:val="center"/>
              <w:rPr>
                <w:rFonts w:ascii="Times New Roman" w:hAnsi="Times New Roman"/>
                <w:color w:val="000000"/>
                <w:sz w:val="18"/>
                <w:szCs w:val="18"/>
              </w:rPr>
            </w:pPr>
            <w:r w:rsidRPr="000B492F">
              <w:rPr>
                <w:rFonts w:ascii="Times New Roman" w:hAnsi="Times New Roman"/>
                <w:color w:val="000000"/>
                <w:sz w:val="18"/>
                <w:szCs w:val="18"/>
              </w:rPr>
              <w:t>ученое звание</w:t>
            </w:r>
          </w:p>
        </w:tc>
        <w:tc>
          <w:tcPr>
            <w:tcW w:w="1913" w:type="dxa"/>
            <w:vMerge/>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jc w:val="center"/>
              <w:rPr>
                <w:rFonts w:ascii="Times New Roman" w:hAnsi="Times New Roman"/>
                <w:sz w:val="24"/>
                <w:szCs w:val="24"/>
              </w:rPr>
            </w:pPr>
          </w:p>
        </w:tc>
      </w:tr>
      <w:tr w:rsidR="008C2115" w:rsidRPr="008C2115" w:rsidTr="000B492F">
        <w:trPr>
          <w:trHeight w:hRule="exact" w:val="1274"/>
        </w:trPr>
        <w:tc>
          <w:tcPr>
            <w:tcW w:w="3544" w:type="dxa"/>
            <w:vMerge/>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rPr>
                <w:rFonts w:ascii="Times New Roman" w:hAnsi="Times New Roman"/>
                <w:sz w:val="24"/>
                <w:szCs w:val="24"/>
              </w:rPr>
            </w:pPr>
          </w:p>
        </w:tc>
        <w:tc>
          <w:tcPr>
            <w:tcW w:w="602" w:type="dxa"/>
            <w:vMerge/>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rPr>
                <w:rFonts w:ascii="Times New Roman" w:hAnsi="Times New Roman"/>
                <w:sz w:val="24"/>
                <w:szCs w:val="24"/>
              </w:rPr>
            </w:pPr>
          </w:p>
        </w:tc>
        <w:tc>
          <w:tcPr>
            <w:tcW w:w="602" w:type="dxa"/>
            <w:vMerge/>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rPr>
                <w:rFonts w:ascii="Times New Roman" w:hAnsi="Times New Roman"/>
                <w:sz w:val="24"/>
                <w:szCs w:val="24"/>
              </w:rPr>
            </w:pPr>
          </w:p>
        </w:tc>
        <w:tc>
          <w:tcPr>
            <w:tcW w:w="677" w:type="dxa"/>
            <w:vMerge/>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rPr>
                <w:rFonts w:ascii="Times New Roman" w:hAnsi="Times New Roman"/>
                <w:sz w:val="24"/>
                <w:szCs w:val="24"/>
              </w:rPr>
            </w:pPr>
          </w:p>
        </w:tc>
        <w:tc>
          <w:tcPr>
            <w:tcW w:w="602" w:type="dxa"/>
            <w:tcBorders>
              <w:top w:val="single" w:sz="8" w:space="0" w:color="000000"/>
              <w:left w:val="single" w:sz="8" w:space="0" w:color="000000"/>
              <w:bottom w:val="single" w:sz="8" w:space="0" w:color="000000"/>
              <w:right w:val="single" w:sz="8" w:space="0" w:color="000000"/>
            </w:tcBorders>
            <w:vAlign w:val="center"/>
          </w:tcPr>
          <w:p w:rsidR="008C2115" w:rsidRPr="000B492F" w:rsidRDefault="008C2115" w:rsidP="008C2115">
            <w:pPr>
              <w:widowControl w:val="0"/>
              <w:autoSpaceDE w:val="0"/>
              <w:autoSpaceDN w:val="0"/>
              <w:adjustRightInd w:val="0"/>
              <w:spacing w:after="0" w:line="240" w:lineRule="auto"/>
              <w:ind w:left="15"/>
              <w:jc w:val="center"/>
              <w:rPr>
                <w:rFonts w:ascii="Times New Roman" w:hAnsi="Times New Roman"/>
                <w:color w:val="000000"/>
                <w:sz w:val="18"/>
                <w:szCs w:val="18"/>
              </w:rPr>
            </w:pPr>
            <w:r w:rsidRPr="000B492F">
              <w:rPr>
                <w:rFonts w:ascii="Times New Roman" w:hAnsi="Times New Roman"/>
                <w:color w:val="000000"/>
                <w:sz w:val="18"/>
                <w:szCs w:val="18"/>
              </w:rPr>
              <w:t>доктора</w:t>
            </w:r>
            <w:r w:rsidRPr="000B492F">
              <w:rPr>
                <w:rFonts w:ascii="Times New Roman" w:hAnsi="Times New Roman"/>
                <w:color w:val="000000"/>
                <w:sz w:val="18"/>
                <w:szCs w:val="18"/>
              </w:rPr>
              <w:br/>
              <w:t>наук</w:t>
            </w:r>
          </w:p>
        </w:tc>
        <w:tc>
          <w:tcPr>
            <w:tcW w:w="602" w:type="dxa"/>
            <w:tcBorders>
              <w:top w:val="single" w:sz="8" w:space="0" w:color="000000"/>
              <w:left w:val="single" w:sz="8" w:space="0" w:color="000000"/>
              <w:bottom w:val="single" w:sz="8" w:space="0" w:color="000000"/>
              <w:right w:val="single" w:sz="8" w:space="0" w:color="000000"/>
            </w:tcBorders>
            <w:vAlign w:val="center"/>
          </w:tcPr>
          <w:p w:rsidR="008C2115" w:rsidRPr="000B492F" w:rsidRDefault="008C2115" w:rsidP="008C2115">
            <w:pPr>
              <w:widowControl w:val="0"/>
              <w:autoSpaceDE w:val="0"/>
              <w:autoSpaceDN w:val="0"/>
              <w:adjustRightInd w:val="0"/>
              <w:spacing w:after="0" w:line="240" w:lineRule="auto"/>
              <w:jc w:val="center"/>
              <w:rPr>
                <w:rFonts w:ascii="Times New Roman" w:hAnsi="Times New Roman"/>
                <w:color w:val="000000"/>
                <w:sz w:val="18"/>
                <w:szCs w:val="18"/>
              </w:rPr>
            </w:pPr>
            <w:proofErr w:type="spellStart"/>
            <w:r w:rsidRPr="000B492F">
              <w:rPr>
                <w:rFonts w:ascii="Times New Roman" w:hAnsi="Times New Roman"/>
                <w:color w:val="000000"/>
                <w:sz w:val="18"/>
                <w:szCs w:val="18"/>
              </w:rPr>
              <w:t>кандид</w:t>
            </w:r>
            <w:proofErr w:type="gramStart"/>
            <w:r w:rsidRPr="000B492F">
              <w:rPr>
                <w:rFonts w:ascii="Times New Roman" w:hAnsi="Times New Roman"/>
                <w:color w:val="000000"/>
                <w:sz w:val="18"/>
                <w:szCs w:val="18"/>
              </w:rPr>
              <w:t>а</w:t>
            </w:r>
            <w:proofErr w:type="spellEnd"/>
            <w:r w:rsidRPr="000B492F">
              <w:rPr>
                <w:rFonts w:ascii="Times New Roman" w:hAnsi="Times New Roman"/>
                <w:color w:val="000000"/>
                <w:sz w:val="18"/>
                <w:szCs w:val="18"/>
              </w:rPr>
              <w:t>-</w:t>
            </w:r>
            <w:proofErr w:type="gramEnd"/>
            <w:r w:rsidRPr="000B492F">
              <w:rPr>
                <w:rFonts w:ascii="Times New Roman" w:hAnsi="Times New Roman"/>
                <w:color w:val="000000"/>
                <w:sz w:val="18"/>
                <w:szCs w:val="18"/>
              </w:rPr>
              <w:br/>
              <w:t>та наук</w:t>
            </w:r>
          </w:p>
        </w:tc>
        <w:tc>
          <w:tcPr>
            <w:tcW w:w="452" w:type="dxa"/>
            <w:tcBorders>
              <w:top w:val="single" w:sz="8" w:space="0" w:color="000000"/>
              <w:left w:val="single" w:sz="8" w:space="0" w:color="000000"/>
              <w:bottom w:val="single" w:sz="8" w:space="0" w:color="000000"/>
              <w:right w:val="single" w:sz="8" w:space="0" w:color="000000"/>
            </w:tcBorders>
            <w:vAlign w:val="center"/>
          </w:tcPr>
          <w:p w:rsidR="008C2115" w:rsidRPr="000B492F" w:rsidRDefault="008C2115" w:rsidP="008C2115">
            <w:pPr>
              <w:widowControl w:val="0"/>
              <w:autoSpaceDE w:val="0"/>
              <w:autoSpaceDN w:val="0"/>
              <w:adjustRightInd w:val="0"/>
              <w:spacing w:after="0" w:line="240" w:lineRule="auto"/>
              <w:ind w:left="15"/>
              <w:jc w:val="center"/>
              <w:rPr>
                <w:rFonts w:ascii="Times New Roman" w:hAnsi="Times New Roman"/>
                <w:sz w:val="18"/>
                <w:szCs w:val="18"/>
              </w:rPr>
            </w:pPr>
            <w:proofErr w:type="gramStart"/>
            <w:r w:rsidRPr="000B492F">
              <w:rPr>
                <w:rFonts w:ascii="Times New Roman" w:hAnsi="Times New Roman"/>
                <w:color w:val="000000"/>
                <w:sz w:val="18"/>
                <w:szCs w:val="18"/>
              </w:rPr>
              <w:t>PhD1)</w:t>
            </w:r>
            <w:proofErr w:type="gramEnd"/>
          </w:p>
        </w:tc>
        <w:tc>
          <w:tcPr>
            <w:tcW w:w="677" w:type="dxa"/>
            <w:tcBorders>
              <w:top w:val="single" w:sz="8" w:space="0" w:color="000000"/>
              <w:left w:val="single" w:sz="8" w:space="0" w:color="000000"/>
              <w:bottom w:val="single" w:sz="8" w:space="0" w:color="000000"/>
              <w:right w:val="single" w:sz="8" w:space="0" w:color="000000"/>
            </w:tcBorders>
            <w:vAlign w:val="center"/>
          </w:tcPr>
          <w:p w:rsidR="008C2115" w:rsidRPr="000B492F" w:rsidRDefault="008C2115" w:rsidP="008C2115">
            <w:pPr>
              <w:widowControl w:val="0"/>
              <w:autoSpaceDE w:val="0"/>
              <w:autoSpaceDN w:val="0"/>
              <w:adjustRightInd w:val="0"/>
              <w:spacing w:after="0" w:line="240" w:lineRule="auto"/>
              <w:ind w:left="15"/>
              <w:jc w:val="center"/>
              <w:rPr>
                <w:rFonts w:ascii="Times New Roman" w:hAnsi="Times New Roman"/>
                <w:color w:val="000000"/>
                <w:sz w:val="18"/>
                <w:szCs w:val="18"/>
              </w:rPr>
            </w:pPr>
            <w:proofErr w:type="spellStart"/>
            <w:r w:rsidRPr="000B492F">
              <w:rPr>
                <w:rFonts w:ascii="Times New Roman" w:hAnsi="Times New Roman"/>
                <w:color w:val="000000"/>
                <w:sz w:val="18"/>
                <w:szCs w:val="18"/>
              </w:rPr>
              <w:t>профе</w:t>
            </w:r>
            <w:proofErr w:type="gramStart"/>
            <w:r w:rsidRPr="000B492F">
              <w:rPr>
                <w:rFonts w:ascii="Times New Roman" w:hAnsi="Times New Roman"/>
                <w:color w:val="000000"/>
                <w:sz w:val="18"/>
                <w:szCs w:val="18"/>
              </w:rPr>
              <w:t>с</w:t>
            </w:r>
            <w:proofErr w:type="spellEnd"/>
            <w:r w:rsidRPr="000B492F">
              <w:rPr>
                <w:rFonts w:ascii="Times New Roman" w:hAnsi="Times New Roman"/>
                <w:color w:val="000000"/>
                <w:sz w:val="18"/>
                <w:szCs w:val="18"/>
              </w:rPr>
              <w:t>-</w:t>
            </w:r>
            <w:proofErr w:type="gramEnd"/>
            <w:r w:rsidRPr="000B492F">
              <w:rPr>
                <w:rFonts w:ascii="Times New Roman" w:hAnsi="Times New Roman"/>
                <w:color w:val="000000"/>
                <w:sz w:val="18"/>
                <w:szCs w:val="18"/>
              </w:rPr>
              <w:br/>
              <w:t>сора</w:t>
            </w:r>
          </w:p>
        </w:tc>
        <w:tc>
          <w:tcPr>
            <w:tcW w:w="677" w:type="dxa"/>
            <w:tcBorders>
              <w:top w:val="single" w:sz="8" w:space="0" w:color="000000"/>
              <w:left w:val="single" w:sz="8" w:space="0" w:color="000000"/>
              <w:bottom w:val="single" w:sz="8" w:space="0" w:color="000000"/>
              <w:right w:val="single" w:sz="8" w:space="0" w:color="000000"/>
            </w:tcBorders>
            <w:vAlign w:val="center"/>
          </w:tcPr>
          <w:p w:rsidR="008C2115" w:rsidRPr="000B492F" w:rsidRDefault="008C2115" w:rsidP="008C2115">
            <w:pPr>
              <w:widowControl w:val="0"/>
              <w:autoSpaceDE w:val="0"/>
              <w:autoSpaceDN w:val="0"/>
              <w:adjustRightInd w:val="0"/>
              <w:spacing w:after="0" w:line="240" w:lineRule="auto"/>
              <w:ind w:left="15"/>
              <w:jc w:val="center"/>
              <w:rPr>
                <w:rFonts w:ascii="Times New Roman" w:hAnsi="Times New Roman"/>
                <w:color w:val="000000"/>
                <w:sz w:val="18"/>
                <w:szCs w:val="18"/>
              </w:rPr>
            </w:pPr>
            <w:r w:rsidRPr="000B492F">
              <w:rPr>
                <w:rFonts w:ascii="Times New Roman" w:hAnsi="Times New Roman"/>
                <w:color w:val="000000"/>
                <w:sz w:val="18"/>
                <w:szCs w:val="18"/>
              </w:rPr>
              <w:t>доцента</w:t>
            </w:r>
          </w:p>
        </w:tc>
        <w:tc>
          <w:tcPr>
            <w:tcW w:w="1913" w:type="dxa"/>
            <w:vMerge/>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jc w:val="center"/>
              <w:rPr>
                <w:rFonts w:ascii="Times New Roman" w:hAnsi="Times New Roman"/>
                <w:sz w:val="24"/>
                <w:szCs w:val="24"/>
              </w:rPr>
            </w:pPr>
          </w:p>
        </w:tc>
      </w:tr>
      <w:tr w:rsidR="008C2115" w:rsidRPr="008C2115" w:rsidTr="008C2115">
        <w:trPr>
          <w:trHeight w:hRule="exact" w:val="421"/>
        </w:trPr>
        <w:tc>
          <w:tcPr>
            <w:tcW w:w="3544" w:type="dxa"/>
            <w:tcBorders>
              <w:top w:val="single" w:sz="8" w:space="0" w:color="000000"/>
              <w:left w:val="single" w:sz="8" w:space="0" w:color="000000"/>
              <w:bottom w:val="single" w:sz="8" w:space="0" w:color="000000"/>
              <w:right w:val="single" w:sz="8" w:space="0" w:color="000000"/>
            </w:tcBorders>
            <w:vAlign w:val="center"/>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4"/>
                <w:szCs w:val="24"/>
              </w:rPr>
            </w:pPr>
            <w:r w:rsidRPr="008C2115">
              <w:rPr>
                <w:rFonts w:ascii="Times New Roman" w:hAnsi="Times New Roman"/>
                <w:color w:val="000000"/>
                <w:sz w:val="24"/>
                <w:szCs w:val="24"/>
              </w:rPr>
              <w:t>1</w:t>
            </w:r>
          </w:p>
        </w:tc>
        <w:tc>
          <w:tcPr>
            <w:tcW w:w="602" w:type="dxa"/>
            <w:tcBorders>
              <w:top w:val="single" w:sz="8" w:space="0" w:color="000000"/>
              <w:left w:val="single" w:sz="8" w:space="0" w:color="000000"/>
              <w:bottom w:val="single" w:sz="8" w:space="0" w:color="000000"/>
              <w:right w:val="single" w:sz="8" w:space="0" w:color="000000"/>
            </w:tcBorders>
            <w:vAlign w:val="center"/>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2</w:t>
            </w:r>
          </w:p>
        </w:tc>
        <w:tc>
          <w:tcPr>
            <w:tcW w:w="602" w:type="dxa"/>
            <w:tcBorders>
              <w:top w:val="single" w:sz="8" w:space="0" w:color="000000"/>
              <w:left w:val="single" w:sz="8" w:space="0" w:color="000000"/>
              <w:bottom w:val="single" w:sz="8" w:space="0" w:color="000000"/>
              <w:right w:val="single" w:sz="8" w:space="0" w:color="000000"/>
            </w:tcBorders>
            <w:vAlign w:val="center"/>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4"/>
                <w:szCs w:val="24"/>
              </w:rPr>
            </w:pPr>
            <w:r w:rsidRPr="008C2115">
              <w:rPr>
                <w:rFonts w:ascii="Times New Roman" w:hAnsi="Times New Roman"/>
                <w:color w:val="000000"/>
                <w:sz w:val="24"/>
                <w:szCs w:val="24"/>
              </w:rPr>
              <w:t>3</w:t>
            </w:r>
          </w:p>
        </w:tc>
        <w:tc>
          <w:tcPr>
            <w:tcW w:w="677" w:type="dxa"/>
            <w:tcBorders>
              <w:top w:val="single" w:sz="8" w:space="0" w:color="000000"/>
              <w:left w:val="single" w:sz="8" w:space="0" w:color="000000"/>
              <w:bottom w:val="single" w:sz="8" w:space="0" w:color="000000"/>
              <w:right w:val="single" w:sz="8" w:space="0" w:color="000000"/>
            </w:tcBorders>
            <w:vAlign w:val="center"/>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4"/>
                <w:szCs w:val="24"/>
              </w:rPr>
            </w:pPr>
            <w:r w:rsidRPr="008C2115">
              <w:rPr>
                <w:rFonts w:ascii="Times New Roman" w:hAnsi="Times New Roman"/>
                <w:color w:val="000000"/>
                <w:sz w:val="24"/>
                <w:szCs w:val="24"/>
              </w:rPr>
              <w:t>4</w:t>
            </w:r>
          </w:p>
        </w:tc>
        <w:tc>
          <w:tcPr>
            <w:tcW w:w="602" w:type="dxa"/>
            <w:tcBorders>
              <w:top w:val="single" w:sz="8" w:space="0" w:color="000000"/>
              <w:left w:val="single" w:sz="8" w:space="0" w:color="000000"/>
              <w:bottom w:val="single" w:sz="8" w:space="0" w:color="000000"/>
              <w:right w:val="single" w:sz="8" w:space="0" w:color="000000"/>
            </w:tcBorders>
            <w:vAlign w:val="center"/>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4"/>
                <w:szCs w:val="24"/>
              </w:rPr>
            </w:pPr>
            <w:r w:rsidRPr="008C2115">
              <w:rPr>
                <w:rFonts w:ascii="Times New Roman" w:hAnsi="Times New Roman"/>
                <w:color w:val="000000"/>
                <w:sz w:val="24"/>
                <w:szCs w:val="24"/>
              </w:rPr>
              <w:t>5</w:t>
            </w:r>
          </w:p>
        </w:tc>
        <w:tc>
          <w:tcPr>
            <w:tcW w:w="602" w:type="dxa"/>
            <w:tcBorders>
              <w:top w:val="single" w:sz="8" w:space="0" w:color="000000"/>
              <w:left w:val="single" w:sz="8" w:space="0" w:color="000000"/>
              <w:bottom w:val="single" w:sz="8" w:space="0" w:color="000000"/>
              <w:right w:val="single" w:sz="8" w:space="0" w:color="000000"/>
            </w:tcBorders>
            <w:vAlign w:val="center"/>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4"/>
                <w:szCs w:val="24"/>
              </w:rPr>
            </w:pPr>
            <w:r w:rsidRPr="008C2115">
              <w:rPr>
                <w:rFonts w:ascii="Times New Roman" w:hAnsi="Times New Roman"/>
                <w:color w:val="000000"/>
                <w:sz w:val="24"/>
                <w:szCs w:val="24"/>
              </w:rPr>
              <w:t>6</w:t>
            </w:r>
          </w:p>
        </w:tc>
        <w:tc>
          <w:tcPr>
            <w:tcW w:w="452" w:type="dxa"/>
            <w:tcBorders>
              <w:top w:val="single" w:sz="8" w:space="0" w:color="000000"/>
              <w:left w:val="single" w:sz="8" w:space="0" w:color="000000"/>
              <w:bottom w:val="single" w:sz="8" w:space="0" w:color="000000"/>
              <w:right w:val="single" w:sz="8" w:space="0" w:color="000000"/>
            </w:tcBorders>
            <w:vAlign w:val="center"/>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4"/>
                <w:szCs w:val="24"/>
              </w:rPr>
            </w:pPr>
            <w:r w:rsidRPr="008C2115">
              <w:rPr>
                <w:rFonts w:ascii="Times New Roman" w:hAnsi="Times New Roman"/>
                <w:color w:val="000000"/>
                <w:sz w:val="24"/>
                <w:szCs w:val="24"/>
              </w:rPr>
              <w:t>7</w:t>
            </w:r>
          </w:p>
        </w:tc>
        <w:tc>
          <w:tcPr>
            <w:tcW w:w="677" w:type="dxa"/>
            <w:tcBorders>
              <w:top w:val="single" w:sz="8" w:space="0" w:color="000000"/>
              <w:left w:val="single" w:sz="8" w:space="0" w:color="000000"/>
              <w:bottom w:val="single" w:sz="8" w:space="0" w:color="000000"/>
              <w:right w:val="single" w:sz="8" w:space="0" w:color="000000"/>
            </w:tcBorders>
            <w:vAlign w:val="center"/>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4"/>
                <w:szCs w:val="24"/>
              </w:rPr>
            </w:pPr>
            <w:r w:rsidRPr="008C2115">
              <w:rPr>
                <w:rFonts w:ascii="Times New Roman" w:hAnsi="Times New Roman"/>
                <w:color w:val="000000"/>
                <w:sz w:val="24"/>
                <w:szCs w:val="24"/>
              </w:rPr>
              <w:t>8</w:t>
            </w:r>
          </w:p>
        </w:tc>
        <w:tc>
          <w:tcPr>
            <w:tcW w:w="677" w:type="dxa"/>
            <w:tcBorders>
              <w:top w:val="single" w:sz="8" w:space="0" w:color="000000"/>
              <w:left w:val="single" w:sz="8" w:space="0" w:color="000000"/>
              <w:bottom w:val="single" w:sz="8" w:space="0" w:color="000000"/>
              <w:right w:val="single" w:sz="8" w:space="0" w:color="000000"/>
            </w:tcBorders>
            <w:vAlign w:val="center"/>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4"/>
                <w:szCs w:val="24"/>
              </w:rPr>
            </w:pPr>
            <w:r w:rsidRPr="008C2115">
              <w:rPr>
                <w:rFonts w:ascii="Times New Roman" w:hAnsi="Times New Roman"/>
                <w:color w:val="000000"/>
                <w:sz w:val="24"/>
                <w:szCs w:val="24"/>
              </w:rPr>
              <w:t>9</w:t>
            </w:r>
          </w:p>
        </w:tc>
        <w:tc>
          <w:tcPr>
            <w:tcW w:w="1913" w:type="dxa"/>
            <w:tcBorders>
              <w:top w:val="single" w:sz="8" w:space="0" w:color="000000"/>
              <w:left w:val="single" w:sz="8" w:space="0" w:color="000000"/>
              <w:bottom w:val="single" w:sz="8" w:space="0" w:color="000000"/>
              <w:right w:val="single" w:sz="8" w:space="0" w:color="000000"/>
            </w:tcBorders>
            <w:vAlign w:val="center"/>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4"/>
                <w:szCs w:val="24"/>
              </w:rPr>
            </w:pPr>
            <w:r>
              <w:rPr>
                <w:rFonts w:ascii="Times New Roman" w:hAnsi="Times New Roman"/>
                <w:color w:val="000000"/>
                <w:sz w:val="24"/>
                <w:szCs w:val="24"/>
              </w:rPr>
              <w:t>10</w:t>
            </w:r>
          </w:p>
        </w:tc>
      </w:tr>
      <w:tr w:rsidR="008C2115" w:rsidRPr="008C2115" w:rsidTr="008C2115">
        <w:trPr>
          <w:trHeight w:hRule="exact" w:val="285"/>
        </w:trPr>
        <w:tc>
          <w:tcPr>
            <w:tcW w:w="3544" w:type="dxa"/>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15"/>
              <w:rPr>
                <w:rFonts w:ascii="Times New Roman" w:hAnsi="Times New Roman"/>
                <w:color w:val="000000"/>
                <w:sz w:val="20"/>
                <w:szCs w:val="20"/>
              </w:rPr>
            </w:pPr>
            <w:r w:rsidRPr="008C2115">
              <w:rPr>
                <w:rFonts w:ascii="Times New Roman" w:hAnsi="Times New Roman"/>
                <w:color w:val="000000"/>
                <w:sz w:val="20"/>
                <w:szCs w:val="20"/>
              </w:rPr>
              <w:t>Численн</w:t>
            </w:r>
            <w:r>
              <w:rPr>
                <w:rFonts w:ascii="Times New Roman" w:hAnsi="Times New Roman"/>
                <w:color w:val="000000"/>
                <w:sz w:val="20"/>
                <w:szCs w:val="20"/>
              </w:rPr>
              <w:t>ость работников – всего</w:t>
            </w:r>
          </w:p>
        </w:tc>
        <w:tc>
          <w:tcPr>
            <w:tcW w:w="602" w:type="dxa"/>
            <w:tcBorders>
              <w:top w:val="single" w:sz="8" w:space="0" w:color="000000"/>
              <w:left w:val="single" w:sz="8" w:space="0" w:color="000000"/>
              <w:bottom w:val="single" w:sz="8" w:space="0" w:color="000000"/>
              <w:right w:val="single" w:sz="8" w:space="0" w:color="000000"/>
            </w:tcBorders>
            <w:vAlign w:val="bottom"/>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01</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339</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237</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13</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59</w:t>
            </w:r>
          </w:p>
        </w:tc>
        <w:tc>
          <w:tcPr>
            <w:tcW w:w="45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7</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36</w:t>
            </w:r>
          </w:p>
        </w:tc>
        <w:tc>
          <w:tcPr>
            <w:tcW w:w="1913"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r>
      <w:tr w:rsidR="008C2115" w:rsidRPr="008C2115" w:rsidTr="008C2115">
        <w:trPr>
          <w:trHeight w:hRule="exact" w:val="289"/>
        </w:trPr>
        <w:tc>
          <w:tcPr>
            <w:tcW w:w="3544" w:type="dxa"/>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53"/>
              <w:rPr>
                <w:rFonts w:ascii="Times New Roman" w:hAnsi="Times New Roman"/>
                <w:color w:val="000000"/>
                <w:sz w:val="20"/>
                <w:szCs w:val="20"/>
              </w:rPr>
            </w:pPr>
            <w:r w:rsidRPr="008C2115">
              <w:rPr>
                <w:rFonts w:ascii="Times New Roman" w:hAnsi="Times New Roman"/>
                <w:color w:val="000000"/>
                <w:sz w:val="20"/>
                <w:szCs w:val="20"/>
              </w:rPr>
              <w:t>в том числе:</w:t>
            </w:r>
            <w:r w:rsidRPr="008C2115">
              <w:rPr>
                <w:rFonts w:ascii="Times New Roman" w:hAnsi="Times New Roman"/>
                <w:color w:val="000000"/>
                <w:sz w:val="20"/>
                <w:szCs w:val="20"/>
              </w:rPr>
              <w:br/>
              <w:t xml:space="preserve">руководящий  персонал </w:t>
            </w:r>
          </w:p>
        </w:tc>
        <w:tc>
          <w:tcPr>
            <w:tcW w:w="602" w:type="dxa"/>
            <w:tcBorders>
              <w:top w:val="single" w:sz="8" w:space="0" w:color="000000"/>
              <w:left w:val="single" w:sz="8" w:space="0" w:color="000000"/>
              <w:bottom w:val="single" w:sz="8" w:space="0" w:color="000000"/>
              <w:right w:val="single" w:sz="8" w:space="0" w:color="000000"/>
            </w:tcBorders>
            <w:vAlign w:val="bottom"/>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02</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19</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18</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3</w:t>
            </w:r>
          </w:p>
        </w:tc>
        <w:tc>
          <w:tcPr>
            <w:tcW w:w="45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2</w:t>
            </w:r>
          </w:p>
        </w:tc>
        <w:tc>
          <w:tcPr>
            <w:tcW w:w="1913"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r>
      <w:tr w:rsidR="008C2115" w:rsidRPr="008C2115" w:rsidTr="008C2115">
        <w:trPr>
          <w:trHeight w:hRule="exact" w:val="280"/>
        </w:trPr>
        <w:tc>
          <w:tcPr>
            <w:tcW w:w="3544" w:type="dxa"/>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53"/>
              <w:rPr>
                <w:rFonts w:ascii="Times New Roman" w:hAnsi="Times New Roman"/>
                <w:color w:val="000000"/>
                <w:sz w:val="20"/>
                <w:szCs w:val="20"/>
              </w:rPr>
            </w:pPr>
            <w:r w:rsidRPr="008C2115">
              <w:rPr>
                <w:rFonts w:ascii="Times New Roman" w:hAnsi="Times New Roman"/>
                <w:color w:val="000000"/>
                <w:sz w:val="20"/>
                <w:szCs w:val="20"/>
              </w:rPr>
              <w:t>педагогические работники – всего</w:t>
            </w:r>
            <w:r w:rsidRPr="008C2115">
              <w:rPr>
                <w:rFonts w:ascii="Times New Roman" w:hAnsi="Times New Roman"/>
                <w:color w:val="000000"/>
                <w:sz w:val="20"/>
                <w:szCs w:val="20"/>
              </w:rPr>
              <w:br/>
              <w:t>(сумма строк  04, 14)</w:t>
            </w:r>
          </w:p>
        </w:tc>
        <w:tc>
          <w:tcPr>
            <w:tcW w:w="602" w:type="dxa"/>
            <w:tcBorders>
              <w:top w:val="single" w:sz="8" w:space="0" w:color="000000"/>
              <w:left w:val="single" w:sz="8" w:space="0" w:color="000000"/>
              <w:bottom w:val="single" w:sz="8" w:space="0" w:color="000000"/>
              <w:right w:val="single" w:sz="8" w:space="0" w:color="000000"/>
            </w:tcBorders>
            <w:vAlign w:val="bottom"/>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03</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128</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128</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13</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56</w:t>
            </w:r>
          </w:p>
        </w:tc>
        <w:tc>
          <w:tcPr>
            <w:tcW w:w="45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6</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34</w:t>
            </w:r>
          </w:p>
        </w:tc>
        <w:tc>
          <w:tcPr>
            <w:tcW w:w="1913"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r>
      <w:tr w:rsidR="008C2115" w:rsidRPr="008C2115" w:rsidTr="008C2115">
        <w:trPr>
          <w:trHeight w:hRule="exact" w:val="708"/>
        </w:trPr>
        <w:tc>
          <w:tcPr>
            <w:tcW w:w="3544" w:type="dxa"/>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90"/>
              <w:rPr>
                <w:rFonts w:ascii="Times New Roman" w:hAnsi="Times New Roman"/>
                <w:color w:val="000000"/>
                <w:sz w:val="20"/>
                <w:szCs w:val="20"/>
              </w:rPr>
            </w:pPr>
            <w:r w:rsidRPr="008C2115">
              <w:rPr>
                <w:rFonts w:ascii="Times New Roman" w:hAnsi="Times New Roman"/>
                <w:color w:val="000000"/>
                <w:sz w:val="20"/>
                <w:szCs w:val="20"/>
              </w:rPr>
              <w:t>в том числе:</w:t>
            </w:r>
            <w:r w:rsidRPr="008C2115">
              <w:rPr>
                <w:rFonts w:ascii="Times New Roman" w:hAnsi="Times New Roman"/>
                <w:color w:val="000000"/>
                <w:sz w:val="20"/>
                <w:szCs w:val="20"/>
              </w:rPr>
              <w:br/>
              <w:t>профессорско-преподавательский состав – всего</w:t>
            </w:r>
          </w:p>
        </w:tc>
        <w:tc>
          <w:tcPr>
            <w:tcW w:w="602" w:type="dxa"/>
            <w:tcBorders>
              <w:top w:val="single" w:sz="8" w:space="0" w:color="000000"/>
              <w:left w:val="single" w:sz="8" w:space="0" w:color="000000"/>
              <w:bottom w:val="single" w:sz="8" w:space="0" w:color="000000"/>
              <w:right w:val="single" w:sz="8" w:space="0" w:color="000000"/>
            </w:tcBorders>
            <w:vAlign w:val="bottom"/>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04</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126</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126</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13</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56</w:t>
            </w:r>
          </w:p>
        </w:tc>
        <w:tc>
          <w:tcPr>
            <w:tcW w:w="45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6</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34</w:t>
            </w:r>
          </w:p>
        </w:tc>
        <w:tc>
          <w:tcPr>
            <w:tcW w:w="1913"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r>
      <w:tr w:rsidR="008C2115" w:rsidRPr="008C2115" w:rsidTr="008C2115">
        <w:trPr>
          <w:trHeight w:hRule="exact" w:val="750"/>
        </w:trPr>
        <w:tc>
          <w:tcPr>
            <w:tcW w:w="3544" w:type="dxa"/>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128"/>
              <w:rPr>
                <w:rFonts w:ascii="Times New Roman" w:hAnsi="Times New Roman"/>
                <w:color w:val="000000"/>
                <w:sz w:val="20"/>
                <w:szCs w:val="20"/>
              </w:rPr>
            </w:pPr>
            <w:r w:rsidRPr="008C2115">
              <w:rPr>
                <w:rFonts w:ascii="Times New Roman" w:hAnsi="Times New Roman"/>
                <w:color w:val="000000"/>
                <w:sz w:val="20"/>
                <w:szCs w:val="20"/>
              </w:rPr>
              <w:t xml:space="preserve">из них профессорско-преподавательский состав, осуществляющий образовательную деятельность по образовательным  программам </w:t>
            </w:r>
            <w:proofErr w:type="spellStart"/>
            <w:r w:rsidRPr="008C2115">
              <w:rPr>
                <w:rFonts w:ascii="Times New Roman" w:hAnsi="Times New Roman"/>
                <w:color w:val="000000"/>
                <w:sz w:val="20"/>
                <w:szCs w:val="20"/>
              </w:rPr>
              <w:t>бакалавриата</w:t>
            </w:r>
            <w:proofErr w:type="spellEnd"/>
            <w:r w:rsidRPr="008C2115">
              <w:rPr>
                <w:rFonts w:ascii="Times New Roman" w:hAnsi="Times New Roman"/>
                <w:color w:val="000000"/>
                <w:sz w:val="20"/>
                <w:szCs w:val="20"/>
              </w:rPr>
              <w:t xml:space="preserve">, </w:t>
            </w:r>
            <w:proofErr w:type="spellStart"/>
            <w:r w:rsidRPr="008C2115">
              <w:rPr>
                <w:rFonts w:ascii="Times New Roman" w:hAnsi="Times New Roman"/>
                <w:color w:val="000000"/>
                <w:sz w:val="20"/>
                <w:szCs w:val="20"/>
              </w:rPr>
              <w:t>специалитета</w:t>
            </w:r>
            <w:proofErr w:type="spellEnd"/>
            <w:r w:rsidRPr="008C2115">
              <w:rPr>
                <w:rFonts w:ascii="Times New Roman" w:hAnsi="Times New Roman"/>
                <w:color w:val="000000"/>
                <w:sz w:val="20"/>
                <w:szCs w:val="20"/>
              </w:rPr>
              <w:t>, магистратуры (сумма строк 06 – 13)</w:t>
            </w:r>
          </w:p>
        </w:tc>
        <w:tc>
          <w:tcPr>
            <w:tcW w:w="602" w:type="dxa"/>
            <w:tcBorders>
              <w:top w:val="single" w:sz="8" w:space="0" w:color="000000"/>
              <w:left w:val="single" w:sz="8" w:space="0" w:color="000000"/>
              <w:bottom w:val="single" w:sz="8" w:space="0" w:color="000000"/>
              <w:right w:val="single" w:sz="8" w:space="0" w:color="000000"/>
            </w:tcBorders>
            <w:vAlign w:val="bottom"/>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05</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126</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126</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13</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56</w:t>
            </w:r>
          </w:p>
        </w:tc>
        <w:tc>
          <w:tcPr>
            <w:tcW w:w="45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6</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34</w:t>
            </w:r>
          </w:p>
        </w:tc>
        <w:tc>
          <w:tcPr>
            <w:tcW w:w="1913"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r>
      <w:tr w:rsidR="008C2115" w:rsidRPr="008C2115" w:rsidTr="008C2115">
        <w:trPr>
          <w:trHeight w:hRule="exact" w:val="330"/>
        </w:trPr>
        <w:tc>
          <w:tcPr>
            <w:tcW w:w="3544" w:type="dxa"/>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166"/>
              <w:rPr>
                <w:rFonts w:ascii="Times New Roman" w:hAnsi="Times New Roman"/>
                <w:color w:val="000000"/>
                <w:sz w:val="20"/>
                <w:szCs w:val="20"/>
              </w:rPr>
            </w:pPr>
            <w:r w:rsidRPr="008C2115">
              <w:rPr>
                <w:rFonts w:ascii="Times New Roman" w:hAnsi="Times New Roman"/>
                <w:color w:val="000000"/>
                <w:sz w:val="20"/>
                <w:szCs w:val="20"/>
              </w:rPr>
              <w:t>в том числе:</w:t>
            </w:r>
            <w:r w:rsidRPr="008C2115">
              <w:rPr>
                <w:rFonts w:ascii="Times New Roman" w:hAnsi="Times New Roman"/>
                <w:color w:val="000000"/>
                <w:sz w:val="20"/>
                <w:szCs w:val="20"/>
              </w:rPr>
              <w:br/>
              <w:t>деканы факультетов</w:t>
            </w:r>
          </w:p>
        </w:tc>
        <w:tc>
          <w:tcPr>
            <w:tcW w:w="602" w:type="dxa"/>
            <w:tcBorders>
              <w:top w:val="single" w:sz="8" w:space="0" w:color="000000"/>
              <w:left w:val="single" w:sz="8" w:space="0" w:color="000000"/>
              <w:bottom w:val="single" w:sz="8" w:space="0" w:color="000000"/>
              <w:right w:val="single" w:sz="8" w:space="0" w:color="000000"/>
            </w:tcBorders>
            <w:vAlign w:val="bottom"/>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06</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2</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2</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w:t>
            </w:r>
          </w:p>
        </w:tc>
        <w:tc>
          <w:tcPr>
            <w:tcW w:w="45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2</w:t>
            </w:r>
          </w:p>
        </w:tc>
        <w:tc>
          <w:tcPr>
            <w:tcW w:w="1913"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r>
      <w:tr w:rsidR="008C2115" w:rsidRPr="008C2115" w:rsidTr="008C2115">
        <w:trPr>
          <w:trHeight w:hRule="exact" w:val="321"/>
        </w:trPr>
        <w:tc>
          <w:tcPr>
            <w:tcW w:w="3544" w:type="dxa"/>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166"/>
              <w:rPr>
                <w:rFonts w:ascii="Times New Roman" w:hAnsi="Times New Roman"/>
                <w:color w:val="000000"/>
                <w:sz w:val="20"/>
                <w:szCs w:val="20"/>
              </w:rPr>
            </w:pPr>
            <w:r w:rsidRPr="008C2115">
              <w:rPr>
                <w:rFonts w:ascii="Times New Roman" w:hAnsi="Times New Roman"/>
                <w:color w:val="000000"/>
                <w:sz w:val="20"/>
                <w:szCs w:val="20"/>
              </w:rPr>
              <w:t>заведующие кафедрами</w:t>
            </w:r>
          </w:p>
        </w:tc>
        <w:tc>
          <w:tcPr>
            <w:tcW w:w="602" w:type="dxa"/>
            <w:tcBorders>
              <w:top w:val="single" w:sz="8" w:space="0" w:color="000000"/>
              <w:left w:val="single" w:sz="8" w:space="0" w:color="000000"/>
              <w:bottom w:val="single" w:sz="8" w:space="0" w:color="000000"/>
              <w:right w:val="single" w:sz="8" w:space="0" w:color="000000"/>
            </w:tcBorders>
            <w:vAlign w:val="bottom"/>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07</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12</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12</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4</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8</w:t>
            </w:r>
          </w:p>
        </w:tc>
        <w:tc>
          <w:tcPr>
            <w:tcW w:w="45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2</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3</w:t>
            </w:r>
          </w:p>
        </w:tc>
        <w:tc>
          <w:tcPr>
            <w:tcW w:w="1913"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r>
      <w:tr w:rsidR="008C2115" w:rsidRPr="008C2115" w:rsidTr="008C2115">
        <w:trPr>
          <w:trHeight w:hRule="exact" w:val="269"/>
        </w:trPr>
        <w:tc>
          <w:tcPr>
            <w:tcW w:w="3544" w:type="dxa"/>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166"/>
              <w:rPr>
                <w:rFonts w:ascii="Times New Roman" w:hAnsi="Times New Roman"/>
                <w:color w:val="000000"/>
                <w:sz w:val="20"/>
                <w:szCs w:val="20"/>
              </w:rPr>
            </w:pPr>
            <w:r w:rsidRPr="008C2115">
              <w:rPr>
                <w:rFonts w:ascii="Times New Roman" w:hAnsi="Times New Roman"/>
                <w:color w:val="000000"/>
                <w:sz w:val="20"/>
                <w:szCs w:val="20"/>
              </w:rPr>
              <w:t>директора институтов</w:t>
            </w:r>
          </w:p>
        </w:tc>
        <w:tc>
          <w:tcPr>
            <w:tcW w:w="602" w:type="dxa"/>
            <w:tcBorders>
              <w:top w:val="single" w:sz="8" w:space="0" w:color="000000"/>
              <w:left w:val="single" w:sz="8" w:space="0" w:color="000000"/>
              <w:bottom w:val="single" w:sz="8" w:space="0" w:color="000000"/>
              <w:right w:val="single" w:sz="8" w:space="0" w:color="000000"/>
            </w:tcBorders>
            <w:vAlign w:val="bottom"/>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08</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45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1913"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r>
      <w:tr w:rsidR="008C2115" w:rsidRPr="008C2115" w:rsidTr="008C2115">
        <w:trPr>
          <w:trHeight w:hRule="exact" w:val="287"/>
        </w:trPr>
        <w:tc>
          <w:tcPr>
            <w:tcW w:w="3544" w:type="dxa"/>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166"/>
              <w:rPr>
                <w:rFonts w:ascii="Times New Roman" w:hAnsi="Times New Roman"/>
                <w:color w:val="000000"/>
                <w:sz w:val="20"/>
                <w:szCs w:val="20"/>
              </w:rPr>
            </w:pPr>
            <w:r w:rsidRPr="008C2115">
              <w:rPr>
                <w:rFonts w:ascii="Times New Roman" w:hAnsi="Times New Roman"/>
                <w:color w:val="000000"/>
                <w:sz w:val="20"/>
                <w:szCs w:val="20"/>
              </w:rPr>
              <w:t>профессора</w:t>
            </w:r>
          </w:p>
        </w:tc>
        <w:tc>
          <w:tcPr>
            <w:tcW w:w="602" w:type="dxa"/>
            <w:tcBorders>
              <w:top w:val="single" w:sz="8" w:space="0" w:color="000000"/>
              <w:left w:val="single" w:sz="8" w:space="0" w:color="000000"/>
              <w:bottom w:val="single" w:sz="8" w:space="0" w:color="000000"/>
              <w:right w:val="single" w:sz="8" w:space="0" w:color="000000"/>
            </w:tcBorders>
            <w:vAlign w:val="bottom"/>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09</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8</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8</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8</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45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4</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4</w:t>
            </w:r>
          </w:p>
        </w:tc>
        <w:tc>
          <w:tcPr>
            <w:tcW w:w="1913"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r>
      <w:tr w:rsidR="008C2115" w:rsidRPr="008C2115" w:rsidTr="008C2115">
        <w:trPr>
          <w:trHeight w:hRule="exact" w:val="291"/>
        </w:trPr>
        <w:tc>
          <w:tcPr>
            <w:tcW w:w="3544" w:type="dxa"/>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166"/>
              <w:rPr>
                <w:rFonts w:ascii="Times New Roman" w:hAnsi="Times New Roman"/>
                <w:color w:val="000000"/>
                <w:sz w:val="20"/>
                <w:szCs w:val="20"/>
              </w:rPr>
            </w:pPr>
            <w:r w:rsidRPr="008C2115">
              <w:rPr>
                <w:rFonts w:ascii="Times New Roman" w:hAnsi="Times New Roman"/>
                <w:color w:val="000000"/>
                <w:sz w:val="20"/>
                <w:szCs w:val="20"/>
              </w:rPr>
              <w:t>доценты</w:t>
            </w:r>
          </w:p>
        </w:tc>
        <w:tc>
          <w:tcPr>
            <w:tcW w:w="602" w:type="dxa"/>
            <w:tcBorders>
              <w:top w:val="single" w:sz="8" w:space="0" w:color="000000"/>
              <w:left w:val="single" w:sz="8" w:space="0" w:color="000000"/>
              <w:bottom w:val="single" w:sz="8" w:space="0" w:color="000000"/>
              <w:right w:val="single" w:sz="8" w:space="0" w:color="000000"/>
            </w:tcBorders>
            <w:vAlign w:val="bottom"/>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10</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45</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45</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45</w:t>
            </w:r>
          </w:p>
        </w:tc>
        <w:tc>
          <w:tcPr>
            <w:tcW w:w="45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25</w:t>
            </w:r>
          </w:p>
        </w:tc>
        <w:tc>
          <w:tcPr>
            <w:tcW w:w="1913"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r>
      <w:tr w:rsidR="008C2115" w:rsidRPr="008C2115" w:rsidTr="008C2115">
        <w:trPr>
          <w:trHeight w:hRule="exact" w:val="281"/>
        </w:trPr>
        <w:tc>
          <w:tcPr>
            <w:tcW w:w="3544" w:type="dxa"/>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166"/>
              <w:rPr>
                <w:rFonts w:ascii="Times New Roman" w:hAnsi="Times New Roman"/>
                <w:color w:val="000000"/>
                <w:sz w:val="20"/>
                <w:szCs w:val="20"/>
              </w:rPr>
            </w:pPr>
            <w:r w:rsidRPr="008C2115">
              <w:rPr>
                <w:rFonts w:ascii="Times New Roman" w:hAnsi="Times New Roman"/>
                <w:color w:val="000000"/>
                <w:sz w:val="20"/>
                <w:szCs w:val="20"/>
              </w:rPr>
              <w:t>старшие преподаватели</w:t>
            </w:r>
          </w:p>
        </w:tc>
        <w:tc>
          <w:tcPr>
            <w:tcW w:w="602" w:type="dxa"/>
            <w:tcBorders>
              <w:top w:val="single" w:sz="8" w:space="0" w:color="000000"/>
              <w:left w:val="single" w:sz="8" w:space="0" w:color="000000"/>
              <w:bottom w:val="single" w:sz="8" w:space="0" w:color="000000"/>
              <w:right w:val="single" w:sz="8" w:space="0" w:color="000000"/>
            </w:tcBorders>
            <w:vAlign w:val="bottom"/>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11</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35</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35</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w:t>
            </w:r>
          </w:p>
        </w:tc>
        <w:tc>
          <w:tcPr>
            <w:tcW w:w="45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1913"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r>
      <w:tr w:rsidR="008C2115" w:rsidRPr="008C2115" w:rsidTr="008C2115">
        <w:trPr>
          <w:trHeight w:hRule="exact" w:val="285"/>
        </w:trPr>
        <w:tc>
          <w:tcPr>
            <w:tcW w:w="3544" w:type="dxa"/>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166"/>
              <w:rPr>
                <w:rFonts w:ascii="Times New Roman" w:hAnsi="Times New Roman"/>
                <w:color w:val="000000"/>
                <w:sz w:val="20"/>
                <w:szCs w:val="20"/>
              </w:rPr>
            </w:pPr>
            <w:r w:rsidRPr="008C2115">
              <w:rPr>
                <w:rFonts w:ascii="Times New Roman" w:hAnsi="Times New Roman"/>
                <w:color w:val="000000"/>
                <w:sz w:val="20"/>
                <w:szCs w:val="20"/>
              </w:rPr>
              <w:t>преподаватели</w:t>
            </w:r>
          </w:p>
        </w:tc>
        <w:tc>
          <w:tcPr>
            <w:tcW w:w="602" w:type="dxa"/>
            <w:tcBorders>
              <w:top w:val="single" w:sz="8" w:space="0" w:color="000000"/>
              <w:left w:val="single" w:sz="8" w:space="0" w:color="000000"/>
              <w:bottom w:val="single" w:sz="8" w:space="0" w:color="000000"/>
              <w:right w:val="single" w:sz="8" w:space="0" w:color="000000"/>
            </w:tcBorders>
            <w:vAlign w:val="bottom"/>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12</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11</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11</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w:t>
            </w:r>
          </w:p>
        </w:tc>
        <w:tc>
          <w:tcPr>
            <w:tcW w:w="45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1913"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r>
      <w:tr w:rsidR="008C2115" w:rsidRPr="008C2115" w:rsidTr="008C2115">
        <w:trPr>
          <w:trHeight w:hRule="exact" w:val="275"/>
        </w:trPr>
        <w:tc>
          <w:tcPr>
            <w:tcW w:w="3544" w:type="dxa"/>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166"/>
              <w:rPr>
                <w:rFonts w:ascii="Times New Roman" w:hAnsi="Times New Roman"/>
                <w:color w:val="000000"/>
                <w:sz w:val="20"/>
                <w:szCs w:val="20"/>
              </w:rPr>
            </w:pPr>
            <w:r w:rsidRPr="008C2115">
              <w:rPr>
                <w:rFonts w:ascii="Times New Roman" w:hAnsi="Times New Roman"/>
                <w:color w:val="000000"/>
                <w:sz w:val="20"/>
                <w:szCs w:val="20"/>
              </w:rPr>
              <w:t xml:space="preserve">ассистенты </w:t>
            </w:r>
          </w:p>
        </w:tc>
        <w:tc>
          <w:tcPr>
            <w:tcW w:w="602" w:type="dxa"/>
            <w:tcBorders>
              <w:top w:val="single" w:sz="8" w:space="0" w:color="000000"/>
              <w:left w:val="single" w:sz="8" w:space="0" w:color="000000"/>
              <w:bottom w:val="single" w:sz="8" w:space="0" w:color="000000"/>
              <w:right w:val="single" w:sz="8" w:space="0" w:color="000000"/>
            </w:tcBorders>
            <w:vAlign w:val="bottom"/>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13</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13</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13</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45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1913"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r>
      <w:tr w:rsidR="008C2115" w:rsidRPr="008C2115" w:rsidTr="008C2115">
        <w:trPr>
          <w:trHeight w:hRule="exact" w:val="293"/>
        </w:trPr>
        <w:tc>
          <w:tcPr>
            <w:tcW w:w="3544" w:type="dxa"/>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90"/>
              <w:rPr>
                <w:rFonts w:ascii="Times New Roman" w:hAnsi="Times New Roman"/>
                <w:color w:val="000000"/>
                <w:sz w:val="20"/>
                <w:szCs w:val="20"/>
              </w:rPr>
            </w:pPr>
            <w:r w:rsidRPr="008C2115">
              <w:rPr>
                <w:rFonts w:ascii="Times New Roman" w:hAnsi="Times New Roman"/>
                <w:color w:val="000000"/>
                <w:sz w:val="20"/>
                <w:szCs w:val="20"/>
              </w:rPr>
              <w:t>иные педагогические работники</w:t>
            </w:r>
          </w:p>
        </w:tc>
        <w:tc>
          <w:tcPr>
            <w:tcW w:w="602" w:type="dxa"/>
            <w:tcBorders>
              <w:top w:val="single" w:sz="8" w:space="0" w:color="000000"/>
              <w:left w:val="single" w:sz="8" w:space="0" w:color="000000"/>
              <w:bottom w:val="single" w:sz="8" w:space="0" w:color="000000"/>
              <w:right w:val="single" w:sz="8" w:space="0" w:color="000000"/>
            </w:tcBorders>
            <w:vAlign w:val="bottom"/>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14</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2</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2</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45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1913"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r>
      <w:tr w:rsidR="008C2115" w:rsidRPr="008C2115" w:rsidTr="008C2115">
        <w:trPr>
          <w:trHeight w:hRule="exact" w:val="283"/>
        </w:trPr>
        <w:tc>
          <w:tcPr>
            <w:tcW w:w="3544" w:type="dxa"/>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53"/>
              <w:rPr>
                <w:rFonts w:ascii="Times New Roman" w:hAnsi="Times New Roman"/>
                <w:color w:val="000000"/>
                <w:sz w:val="20"/>
                <w:szCs w:val="20"/>
              </w:rPr>
            </w:pPr>
            <w:r w:rsidRPr="008C2115">
              <w:rPr>
                <w:rFonts w:ascii="Times New Roman" w:hAnsi="Times New Roman"/>
                <w:color w:val="000000"/>
                <w:sz w:val="20"/>
                <w:szCs w:val="20"/>
              </w:rPr>
              <w:t>научные работники</w:t>
            </w:r>
          </w:p>
        </w:tc>
        <w:tc>
          <w:tcPr>
            <w:tcW w:w="602" w:type="dxa"/>
            <w:tcBorders>
              <w:top w:val="single" w:sz="8" w:space="0" w:color="000000"/>
              <w:left w:val="single" w:sz="8" w:space="0" w:color="000000"/>
              <w:bottom w:val="single" w:sz="8" w:space="0" w:color="000000"/>
              <w:right w:val="single" w:sz="8" w:space="0" w:color="000000"/>
            </w:tcBorders>
            <w:vAlign w:val="bottom"/>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15</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45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1913"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r>
      <w:tr w:rsidR="008C2115" w:rsidRPr="008C2115" w:rsidTr="008C2115">
        <w:trPr>
          <w:trHeight w:hRule="exact" w:val="273"/>
        </w:trPr>
        <w:tc>
          <w:tcPr>
            <w:tcW w:w="3544" w:type="dxa"/>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53"/>
              <w:rPr>
                <w:rFonts w:ascii="Times New Roman" w:hAnsi="Times New Roman"/>
                <w:color w:val="000000"/>
                <w:sz w:val="20"/>
                <w:szCs w:val="20"/>
              </w:rPr>
            </w:pPr>
            <w:r w:rsidRPr="008C2115">
              <w:rPr>
                <w:rFonts w:ascii="Times New Roman" w:hAnsi="Times New Roman"/>
                <w:color w:val="000000"/>
                <w:sz w:val="20"/>
                <w:szCs w:val="20"/>
              </w:rPr>
              <w:t>инженерно-технический персонал</w:t>
            </w:r>
          </w:p>
        </w:tc>
        <w:tc>
          <w:tcPr>
            <w:tcW w:w="602" w:type="dxa"/>
            <w:tcBorders>
              <w:top w:val="single" w:sz="8" w:space="0" w:color="000000"/>
              <w:left w:val="single" w:sz="8" w:space="0" w:color="000000"/>
              <w:bottom w:val="single" w:sz="8" w:space="0" w:color="000000"/>
              <w:right w:val="single" w:sz="8" w:space="0" w:color="000000"/>
            </w:tcBorders>
            <w:vAlign w:val="bottom"/>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16</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10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6</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45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1913"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r>
      <w:tr w:rsidR="008C2115" w:rsidRPr="008C2115" w:rsidTr="008C2115">
        <w:trPr>
          <w:trHeight w:hRule="exact" w:val="291"/>
        </w:trPr>
        <w:tc>
          <w:tcPr>
            <w:tcW w:w="3544" w:type="dxa"/>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53"/>
              <w:rPr>
                <w:rFonts w:ascii="Times New Roman" w:hAnsi="Times New Roman"/>
                <w:color w:val="000000"/>
                <w:sz w:val="20"/>
                <w:szCs w:val="20"/>
              </w:rPr>
            </w:pPr>
            <w:r w:rsidRPr="008C2115">
              <w:rPr>
                <w:rFonts w:ascii="Times New Roman" w:hAnsi="Times New Roman"/>
                <w:color w:val="000000"/>
                <w:sz w:val="20"/>
                <w:szCs w:val="20"/>
              </w:rPr>
              <w:t>административно-хозяйственный персонал</w:t>
            </w:r>
          </w:p>
        </w:tc>
        <w:tc>
          <w:tcPr>
            <w:tcW w:w="602" w:type="dxa"/>
            <w:tcBorders>
              <w:top w:val="single" w:sz="8" w:space="0" w:color="000000"/>
              <w:left w:val="single" w:sz="8" w:space="0" w:color="000000"/>
              <w:bottom w:val="single" w:sz="8" w:space="0" w:color="000000"/>
              <w:right w:val="single" w:sz="8" w:space="0" w:color="000000"/>
            </w:tcBorders>
            <w:vAlign w:val="bottom"/>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17</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34</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29</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45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1913"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r>
      <w:tr w:rsidR="008C2115" w:rsidRPr="008C2115" w:rsidTr="008C2115">
        <w:trPr>
          <w:trHeight w:hRule="exact" w:val="281"/>
        </w:trPr>
        <w:tc>
          <w:tcPr>
            <w:tcW w:w="3544" w:type="dxa"/>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53"/>
              <w:rPr>
                <w:rFonts w:ascii="Times New Roman" w:hAnsi="Times New Roman"/>
                <w:color w:val="000000"/>
                <w:sz w:val="20"/>
                <w:szCs w:val="20"/>
              </w:rPr>
            </w:pPr>
            <w:r w:rsidRPr="008C2115">
              <w:rPr>
                <w:rFonts w:ascii="Times New Roman" w:hAnsi="Times New Roman"/>
                <w:color w:val="000000"/>
                <w:sz w:val="20"/>
                <w:szCs w:val="20"/>
              </w:rPr>
              <w:t>производственный персонал</w:t>
            </w:r>
          </w:p>
        </w:tc>
        <w:tc>
          <w:tcPr>
            <w:tcW w:w="602" w:type="dxa"/>
            <w:tcBorders>
              <w:top w:val="single" w:sz="8" w:space="0" w:color="000000"/>
              <w:left w:val="single" w:sz="8" w:space="0" w:color="000000"/>
              <w:bottom w:val="single" w:sz="8" w:space="0" w:color="000000"/>
              <w:right w:val="single" w:sz="8" w:space="0" w:color="000000"/>
            </w:tcBorders>
            <w:vAlign w:val="bottom"/>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18</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45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1913"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r>
      <w:tr w:rsidR="008C2115" w:rsidRPr="008C2115" w:rsidTr="008C2115">
        <w:trPr>
          <w:trHeight w:hRule="exact" w:val="285"/>
        </w:trPr>
        <w:tc>
          <w:tcPr>
            <w:tcW w:w="3544" w:type="dxa"/>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53"/>
              <w:rPr>
                <w:rFonts w:ascii="Times New Roman" w:hAnsi="Times New Roman"/>
                <w:color w:val="000000"/>
                <w:sz w:val="20"/>
                <w:szCs w:val="20"/>
              </w:rPr>
            </w:pPr>
            <w:r w:rsidRPr="008C2115">
              <w:rPr>
                <w:rFonts w:ascii="Times New Roman" w:hAnsi="Times New Roman"/>
                <w:color w:val="000000"/>
                <w:sz w:val="20"/>
                <w:szCs w:val="20"/>
              </w:rPr>
              <w:t>учебно-вспомогательный персонал</w:t>
            </w:r>
          </w:p>
        </w:tc>
        <w:tc>
          <w:tcPr>
            <w:tcW w:w="602" w:type="dxa"/>
            <w:tcBorders>
              <w:top w:val="single" w:sz="8" w:space="0" w:color="000000"/>
              <w:left w:val="single" w:sz="8" w:space="0" w:color="000000"/>
              <w:bottom w:val="single" w:sz="8" w:space="0" w:color="000000"/>
              <w:right w:val="single" w:sz="8" w:space="0" w:color="000000"/>
            </w:tcBorders>
            <w:vAlign w:val="bottom"/>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19</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63</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50</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45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1913"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r>
      <w:tr w:rsidR="008C2115" w:rsidRPr="008C2115" w:rsidTr="008C2115">
        <w:trPr>
          <w:trHeight w:hRule="exact" w:val="329"/>
        </w:trPr>
        <w:tc>
          <w:tcPr>
            <w:tcW w:w="3544" w:type="dxa"/>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53"/>
              <w:rPr>
                <w:rFonts w:ascii="Times New Roman" w:hAnsi="Times New Roman"/>
                <w:color w:val="000000"/>
                <w:sz w:val="20"/>
                <w:szCs w:val="20"/>
              </w:rPr>
            </w:pPr>
            <w:r w:rsidRPr="008C2115">
              <w:rPr>
                <w:rFonts w:ascii="Times New Roman" w:hAnsi="Times New Roman"/>
                <w:color w:val="000000"/>
                <w:sz w:val="20"/>
                <w:szCs w:val="20"/>
              </w:rPr>
              <w:t>обслуживающий персонал</w:t>
            </w:r>
          </w:p>
        </w:tc>
        <w:tc>
          <w:tcPr>
            <w:tcW w:w="602" w:type="dxa"/>
            <w:tcBorders>
              <w:top w:val="single" w:sz="8" w:space="0" w:color="000000"/>
              <w:left w:val="single" w:sz="8" w:space="0" w:color="000000"/>
              <w:bottom w:val="single" w:sz="8" w:space="0" w:color="000000"/>
              <w:right w:val="single" w:sz="8" w:space="0" w:color="000000"/>
            </w:tcBorders>
            <w:vAlign w:val="bottom"/>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20</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84</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5</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45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1913"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r>
      <w:tr w:rsidR="008C2115" w:rsidRPr="008C2115" w:rsidTr="008C2115">
        <w:trPr>
          <w:trHeight w:hRule="exact" w:val="735"/>
        </w:trPr>
        <w:tc>
          <w:tcPr>
            <w:tcW w:w="3544" w:type="dxa"/>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15"/>
              <w:rPr>
                <w:rFonts w:ascii="Times New Roman" w:hAnsi="Times New Roman"/>
                <w:color w:val="000000"/>
                <w:sz w:val="20"/>
                <w:szCs w:val="20"/>
              </w:rPr>
            </w:pPr>
            <w:r w:rsidRPr="008C2115">
              <w:rPr>
                <w:rFonts w:ascii="Times New Roman" w:hAnsi="Times New Roman"/>
                <w:color w:val="000000"/>
                <w:sz w:val="20"/>
                <w:szCs w:val="20"/>
              </w:rPr>
              <w:t>Из численности профессорско-преподавательского состава (из строки 04):</w:t>
            </w:r>
            <w:r w:rsidRPr="008C2115">
              <w:rPr>
                <w:rFonts w:ascii="Times New Roman" w:hAnsi="Times New Roman"/>
                <w:color w:val="000000"/>
                <w:sz w:val="20"/>
                <w:szCs w:val="20"/>
              </w:rPr>
              <w:br/>
              <w:t xml:space="preserve">   имеющие государственные почетные звания, </w:t>
            </w:r>
            <w:proofErr w:type="spellStart"/>
            <w:r w:rsidRPr="008C2115">
              <w:rPr>
                <w:rFonts w:ascii="Times New Roman" w:hAnsi="Times New Roman"/>
                <w:color w:val="000000"/>
                <w:sz w:val="20"/>
                <w:szCs w:val="20"/>
              </w:rPr>
              <w:t>ла</w:t>
            </w:r>
            <w:proofErr w:type="gramStart"/>
            <w:r w:rsidRPr="008C2115">
              <w:rPr>
                <w:rFonts w:ascii="Times New Roman" w:hAnsi="Times New Roman"/>
                <w:color w:val="000000"/>
                <w:sz w:val="20"/>
                <w:szCs w:val="20"/>
              </w:rPr>
              <w:t>у</w:t>
            </w:r>
            <w:proofErr w:type="spellEnd"/>
            <w:r w:rsidRPr="008C2115">
              <w:rPr>
                <w:rFonts w:ascii="Times New Roman" w:hAnsi="Times New Roman"/>
                <w:color w:val="000000"/>
                <w:sz w:val="20"/>
                <w:szCs w:val="20"/>
              </w:rPr>
              <w:t>-</w:t>
            </w:r>
            <w:proofErr w:type="gramEnd"/>
            <w:r w:rsidRPr="008C2115">
              <w:rPr>
                <w:rFonts w:ascii="Times New Roman" w:hAnsi="Times New Roman"/>
                <w:color w:val="000000"/>
                <w:sz w:val="20"/>
                <w:szCs w:val="20"/>
              </w:rPr>
              <w:br/>
              <w:t xml:space="preserve">   </w:t>
            </w:r>
            <w:proofErr w:type="spellStart"/>
            <w:r w:rsidRPr="008C2115">
              <w:rPr>
                <w:rFonts w:ascii="Times New Roman" w:hAnsi="Times New Roman"/>
                <w:color w:val="000000"/>
                <w:sz w:val="20"/>
                <w:szCs w:val="20"/>
              </w:rPr>
              <w:t>реатов</w:t>
            </w:r>
            <w:proofErr w:type="spellEnd"/>
            <w:r w:rsidRPr="008C2115">
              <w:rPr>
                <w:rFonts w:ascii="Times New Roman" w:hAnsi="Times New Roman"/>
                <w:color w:val="000000"/>
                <w:sz w:val="20"/>
                <w:szCs w:val="20"/>
              </w:rPr>
              <w:t xml:space="preserve"> международных и всероссийских конкур-</w:t>
            </w:r>
            <w:r w:rsidRPr="008C2115">
              <w:rPr>
                <w:rFonts w:ascii="Times New Roman" w:hAnsi="Times New Roman"/>
                <w:color w:val="000000"/>
                <w:sz w:val="20"/>
                <w:szCs w:val="20"/>
              </w:rPr>
              <w:br/>
              <w:t xml:space="preserve">   сов, лауреатов государственных премий</w:t>
            </w:r>
          </w:p>
        </w:tc>
        <w:tc>
          <w:tcPr>
            <w:tcW w:w="602" w:type="dxa"/>
            <w:tcBorders>
              <w:top w:val="single" w:sz="8" w:space="0" w:color="000000"/>
              <w:left w:val="single" w:sz="8" w:space="0" w:color="000000"/>
              <w:bottom w:val="single" w:sz="8" w:space="0" w:color="000000"/>
              <w:right w:val="single" w:sz="8" w:space="0" w:color="000000"/>
            </w:tcBorders>
            <w:vAlign w:val="bottom"/>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21</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X</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X</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X</w:t>
            </w:r>
          </w:p>
        </w:tc>
        <w:tc>
          <w:tcPr>
            <w:tcW w:w="45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X</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X</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X</w:t>
            </w:r>
          </w:p>
        </w:tc>
        <w:tc>
          <w:tcPr>
            <w:tcW w:w="1913"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X</w:t>
            </w:r>
          </w:p>
        </w:tc>
      </w:tr>
      <w:tr w:rsidR="008C2115" w:rsidRPr="008C2115" w:rsidTr="008C2115">
        <w:trPr>
          <w:trHeight w:hRule="exact" w:val="450"/>
        </w:trPr>
        <w:tc>
          <w:tcPr>
            <w:tcW w:w="3544" w:type="dxa"/>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15"/>
              <w:rPr>
                <w:rFonts w:ascii="Times New Roman" w:hAnsi="Times New Roman"/>
                <w:color w:val="000000"/>
                <w:sz w:val="20"/>
                <w:szCs w:val="20"/>
              </w:rPr>
            </w:pPr>
            <w:r w:rsidRPr="008C2115">
              <w:rPr>
                <w:rFonts w:ascii="Times New Roman" w:hAnsi="Times New Roman"/>
                <w:color w:val="000000"/>
                <w:sz w:val="20"/>
                <w:szCs w:val="20"/>
              </w:rPr>
              <w:t xml:space="preserve">   имеющие ученую степень, соответствующую</w:t>
            </w:r>
            <w:r w:rsidRPr="008C2115">
              <w:rPr>
                <w:rFonts w:ascii="Times New Roman" w:hAnsi="Times New Roman"/>
                <w:color w:val="000000"/>
                <w:sz w:val="20"/>
                <w:szCs w:val="20"/>
              </w:rPr>
              <w:br/>
              <w:t xml:space="preserve">   специальностям раздела 14.00.00 Номенклатуры</w:t>
            </w:r>
            <w:r w:rsidRPr="008C2115">
              <w:rPr>
                <w:rFonts w:ascii="Times New Roman" w:hAnsi="Times New Roman"/>
                <w:color w:val="000000"/>
                <w:sz w:val="20"/>
                <w:szCs w:val="20"/>
              </w:rPr>
              <w:br/>
              <w:t xml:space="preserve">   специальностей научных работников</w:t>
            </w:r>
          </w:p>
        </w:tc>
        <w:tc>
          <w:tcPr>
            <w:tcW w:w="602" w:type="dxa"/>
            <w:tcBorders>
              <w:top w:val="single" w:sz="8" w:space="0" w:color="000000"/>
              <w:left w:val="single" w:sz="8" w:space="0" w:color="000000"/>
              <w:bottom w:val="single" w:sz="8" w:space="0" w:color="000000"/>
              <w:right w:val="single" w:sz="8" w:space="0" w:color="000000"/>
            </w:tcBorders>
            <w:vAlign w:val="bottom"/>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22</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0</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X</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X</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X</w:t>
            </w:r>
          </w:p>
        </w:tc>
        <w:tc>
          <w:tcPr>
            <w:tcW w:w="45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X</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X</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X</w:t>
            </w:r>
          </w:p>
        </w:tc>
        <w:tc>
          <w:tcPr>
            <w:tcW w:w="1913"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X</w:t>
            </w:r>
          </w:p>
        </w:tc>
      </w:tr>
      <w:tr w:rsidR="008C2115" w:rsidRPr="008C2115" w:rsidTr="00814312">
        <w:trPr>
          <w:trHeight w:hRule="exact" w:val="1623"/>
        </w:trPr>
        <w:tc>
          <w:tcPr>
            <w:tcW w:w="3544" w:type="dxa"/>
            <w:tcBorders>
              <w:top w:val="single" w:sz="8" w:space="0" w:color="000000"/>
              <w:left w:val="single" w:sz="8" w:space="0" w:color="000000"/>
              <w:bottom w:val="single" w:sz="8" w:space="0" w:color="000000"/>
              <w:right w:val="single" w:sz="8" w:space="0" w:color="000000"/>
            </w:tcBorders>
          </w:tcPr>
          <w:p w:rsidR="008C2115" w:rsidRPr="008C2115" w:rsidRDefault="008C2115" w:rsidP="008C2115">
            <w:pPr>
              <w:widowControl w:val="0"/>
              <w:autoSpaceDE w:val="0"/>
              <w:autoSpaceDN w:val="0"/>
              <w:adjustRightInd w:val="0"/>
              <w:spacing w:after="0" w:line="240" w:lineRule="auto"/>
              <w:ind w:left="15"/>
              <w:rPr>
                <w:rFonts w:ascii="Times New Roman" w:hAnsi="Times New Roman"/>
                <w:color w:val="000000"/>
                <w:sz w:val="20"/>
                <w:szCs w:val="20"/>
              </w:rPr>
            </w:pPr>
            <w:r w:rsidRPr="008C2115">
              <w:rPr>
                <w:rFonts w:ascii="Times New Roman" w:hAnsi="Times New Roman"/>
                <w:color w:val="000000"/>
                <w:sz w:val="20"/>
                <w:szCs w:val="20"/>
              </w:rPr>
              <w:t xml:space="preserve">   имеющие ученую степень, соответствующую </w:t>
            </w:r>
            <w:proofErr w:type="spellStart"/>
            <w:r w:rsidRPr="008C2115">
              <w:rPr>
                <w:rFonts w:ascii="Times New Roman" w:hAnsi="Times New Roman"/>
                <w:color w:val="000000"/>
                <w:sz w:val="20"/>
                <w:szCs w:val="20"/>
              </w:rPr>
              <w:t>сп</w:t>
            </w:r>
            <w:proofErr w:type="gramStart"/>
            <w:r w:rsidRPr="008C2115">
              <w:rPr>
                <w:rFonts w:ascii="Times New Roman" w:hAnsi="Times New Roman"/>
                <w:color w:val="000000"/>
                <w:sz w:val="20"/>
                <w:szCs w:val="20"/>
              </w:rPr>
              <w:t>е</w:t>
            </w:r>
            <w:proofErr w:type="spellEnd"/>
            <w:r w:rsidRPr="008C2115">
              <w:rPr>
                <w:rFonts w:ascii="Times New Roman" w:hAnsi="Times New Roman"/>
                <w:color w:val="000000"/>
                <w:sz w:val="20"/>
                <w:szCs w:val="20"/>
              </w:rPr>
              <w:t>-</w:t>
            </w:r>
            <w:proofErr w:type="gramEnd"/>
            <w:r w:rsidRPr="008C2115">
              <w:rPr>
                <w:rFonts w:ascii="Times New Roman" w:hAnsi="Times New Roman"/>
                <w:color w:val="000000"/>
                <w:sz w:val="20"/>
                <w:szCs w:val="20"/>
              </w:rPr>
              <w:br/>
              <w:t xml:space="preserve">   </w:t>
            </w:r>
            <w:proofErr w:type="spellStart"/>
            <w:r w:rsidRPr="008C2115">
              <w:rPr>
                <w:rFonts w:ascii="Times New Roman" w:hAnsi="Times New Roman"/>
                <w:color w:val="000000"/>
                <w:sz w:val="20"/>
                <w:szCs w:val="20"/>
              </w:rPr>
              <w:t>циальностям</w:t>
            </w:r>
            <w:proofErr w:type="spellEnd"/>
            <w:r w:rsidRPr="008C2115">
              <w:rPr>
                <w:rFonts w:ascii="Times New Roman" w:hAnsi="Times New Roman"/>
                <w:color w:val="000000"/>
                <w:sz w:val="20"/>
                <w:szCs w:val="20"/>
              </w:rPr>
              <w:t xml:space="preserve"> разделов 03.00.00,05.20.00,06.00.00,</w:t>
            </w:r>
            <w:r w:rsidRPr="008C2115">
              <w:rPr>
                <w:rFonts w:ascii="Times New Roman" w:hAnsi="Times New Roman"/>
                <w:color w:val="000000"/>
                <w:sz w:val="20"/>
                <w:szCs w:val="20"/>
              </w:rPr>
              <w:br/>
              <w:t xml:space="preserve">   25.00.00 Номенклатуры специальностей научных</w:t>
            </w:r>
            <w:r w:rsidRPr="008C2115">
              <w:rPr>
                <w:rFonts w:ascii="Times New Roman" w:hAnsi="Times New Roman"/>
                <w:color w:val="000000"/>
                <w:sz w:val="20"/>
                <w:szCs w:val="20"/>
              </w:rPr>
              <w:br/>
              <w:t xml:space="preserve">   работников</w:t>
            </w:r>
          </w:p>
        </w:tc>
        <w:tc>
          <w:tcPr>
            <w:tcW w:w="602" w:type="dxa"/>
            <w:tcBorders>
              <w:top w:val="single" w:sz="8" w:space="0" w:color="000000"/>
              <w:left w:val="single" w:sz="8" w:space="0" w:color="000000"/>
              <w:bottom w:val="single" w:sz="8" w:space="0" w:color="000000"/>
              <w:right w:val="single" w:sz="8" w:space="0" w:color="000000"/>
            </w:tcBorders>
            <w:vAlign w:val="bottom"/>
          </w:tcPr>
          <w:p w:rsidR="008C2115" w:rsidRDefault="008C2115" w:rsidP="008C2115">
            <w:pPr>
              <w:widowControl w:val="0"/>
              <w:autoSpaceDE w:val="0"/>
              <w:autoSpaceDN w:val="0"/>
              <w:adjustRightInd w:val="0"/>
              <w:spacing w:before="30" w:after="0" w:line="167" w:lineRule="exact"/>
              <w:ind w:left="15"/>
              <w:jc w:val="center"/>
              <w:rPr>
                <w:rFonts w:ascii="Arial" w:hAnsi="Arial" w:cs="Arial"/>
                <w:color w:val="000000"/>
                <w:sz w:val="14"/>
                <w:szCs w:val="14"/>
              </w:rPr>
            </w:pPr>
            <w:r>
              <w:rPr>
                <w:rFonts w:ascii="Arial" w:hAnsi="Arial" w:cs="Arial"/>
                <w:color w:val="000000"/>
                <w:sz w:val="14"/>
                <w:szCs w:val="14"/>
              </w:rPr>
              <w:t>23</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45</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X</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X</w:t>
            </w:r>
          </w:p>
        </w:tc>
        <w:tc>
          <w:tcPr>
            <w:tcW w:w="60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X</w:t>
            </w:r>
          </w:p>
        </w:tc>
        <w:tc>
          <w:tcPr>
            <w:tcW w:w="452"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X</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X</w:t>
            </w:r>
          </w:p>
        </w:tc>
        <w:tc>
          <w:tcPr>
            <w:tcW w:w="677"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X</w:t>
            </w:r>
          </w:p>
        </w:tc>
        <w:tc>
          <w:tcPr>
            <w:tcW w:w="1913" w:type="dxa"/>
            <w:tcBorders>
              <w:top w:val="single" w:sz="4" w:space="0" w:color="000000"/>
              <w:left w:val="single" w:sz="4" w:space="0" w:color="000000"/>
              <w:bottom w:val="single" w:sz="4" w:space="0" w:color="000000"/>
              <w:right w:val="single" w:sz="4" w:space="0" w:color="000000"/>
            </w:tcBorders>
            <w:vAlign w:val="bottom"/>
          </w:tcPr>
          <w:p w:rsidR="008C2115" w:rsidRPr="008C2115" w:rsidRDefault="008C2115" w:rsidP="008C2115">
            <w:pPr>
              <w:widowControl w:val="0"/>
              <w:autoSpaceDE w:val="0"/>
              <w:autoSpaceDN w:val="0"/>
              <w:adjustRightInd w:val="0"/>
              <w:spacing w:after="0" w:line="240" w:lineRule="auto"/>
              <w:ind w:left="15"/>
              <w:jc w:val="center"/>
              <w:rPr>
                <w:rFonts w:ascii="Times New Roman" w:hAnsi="Times New Roman"/>
                <w:color w:val="000000"/>
                <w:sz w:val="20"/>
                <w:szCs w:val="20"/>
              </w:rPr>
            </w:pPr>
            <w:r w:rsidRPr="008C2115">
              <w:rPr>
                <w:rFonts w:ascii="Times New Roman" w:hAnsi="Times New Roman"/>
                <w:color w:val="000000"/>
                <w:sz w:val="20"/>
                <w:szCs w:val="20"/>
              </w:rPr>
              <w:t>X</w:t>
            </w:r>
          </w:p>
        </w:tc>
      </w:tr>
    </w:tbl>
    <w:p w:rsidR="00B73F09" w:rsidRPr="00931C09" w:rsidRDefault="00B73F09" w:rsidP="006F0AC9">
      <w:pPr>
        <w:pStyle w:val="2"/>
        <w:shd w:val="clear" w:color="auto" w:fill="auto"/>
        <w:spacing w:before="0" w:line="276" w:lineRule="auto"/>
        <w:ind w:right="20" w:firstLine="420"/>
        <w:jc w:val="both"/>
        <w:rPr>
          <w:color w:val="000000"/>
          <w:sz w:val="24"/>
          <w:szCs w:val="24"/>
        </w:rPr>
      </w:pPr>
      <w:r w:rsidRPr="00931C09">
        <w:rPr>
          <w:color w:val="000000"/>
          <w:sz w:val="24"/>
          <w:szCs w:val="24"/>
        </w:rPr>
        <w:t>В университете ведется индивидуальный (персонифицированный) учет всех сотрудников университета.</w:t>
      </w:r>
    </w:p>
    <w:p w:rsidR="003D729C" w:rsidRPr="00931C09" w:rsidRDefault="00B73F09" w:rsidP="006F0AC9">
      <w:pPr>
        <w:pStyle w:val="2"/>
        <w:shd w:val="clear" w:color="auto" w:fill="auto"/>
        <w:spacing w:before="0" w:line="276" w:lineRule="auto"/>
        <w:ind w:left="20" w:right="40" w:firstLine="400"/>
        <w:jc w:val="both"/>
        <w:rPr>
          <w:color w:val="000000"/>
          <w:sz w:val="24"/>
          <w:szCs w:val="24"/>
        </w:rPr>
      </w:pPr>
      <w:r w:rsidRPr="00931C09">
        <w:rPr>
          <w:color w:val="000000"/>
          <w:sz w:val="24"/>
          <w:szCs w:val="24"/>
        </w:rPr>
        <w:lastRenderedPageBreak/>
        <w:t>С введением в действие Федеральных законов о защите персональных данных, сотрудни</w:t>
      </w:r>
      <w:r w:rsidRPr="00931C09">
        <w:rPr>
          <w:color w:val="000000"/>
          <w:sz w:val="24"/>
          <w:szCs w:val="24"/>
        </w:rPr>
        <w:softHyphen/>
        <w:t xml:space="preserve">ками отдела по работе с персоналом проводятся мероприятии по совершенствованию системы хранения информации на сотрудников университета, а также осуществляется регулярный </w:t>
      </w:r>
      <w:proofErr w:type="gramStart"/>
      <w:r w:rsidRPr="00931C09">
        <w:rPr>
          <w:color w:val="000000"/>
          <w:sz w:val="24"/>
          <w:szCs w:val="24"/>
        </w:rPr>
        <w:t>контроль за</w:t>
      </w:r>
      <w:proofErr w:type="gramEnd"/>
      <w:r w:rsidRPr="00931C09">
        <w:rPr>
          <w:color w:val="000000"/>
          <w:sz w:val="24"/>
          <w:szCs w:val="24"/>
        </w:rPr>
        <w:t xml:space="preserve"> распространением персональных данных.</w:t>
      </w:r>
    </w:p>
    <w:p w:rsidR="00B5295C" w:rsidRDefault="00B5295C">
      <w:pPr>
        <w:rPr>
          <w:rFonts w:ascii="Times New Roman" w:hAnsi="Times New Roman"/>
          <w:sz w:val="24"/>
          <w:szCs w:val="24"/>
        </w:rPr>
      </w:pPr>
      <w:r>
        <w:rPr>
          <w:sz w:val="24"/>
          <w:szCs w:val="24"/>
        </w:rPr>
        <w:br w:type="page"/>
      </w:r>
    </w:p>
    <w:p w:rsidR="003D729C" w:rsidRPr="005403CE" w:rsidRDefault="005403CE" w:rsidP="003D5B1C">
      <w:pPr>
        <w:pStyle w:val="2"/>
        <w:shd w:val="clear" w:color="auto" w:fill="auto"/>
        <w:spacing w:before="0"/>
        <w:ind w:left="23" w:right="40" w:firstLine="403"/>
        <w:jc w:val="both"/>
        <w:outlineLvl w:val="0"/>
        <w:rPr>
          <w:b/>
        </w:rPr>
      </w:pPr>
      <w:bookmarkStart w:id="6" w:name="bookmark6"/>
      <w:r w:rsidRPr="005403CE">
        <w:rPr>
          <w:b/>
        </w:rPr>
        <w:lastRenderedPageBreak/>
        <w:t>3</w:t>
      </w:r>
      <w:r w:rsidR="003314A0" w:rsidRPr="00EB6B66">
        <w:rPr>
          <w:rFonts w:eastAsia="Times New Roman"/>
          <w:b/>
        </w:rPr>
        <w:t>.</w:t>
      </w:r>
      <w:r w:rsidRPr="00EB6B66">
        <w:rPr>
          <w:rFonts w:eastAsia="Times New Roman"/>
          <w:b/>
        </w:rPr>
        <w:t xml:space="preserve"> НАУЧНО-ИССЛЕДОВАТЕЛЬСКАЯ ДЕЯТЕЛЬНОСТЬ</w:t>
      </w:r>
      <w:bookmarkEnd w:id="6"/>
    </w:p>
    <w:p w:rsidR="003D729C" w:rsidRPr="00A8238B" w:rsidRDefault="003D729C" w:rsidP="00A8238B">
      <w:pPr>
        <w:pStyle w:val="2"/>
        <w:shd w:val="clear" w:color="auto" w:fill="auto"/>
        <w:spacing w:before="0" w:line="276" w:lineRule="auto"/>
        <w:ind w:left="20" w:right="40" w:firstLine="400"/>
        <w:jc w:val="both"/>
        <w:rPr>
          <w:sz w:val="24"/>
          <w:szCs w:val="24"/>
        </w:rPr>
      </w:pPr>
    </w:p>
    <w:p w:rsidR="00354B76" w:rsidRPr="00931C09" w:rsidRDefault="00354B76" w:rsidP="00A8238B">
      <w:pPr>
        <w:pStyle w:val="2"/>
        <w:shd w:val="clear" w:color="auto" w:fill="auto"/>
        <w:spacing w:before="0" w:line="276" w:lineRule="auto"/>
        <w:ind w:left="20" w:right="40" w:firstLine="400"/>
        <w:jc w:val="both"/>
        <w:rPr>
          <w:color w:val="000000"/>
          <w:sz w:val="24"/>
          <w:szCs w:val="24"/>
        </w:rPr>
      </w:pPr>
      <w:r w:rsidRPr="00931C09">
        <w:rPr>
          <w:color w:val="000000"/>
          <w:sz w:val="24"/>
          <w:szCs w:val="24"/>
        </w:rPr>
        <w:t>Наука в университете занимает особое положение, решая актуальные социально- экономические задачи и проблемы, обеспе</w:t>
      </w:r>
      <w:r w:rsidRPr="00931C09">
        <w:rPr>
          <w:color w:val="000000"/>
          <w:sz w:val="24"/>
          <w:szCs w:val="24"/>
        </w:rPr>
        <w:softHyphen/>
        <w:t>чивая подготовку научно-педагогических кадров, активно воздействуя на повышение уровня подготовки выпускаемых специалистов.</w:t>
      </w:r>
    </w:p>
    <w:p w:rsidR="003D5B1C" w:rsidRDefault="00354B76" w:rsidP="00931C09">
      <w:pPr>
        <w:pStyle w:val="2"/>
        <w:shd w:val="clear" w:color="auto" w:fill="auto"/>
        <w:spacing w:before="0" w:line="276" w:lineRule="auto"/>
        <w:ind w:left="20" w:right="40" w:firstLine="400"/>
        <w:jc w:val="both"/>
        <w:rPr>
          <w:color w:val="000000"/>
          <w:sz w:val="24"/>
          <w:szCs w:val="24"/>
        </w:rPr>
      </w:pPr>
      <w:r w:rsidRPr="00931C09">
        <w:rPr>
          <w:color w:val="000000"/>
          <w:sz w:val="24"/>
          <w:szCs w:val="24"/>
        </w:rPr>
        <w:t xml:space="preserve">В соответствии с принятой в вузе структурой управления, </w:t>
      </w:r>
      <w:r w:rsidR="00731332">
        <w:rPr>
          <w:color w:val="000000"/>
          <w:sz w:val="24"/>
          <w:szCs w:val="24"/>
        </w:rPr>
        <w:t xml:space="preserve">общее </w:t>
      </w:r>
      <w:r w:rsidRPr="00931C09">
        <w:rPr>
          <w:color w:val="000000"/>
          <w:sz w:val="24"/>
          <w:szCs w:val="24"/>
        </w:rPr>
        <w:t>руководство научной деятельно</w:t>
      </w:r>
      <w:r w:rsidRPr="00931C09">
        <w:rPr>
          <w:color w:val="000000"/>
          <w:sz w:val="24"/>
          <w:szCs w:val="24"/>
        </w:rPr>
        <w:softHyphen/>
        <w:t>стью Университета осуществля</w:t>
      </w:r>
      <w:r w:rsidR="00931C09">
        <w:rPr>
          <w:color w:val="000000"/>
          <w:sz w:val="24"/>
          <w:szCs w:val="24"/>
        </w:rPr>
        <w:t xml:space="preserve">ет </w:t>
      </w:r>
      <w:r w:rsidR="00731332">
        <w:rPr>
          <w:color w:val="000000"/>
          <w:sz w:val="24"/>
          <w:szCs w:val="24"/>
        </w:rPr>
        <w:t>ректор</w:t>
      </w:r>
      <w:r w:rsidR="00931C09">
        <w:rPr>
          <w:color w:val="000000"/>
          <w:sz w:val="24"/>
          <w:szCs w:val="24"/>
        </w:rPr>
        <w:t>.</w:t>
      </w:r>
    </w:p>
    <w:p w:rsidR="00931C09" w:rsidRPr="00931C09" w:rsidRDefault="00931C09" w:rsidP="00931C09">
      <w:pPr>
        <w:pStyle w:val="2"/>
        <w:shd w:val="clear" w:color="auto" w:fill="auto"/>
        <w:spacing w:before="0" w:line="276" w:lineRule="auto"/>
        <w:ind w:left="20" w:right="40" w:firstLine="400"/>
        <w:jc w:val="both"/>
        <w:rPr>
          <w:color w:val="000000"/>
          <w:sz w:val="24"/>
          <w:szCs w:val="24"/>
        </w:rPr>
      </w:pPr>
    </w:p>
    <w:p w:rsidR="00672063" w:rsidRPr="00931C09" w:rsidRDefault="00672063" w:rsidP="00A8238B">
      <w:pPr>
        <w:pStyle w:val="2"/>
        <w:shd w:val="clear" w:color="auto" w:fill="auto"/>
        <w:spacing w:before="0" w:line="276" w:lineRule="auto"/>
        <w:ind w:left="20" w:right="40" w:firstLine="400"/>
        <w:jc w:val="both"/>
        <w:rPr>
          <w:color w:val="000000"/>
          <w:sz w:val="24"/>
          <w:szCs w:val="24"/>
        </w:rPr>
      </w:pPr>
      <w:r w:rsidRPr="00931C09">
        <w:rPr>
          <w:color w:val="000000"/>
          <w:sz w:val="24"/>
          <w:szCs w:val="24"/>
        </w:rPr>
        <w:t>Научная деятельность университета осуществляется по следующим основным научным направлениям на кафедрах</w:t>
      </w:r>
      <w:r w:rsidR="00A8238B" w:rsidRPr="00931C09">
        <w:rPr>
          <w:color w:val="000000"/>
          <w:sz w:val="24"/>
          <w:szCs w:val="24"/>
        </w:rPr>
        <w:t>:</w:t>
      </w:r>
      <w:r w:rsidRPr="00931C09">
        <w:rPr>
          <w:color w:val="000000"/>
          <w:sz w:val="24"/>
          <w:szCs w:val="24"/>
        </w:rPr>
        <w:t xml:space="preserve"> </w:t>
      </w:r>
    </w:p>
    <w:p w:rsidR="003D5B1C" w:rsidRPr="00931C09" w:rsidRDefault="003D5B1C" w:rsidP="00A8238B">
      <w:pPr>
        <w:pStyle w:val="2"/>
        <w:shd w:val="clear" w:color="auto" w:fill="auto"/>
        <w:spacing w:before="0" w:line="276" w:lineRule="auto"/>
        <w:ind w:left="20" w:right="40" w:firstLine="400"/>
        <w:jc w:val="both"/>
        <w:rPr>
          <w:color w:val="000000"/>
          <w:sz w:val="24"/>
          <w:szCs w:val="24"/>
        </w:rPr>
      </w:pPr>
    </w:p>
    <w:p w:rsidR="00672063" w:rsidRPr="00931C09" w:rsidRDefault="00672063" w:rsidP="00A8238B">
      <w:pPr>
        <w:pStyle w:val="2"/>
        <w:shd w:val="clear" w:color="auto" w:fill="auto"/>
        <w:spacing w:before="0" w:line="276" w:lineRule="auto"/>
        <w:ind w:left="20" w:right="40" w:firstLine="400"/>
        <w:jc w:val="both"/>
        <w:rPr>
          <w:color w:val="000000"/>
          <w:sz w:val="24"/>
          <w:szCs w:val="24"/>
        </w:rPr>
      </w:pPr>
      <w:r w:rsidRPr="00931C09">
        <w:rPr>
          <w:color w:val="000000"/>
          <w:sz w:val="24"/>
          <w:szCs w:val="24"/>
        </w:rPr>
        <w:t xml:space="preserve">Технические науки: </w:t>
      </w:r>
    </w:p>
    <w:p w:rsidR="00672063" w:rsidRPr="00931C09" w:rsidRDefault="00A8238B" w:rsidP="00A8238B">
      <w:pPr>
        <w:pStyle w:val="2"/>
        <w:shd w:val="clear" w:color="auto" w:fill="auto"/>
        <w:spacing w:before="0" w:line="276" w:lineRule="auto"/>
        <w:ind w:left="20" w:right="40" w:firstLine="400"/>
        <w:jc w:val="both"/>
        <w:rPr>
          <w:color w:val="000000"/>
          <w:sz w:val="24"/>
          <w:szCs w:val="24"/>
        </w:rPr>
      </w:pPr>
      <w:r w:rsidRPr="00931C09">
        <w:rPr>
          <w:color w:val="000000"/>
          <w:sz w:val="24"/>
          <w:szCs w:val="24"/>
        </w:rPr>
        <w:t>1.</w:t>
      </w:r>
      <w:r w:rsidR="00931C09">
        <w:rPr>
          <w:color w:val="000000"/>
          <w:sz w:val="24"/>
          <w:szCs w:val="24"/>
        </w:rPr>
        <w:t>в</w:t>
      </w:r>
      <w:r w:rsidR="00672063" w:rsidRPr="00931C09">
        <w:rPr>
          <w:color w:val="000000"/>
          <w:sz w:val="24"/>
          <w:szCs w:val="24"/>
        </w:rPr>
        <w:t xml:space="preserve">ыпускающая кафедра судовождения и промышленного рыболовства; </w:t>
      </w:r>
    </w:p>
    <w:p w:rsidR="00672063" w:rsidRPr="00931C09" w:rsidRDefault="00672063" w:rsidP="00A8238B">
      <w:pPr>
        <w:pStyle w:val="2"/>
        <w:shd w:val="clear" w:color="auto" w:fill="auto"/>
        <w:spacing w:before="0" w:line="276" w:lineRule="auto"/>
        <w:ind w:left="20" w:right="40" w:firstLine="400"/>
        <w:jc w:val="both"/>
        <w:rPr>
          <w:color w:val="000000"/>
          <w:sz w:val="24"/>
          <w:szCs w:val="24"/>
        </w:rPr>
      </w:pPr>
      <w:r w:rsidRPr="00931C09">
        <w:rPr>
          <w:color w:val="000000"/>
          <w:sz w:val="24"/>
          <w:szCs w:val="24"/>
        </w:rPr>
        <w:t xml:space="preserve">2. выпускающая кафедра судовых энергетических установок; </w:t>
      </w:r>
    </w:p>
    <w:p w:rsidR="00672063" w:rsidRPr="00931C09" w:rsidRDefault="00672063" w:rsidP="00A8238B">
      <w:pPr>
        <w:pStyle w:val="2"/>
        <w:shd w:val="clear" w:color="auto" w:fill="auto"/>
        <w:spacing w:before="0" w:line="276" w:lineRule="auto"/>
        <w:ind w:left="20" w:right="40" w:firstLine="400"/>
        <w:jc w:val="both"/>
        <w:rPr>
          <w:color w:val="000000"/>
          <w:sz w:val="24"/>
          <w:szCs w:val="24"/>
        </w:rPr>
      </w:pPr>
      <w:r w:rsidRPr="00931C09">
        <w:rPr>
          <w:color w:val="000000"/>
          <w:sz w:val="24"/>
          <w:szCs w:val="24"/>
        </w:rPr>
        <w:t xml:space="preserve">3. выпускающая кафедра электрооборудования судов и автоматизации производства; </w:t>
      </w:r>
    </w:p>
    <w:p w:rsidR="00672063" w:rsidRPr="00931C09" w:rsidRDefault="00672063" w:rsidP="00A8238B">
      <w:pPr>
        <w:pStyle w:val="2"/>
        <w:shd w:val="clear" w:color="auto" w:fill="auto"/>
        <w:spacing w:before="0" w:line="276" w:lineRule="auto"/>
        <w:ind w:left="20" w:right="40" w:firstLine="400"/>
        <w:jc w:val="both"/>
        <w:rPr>
          <w:color w:val="000000"/>
          <w:sz w:val="24"/>
          <w:szCs w:val="24"/>
        </w:rPr>
      </w:pPr>
      <w:r w:rsidRPr="00931C09">
        <w:rPr>
          <w:color w:val="000000"/>
          <w:sz w:val="24"/>
          <w:szCs w:val="24"/>
        </w:rPr>
        <w:t xml:space="preserve">4. выпускающая кафедра технологии продуктов питания; </w:t>
      </w:r>
    </w:p>
    <w:p w:rsidR="00672063" w:rsidRPr="00931C09" w:rsidRDefault="00672063" w:rsidP="00A8238B">
      <w:pPr>
        <w:pStyle w:val="2"/>
        <w:shd w:val="clear" w:color="auto" w:fill="auto"/>
        <w:spacing w:before="0" w:line="276" w:lineRule="auto"/>
        <w:ind w:left="20" w:right="40" w:firstLine="400"/>
        <w:jc w:val="both"/>
        <w:rPr>
          <w:color w:val="000000"/>
          <w:sz w:val="24"/>
          <w:szCs w:val="24"/>
        </w:rPr>
      </w:pPr>
      <w:r w:rsidRPr="00931C09">
        <w:rPr>
          <w:color w:val="000000"/>
          <w:sz w:val="24"/>
          <w:szCs w:val="24"/>
        </w:rPr>
        <w:t xml:space="preserve">5. выпускающая кафедра машин и аппаратов пищевых производств; </w:t>
      </w:r>
    </w:p>
    <w:p w:rsidR="00672063" w:rsidRPr="00931C09" w:rsidRDefault="00672063" w:rsidP="00A8238B">
      <w:pPr>
        <w:pStyle w:val="2"/>
        <w:shd w:val="clear" w:color="auto" w:fill="auto"/>
        <w:spacing w:before="0" w:line="276" w:lineRule="auto"/>
        <w:ind w:left="20" w:right="40" w:firstLine="400"/>
        <w:jc w:val="both"/>
        <w:rPr>
          <w:color w:val="000000"/>
          <w:sz w:val="24"/>
          <w:szCs w:val="24"/>
        </w:rPr>
      </w:pPr>
      <w:r w:rsidRPr="00931C09">
        <w:rPr>
          <w:color w:val="000000"/>
          <w:sz w:val="24"/>
          <w:szCs w:val="24"/>
        </w:rPr>
        <w:t>6.</w:t>
      </w:r>
      <w:r w:rsidR="00931C09">
        <w:rPr>
          <w:color w:val="000000"/>
          <w:sz w:val="24"/>
          <w:szCs w:val="24"/>
        </w:rPr>
        <w:t xml:space="preserve"> </w:t>
      </w:r>
      <w:r w:rsidRPr="00931C09">
        <w:rPr>
          <w:color w:val="000000"/>
          <w:sz w:val="24"/>
          <w:szCs w:val="24"/>
        </w:rPr>
        <w:t xml:space="preserve">не выпускающая кафедра математики физики и информатики; </w:t>
      </w:r>
    </w:p>
    <w:p w:rsidR="00672063" w:rsidRPr="00931C09" w:rsidRDefault="00672063" w:rsidP="00A8238B">
      <w:pPr>
        <w:pStyle w:val="2"/>
        <w:shd w:val="clear" w:color="auto" w:fill="auto"/>
        <w:spacing w:before="0" w:line="276" w:lineRule="auto"/>
        <w:ind w:left="20" w:right="40" w:firstLine="400"/>
        <w:jc w:val="both"/>
        <w:rPr>
          <w:color w:val="000000"/>
          <w:sz w:val="24"/>
          <w:szCs w:val="24"/>
        </w:rPr>
      </w:pPr>
    </w:p>
    <w:p w:rsidR="00672063" w:rsidRPr="00931C09" w:rsidRDefault="00672063" w:rsidP="00A8238B">
      <w:pPr>
        <w:pStyle w:val="2"/>
        <w:shd w:val="clear" w:color="auto" w:fill="auto"/>
        <w:spacing w:before="0" w:line="276" w:lineRule="auto"/>
        <w:ind w:left="20" w:right="40" w:firstLine="400"/>
        <w:jc w:val="both"/>
        <w:rPr>
          <w:color w:val="000000"/>
          <w:sz w:val="24"/>
          <w:szCs w:val="24"/>
        </w:rPr>
      </w:pPr>
      <w:r w:rsidRPr="00931C09">
        <w:rPr>
          <w:color w:val="000000"/>
          <w:sz w:val="24"/>
          <w:szCs w:val="24"/>
        </w:rPr>
        <w:t xml:space="preserve">Педагогические науки: </w:t>
      </w:r>
    </w:p>
    <w:p w:rsidR="00672063" w:rsidRPr="00931C09" w:rsidRDefault="00931C09" w:rsidP="00931C09">
      <w:pPr>
        <w:pStyle w:val="2"/>
        <w:shd w:val="clear" w:color="auto" w:fill="auto"/>
        <w:spacing w:before="0" w:line="276" w:lineRule="auto"/>
        <w:ind w:left="20" w:right="40" w:firstLine="400"/>
        <w:jc w:val="both"/>
        <w:rPr>
          <w:color w:val="000000"/>
          <w:sz w:val="24"/>
          <w:szCs w:val="24"/>
        </w:rPr>
      </w:pPr>
      <w:r>
        <w:rPr>
          <w:color w:val="000000"/>
          <w:sz w:val="24"/>
          <w:szCs w:val="24"/>
        </w:rPr>
        <w:t xml:space="preserve">1. </w:t>
      </w:r>
      <w:r w:rsidR="00672063" w:rsidRPr="00931C09">
        <w:rPr>
          <w:color w:val="000000"/>
          <w:sz w:val="24"/>
          <w:szCs w:val="24"/>
        </w:rPr>
        <w:t xml:space="preserve">не выпускающая кафедра математики физики и информатики; </w:t>
      </w:r>
    </w:p>
    <w:p w:rsidR="00672063" w:rsidRPr="00931C09" w:rsidRDefault="00672063" w:rsidP="00A8238B">
      <w:pPr>
        <w:pStyle w:val="2"/>
        <w:shd w:val="clear" w:color="auto" w:fill="auto"/>
        <w:spacing w:before="0" w:line="276" w:lineRule="auto"/>
        <w:ind w:left="20" w:right="40" w:firstLine="400"/>
        <w:jc w:val="both"/>
        <w:rPr>
          <w:color w:val="000000"/>
          <w:sz w:val="24"/>
          <w:szCs w:val="24"/>
        </w:rPr>
      </w:pPr>
      <w:r w:rsidRPr="00931C09">
        <w:rPr>
          <w:color w:val="000000"/>
          <w:sz w:val="24"/>
          <w:szCs w:val="24"/>
        </w:rPr>
        <w:t>2.</w:t>
      </w:r>
      <w:r w:rsidR="00931C09">
        <w:rPr>
          <w:color w:val="000000"/>
          <w:sz w:val="24"/>
          <w:szCs w:val="24"/>
        </w:rPr>
        <w:t xml:space="preserve"> </w:t>
      </w:r>
      <w:r w:rsidRPr="00931C09">
        <w:rPr>
          <w:color w:val="000000"/>
          <w:sz w:val="24"/>
          <w:szCs w:val="24"/>
        </w:rPr>
        <w:t xml:space="preserve">не выпускающая кафедра физического воспитания и спорта; </w:t>
      </w:r>
    </w:p>
    <w:p w:rsidR="00672063" w:rsidRPr="00931C09" w:rsidRDefault="00672063" w:rsidP="00A8238B">
      <w:pPr>
        <w:pStyle w:val="2"/>
        <w:shd w:val="clear" w:color="auto" w:fill="auto"/>
        <w:spacing w:before="0" w:line="276" w:lineRule="auto"/>
        <w:ind w:left="20" w:right="40" w:firstLine="400"/>
        <w:jc w:val="both"/>
        <w:rPr>
          <w:color w:val="000000"/>
          <w:sz w:val="24"/>
          <w:szCs w:val="24"/>
        </w:rPr>
      </w:pPr>
      <w:r w:rsidRPr="00931C09">
        <w:rPr>
          <w:color w:val="000000"/>
          <w:sz w:val="24"/>
          <w:szCs w:val="24"/>
        </w:rPr>
        <w:t>3.</w:t>
      </w:r>
      <w:r w:rsidR="00931C09">
        <w:rPr>
          <w:color w:val="000000"/>
          <w:sz w:val="24"/>
          <w:szCs w:val="24"/>
        </w:rPr>
        <w:t xml:space="preserve"> </w:t>
      </w:r>
      <w:r w:rsidRPr="00931C09">
        <w:rPr>
          <w:color w:val="000000"/>
          <w:sz w:val="24"/>
          <w:szCs w:val="24"/>
        </w:rPr>
        <w:t>не выпускающая кафедра иностранных языков</w:t>
      </w:r>
    </w:p>
    <w:p w:rsidR="00672063" w:rsidRPr="00931C09" w:rsidRDefault="00672063" w:rsidP="00A8238B">
      <w:pPr>
        <w:pStyle w:val="2"/>
        <w:shd w:val="clear" w:color="auto" w:fill="auto"/>
        <w:spacing w:before="0" w:line="276" w:lineRule="auto"/>
        <w:ind w:left="20" w:right="40" w:firstLine="400"/>
        <w:jc w:val="both"/>
        <w:rPr>
          <w:color w:val="000000"/>
          <w:sz w:val="24"/>
          <w:szCs w:val="24"/>
        </w:rPr>
      </w:pPr>
    </w:p>
    <w:p w:rsidR="00672063" w:rsidRPr="00931C09" w:rsidRDefault="00672063" w:rsidP="00A8238B">
      <w:pPr>
        <w:pStyle w:val="2"/>
        <w:shd w:val="clear" w:color="auto" w:fill="auto"/>
        <w:spacing w:before="0" w:line="276" w:lineRule="auto"/>
        <w:ind w:left="20" w:right="40" w:firstLine="400"/>
        <w:jc w:val="both"/>
        <w:rPr>
          <w:color w:val="000000"/>
          <w:sz w:val="24"/>
          <w:szCs w:val="24"/>
        </w:rPr>
      </w:pPr>
      <w:r w:rsidRPr="00931C09">
        <w:rPr>
          <w:color w:val="000000"/>
          <w:sz w:val="24"/>
          <w:szCs w:val="24"/>
        </w:rPr>
        <w:t xml:space="preserve">Экономические науки: </w:t>
      </w:r>
    </w:p>
    <w:p w:rsidR="00672063" w:rsidRPr="00931C09" w:rsidRDefault="00672063" w:rsidP="00A8238B">
      <w:pPr>
        <w:pStyle w:val="2"/>
        <w:shd w:val="clear" w:color="auto" w:fill="auto"/>
        <w:spacing w:before="0" w:line="276" w:lineRule="auto"/>
        <w:ind w:left="20" w:right="40" w:firstLine="400"/>
        <w:jc w:val="both"/>
        <w:rPr>
          <w:color w:val="000000"/>
          <w:sz w:val="24"/>
          <w:szCs w:val="24"/>
        </w:rPr>
      </w:pPr>
      <w:r w:rsidRPr="00931C09">
        <w:rPr>
          <w:color w:val="000000"/>
          <w:sz w:val="24"/>
          <w:szCs w:val="24"/>
        </w:rPr>
        <w:t xml:space="preserve">1. выпускающая кафедра экономики предприятия; </w:t>
      </w:r>
    </w:p>
    <w:p w:rsidR="00672063" w:rsidRPr="00931C09" w:rsidRDefault="00672063" w:rsidP="00A8238B">
      <w:pPr>
        <w:pStyle w:val="2"/>
        <w:shd w:val="clear" w:color="auto" w:fill="auto"/>
        <w:spacing w:before="0" w:line="276" w:lineRule="auto"/>
        <w:ind w:left="20" w:right="40" w:firstLine="400"/>
        <w:jc w:val="both"/>
        <w:rPr>
          <w:color w:val="000000"/>
          <w:sz w:val="24"/>
          <w:szCs w:val="24"/>
        </w:rPr>
      </w:pPr>
      <w:r w:rsidRPr="00931C09">
        <w:rPr>
          <w:color w:val="000000"/>
          <w:sz w:val="24"/>
          <w:szCs w:val="24"/>
        </w:rPr>
        <w:t>2.</w:t>
      </w:r>
      <w:r w:rsidR="00931C09">
        <w:rPr>
          <w:color w:val="000000"/>
          <w:sz w:val="24"/>
          <w:szCs w:val="24"/>
        </w:rPr>
        <w:t xml:space="preserve"> </w:t>
      </w:r>
      <w:r w:rsidRPr="00931C09">
        <w:rPr>
          <w:color w:val="000000"/>
          <w:sz w:val="24"/>
          <w:szCs w:val="24"/>
        </w:rPr>
        <w:t>выпускающая</w:t>
      </w:r>
      <w:r w:rsidR="00931C09">
        <w:rPr>
          <w:color w:val="000000"/>
          <w:sz w:val="24"/>
          <w:szCs w:val="24"/>
        </w:rPr>
        <w:t xml:space="preserve"> </w:t>
      </w:r>
      <w:r w:rsidRPr="00931C09">
        <w:rPr>
          <w:color w:val="000000"/>
          <w:sz w:val="24"/>
          <w:szCs w:val="24"/>
        </w:rPr>
        <w:t>кафедра</w:t>
      </w:r>
      <w:r w:rsidR="00931C09">
        <w:rPr>
          <w:color w:val="000000"/>
          <w:sz w:val="24"/>
          <w:szCs w:val="24"/>
        </w:rPr>
        <w:t xml:space="preserve"> </w:t>
      </w:r>
      <w:r w:rsidRPr="00931C09">
        <w:rPr>
          <w:color w:val="000000"/>
          <w:sz w:val="24"/>
          <w:szCs w:val="24"/>
        </w:rPr>
        <w:t>бухгалтерского учета, анализа и аудита.</w:t>
      </w:r>
    </w:p>
    <w:p w:rsidR="00672063" w:rsidRPr="00931C09" w:rsidRDefault="00672063" w:rsidP="00A8238B">
      <w:pPr>
        <w:pStyle w:val="2"/>
        <w:shd w:val="clear" w:color="auto" w:fill="auto"/>
        <w:spacing w:before="0" w:line="276" w:lineRule="auto"/>
        <w:ind w:left="20" w:right="40" w:firstLine="400"/>
        <w:jc w:val="both"/>
        <w:rPr>
          <w:color w:val="000000"/>
          <w:sz w:val="24"/>
          <w:szCs w:val="24"/>
        </w:rPr>
      </w:pPr>
    </w:p>
    <w:p w:rsidR="00672063" w:rsidRPr="00931C09" w:rsidRDefault="00672063" w:rsidP="00A8238B">
      <w:pPr>
        <w:pStyle w:val="2"/>
        <w:shd w:val="clear" w:color="auto" w:fill="auto"/>
        <w:spacing w:before="0" w:line="276" w:lineRule="auto"/>
        <w:ind w:left="20" w:right="40" w:firstLine="400"/>
        <w:jc w:val="both"/>
        <w:rPr>
          <w:color w:val="000000"/>
          <w:sz w:val="24"/>
          <w:szCs w:val="24"/>
        </w:rPr>
      </w:pPr>
      <w:r w:rsidRPr="00931C09">
        <w:rPr>
          <w:color w:val="000000"/>
          <w:sz w:val="24"/>
          <w:szCs w:val="24"/>
        </w:rPr>
        <w:t>Социологические науки</w:t>
      </w:r>
    </w:p>
    <w:p w:rsidR="00672063" w:rsidRPr="00931C09" w:rsidRDefault="00672063" w:rsidP="00A8238B">
      <w:pPr>
        <w:pStyle w:val="2"/>
        <w:shd w:val="clear" w:color="auto" w:fill="auto"/>
        <w:spacing w:before="0" w:line="276" w:lineRule="auto"/>
        <w:ind w:left="20" w:right="40" w:firstLine="400"/>
        <w:jc w:val="both"/>
        <w:rPr>
          <w:color w:val="000000"/>
          <w:sz w:val="24"/>
          <w:szCs w:val="24"/>
        </w:rPr>
      </w:pPr>
      <w:r w:rsidRPr="00931C09">
        <w:rPr>
          <w:color w:val="000000"/>
          <w:sz w:val="24"/>
          <w:szCs w:val="24"/>
        </w:rPr>
        <w:t>1.не выпускающая кафедра общественных наук</w:t>
      </w:r>
      <w:r w:rsidR="00731332" w:rsidRPr="00731332">
        <w:rPr>
          <w:color w:val="000000"/>
          <w:sz w:val="24"/>
          <w:szCs w:val="24"/>
        </w:rPr>
        <w:t xml:space="preserve"> </w:t>
      </w:r>
      <w:r w:rsidR="00731332" w:rsidRPr="00931C09">
        <w:rPr>
          <w:color w:val="000000"/>
          <w:sz w:val="24"/>
          <w:szCs w:val="24"/>
        </w:rPr>
        <w:t>и социальной работы</w:t>
      </w:r>
      <w:r w:rsidRPr="00931C09">
        <w:rPr>
          <w:color w:val="000000"/>
          <w:sz w:val="24"/>
          <w:szCs w:val="24"/>
        </w:rPr>
        <w:t xml:space="preserve">. </w:t>
      </w:r>
    </w:p>
    <w:p w:rsidR="00A453CF" w:rsidRPr="00931C09" w:rsidRDefault="00A453CF" w:rsidP="00A8238B">
      <w:pPr>
        <w:pStyle w:val="2"/>
        <w:shd w:val="clear" w:color="auto" w:fill="auto"/>
        <w:spacing w:before="0" w:line="276" w:lineRule="auto"/>
        <w:ind w:left="20" w:right="40" w:firstLine="400"/>
        <w:jc w:val="both"/>
        <w:rPr>
          <w:color w:val="000000"/>
          <w:sz w:val="24"/>
          <w:szCs w:val="24"/>
        </w:rPr>
      </w:pPr>
    </w:p>
    <w:p w:rsidR="00721E48" w:rsidRPr="00931C09" w:rsidRDefault="00672063" w:rsidP="00A8238B">
      <w:pPr>
        <w:pStyle w:val="2"/>
        <w:shd w:val="clear" w:color="auto" w:fill="auto"/>
        <w:spacing w:before="0" w:line="276" w:lineRule="auto"/>
        <w:ind w:left="20" w:right="40" w:firstLine="400"/>
        <w:jc w:val="both"/>
        <w:rPr>
          <w:color w:val="000000"/>
          <w:sz w:val="24"/>
          <w:szCs w:val="24"/>
        </w:rPr>
      </w:pPr>
      <w:r w:rsidRPr="00931C09">
        <w:rPr>
          <w:color w:val="000000"/>
          <w:sz w:val="24"/>
          <w:szCs w:val="24"/>
        </w:rPr>
        <w:t xml:space="preserve">Биологические науки: </w:t>
      </w:r>
    </w:p>
    <w:p w:rsidR="00672063" w:rsidRPr="00931C09" w:rsidRDefault="00672063" w:rsidP="00A8238B">
      <w:pPr>
        <w:pStyle w:val="2"/>
        <w:shd w:val="clear" w:color="auto" w:fill="auto"/>
        <w:spacing w:before="0" w:line="276" w:lineRule="auto"/>
        <w:ind w:left="20" w:right="40" w:firstLine="400"/>
        <w:jc w:val="both"/>
        <w:rPr>
          <w:color w:val="000000"/>
          <w:sz w:val="24"/>
          <w:szCs w:val="24"/>
        </w:rPr>
      </w:pPr>
      <w:r w:rsidRPr="00931C09">
        <w:rPr>
          <w:color w:val="000000"/>
          <w:sz w:val="24"/>
          <w:szCs w:val="24"/>
        </w:rPr>
        <w:t>выпускающая</w:t>
      </w:r>
      <w:r w:rsidR="00A453CF" w:rsidRPr="00931C09">
        <w:rPr>
          <w:color w:val="000000"/>
          <w:sz w:val="24"/>
          <w:szCs w:val="24"/>
        </w:rPr>
        <w:t xml:space="preserve"> </w:t>
      </w:r>
      <w:r w:rsidRPr="00931C09">
        <w:rPr>
          <w:color w:val="000000"/>
          <w:sz w:val="24"/>
          <w:szCs w:val="24"/>
        </w:rPr>
        <w:t>кафедра</w:t>
      </w:r>
      <w:r w:rsidR="00A453CF" w:rsidRPr="00931C09">
        <w:rPr>
          <w:color w:val="000000"/>
          <w:sz w:val="24"/>
          <w:szCs w:val="24"/>
        </w:rPr>
        <w:t xml:space="preserve"> </w:t>
      </w:r>
      <w:r w:rsidRPr="00931C09">
        <w:rPr>
          <w:color w:val="000000"/>
          <w:sz w:val="24"/>
          <w:szCs w:val="24"/>
        </w:rPr>
        <w:t>водных</w:t>
      </w:r>
      <w:r w:rsidR="00A453CF" w:rsidRPr="00931C09">
        <w:rPr>
          <w:color w:val="000000"/>
          <w:sz w:val="24"/>
          <w:szCs w:val="24"/>
        </w:rPr>
        <w:t xml:space="preserve"> б</w:t>
      </w:r>
      <w:r w:rsidRPr="00931C09">
        <w:rPr>
          <w:color w:val="000000"/>
          <w:sz w:val="24"/>
          <w:szCs w:val="24"/>
        </w:rPr>
        <w:t>иоресурсов</w:t>
      </w:r>
      <w:r w:rsidR="00A453CF" w:rsidRPr="00931C09">
        <w:rPr>
          <w:color w:val="000000"/>
          <w:sz w:val="24"/>
          <w:szCs w:val="24"/>
        </w:rPr>
        <w:t xml:space="preserve"> </w:t>
      </w:r>
      <w:r w:rsidRPr="00931C09">
        <w:rPr>
          <w:color w:val="000000"/>
          <w:sz w:val="24"/>
          <w:szCs w:val="24"/>
        </w:rPr>
        <w:t>и</w:t>
      </w:r>
      <w:r w:rsidR="00A453CF" w:rsidRPr="00931C09">
        <w:rPr>
          <w:color w:val="000000"/>
          <w:sz w:val="24"/>
          <w:szCs w:val="24"/>
        </w:rPr>
        <w:t xml:space="preserve"> </w:t>
      </w:r>
      <w:proofErr w:type="spellStart"/>
      <w:r w:rsidRPr="00931C09">
        <w:rPr>
          <w:color w:val="000000"/>
          <w:sz w:val="24"/>
          <w:szCs w:val="24"/>
        </w:rPr>
        <w:t>марикультуры</w:t>
      </w:r>
      <w:proofErr w:type="spellEnd"/>
      <w:r w:rsidRPr="00931C09">
        <w:rPr>
          <w:color w:val="000000"/>
          <w:sz w:val="24"/>
          <w:szCs w:val="24"/>
        </w:rPr>
        <w:t>.</w:t>
      </w:r>
    </w:p>
    <w:p w:rsidR="00A453CF" w:rsidRPr="00931C09" w:rsidRDefault="00A453CF" w:rsidP="00A8238B">
      <w:pPr>
        <w:pStyle w:val="2"/>
        <w:shd w:val="clear" w:color="auto" w:fill="auto"/>
        <w:spacing w:before="0" w:line="276" w:lineRule="auto"/>
        <w:ind w:left="20" w:right="40" w:firstLine="400"/>
        <w:jc w:val="both"/>
        <w:rPr>
          <w:color w:val="000000"/>
          <w:sz w:val="24"/>
          <w:szCs w:val="24"/>
        </w:rPr>
      </w:pPr>
    </w:p>
    <w:p w:rsidR="00721E48" w:rsidRPr="00931C09" w:rsidRDefault="00672063" w:rsidP="00A8238B">
      <w:pPr>
        <w:pStyle w:val="2"/>
        <w:shd w:val="clear" w:color="auto" w:fill="auto"/>
        <w:spacing w:before="0" w:line="276" w:lineRule="auto"/>
        <w:ind w:left="20" w:right="40" w:firstLine="400"/>
        <w:jc w:val="both"/>
        <w:rPr>
          <w:color w:val="000000"/>
          <w:sz w:val="24"/>
          <w:szCs w:val="24"/>
        </w:rPr>
      </w:pPr>
      <w:r w:rsidRPr="00931C09">
        <w:rPr>
          <w:color w:val="000000"/>
          <w:sz w:val="24"/>
          <w:szCs w:val="24"/>
        </w:rPr>
        <w:t>Науки</w:t>
      </w:r>
      <w:r w:rsidR="00A453CF" w:rsidRPr="00931C09">
        <w:rPr>
          <w:color w:val="000000"/>
          <w:sz w:val="24"/>
          <w:szCs w:val="24"/>
        </w:rPr>
        <w:t xml:space="preserve"> </w:t>
      </w:r>
      <w:r w:rsidRPr="00931C09">
        <w:rPr>
          <w:color w:val="000000"/>
          <w:sz w:val="24"/>
          <w:szCs w:val="24"/>
        </w:rPr>
        <w:t>о</w:t>
      </w:r>
      <w:r w:rsidR="00A453CF" w:rsidRPr="00931C09">
        <w:rPr>
          <w:color w:val="000000"/>
          <w:sz w:val="24"/>
          <w:szCs w:val="24"/>
        </w:rPr>
        <w:t xml:space="preserve"> </w:t>
      </w:r>
      <w:r w:rsidRPr="00931C09">
        <w:rPr>
          <w:color w:val="000000"/>
          <w:sz w:val="24"/>
          <w:szCs w:val="24"/>
        </w:rPr>
        <w:t xml:space="preserve">Земле: </w:t>
      </w:r>
    </w:p>
    <w:p w:rsidR="00672063" w:rsidRPr="00931C09" w:rsidRDefault="00672063" w:rsidP="00A8238B">
      <w:pPr>
        <w:pStyle w:val="2"/>
        <w:shd w:val="clear" w:color="auto" w:fill="auto"/>
        <w:spacing w:before="0" w:line="276" w:lineRule="auto"/>
        <w:ind w:left="20" w:right="40" w:firstLine="400"/>
        <w:jc w:val="both"/>
        <w:rPr>
          <w:color w:val="000000"/>
          <w:sz w:val="24"/>
          <w:szCs w:val="24"/>
        </w:rPr>
      </w:pPr>
      <w:r w:rsidRPr="00931C09">
        <w:rPr>
          <w:color w:val="000000"/>
          <w:sz w:val="24"/>
          <w:szCs w:val="24"/>
        </w:rPr>
        <w:t>выпускающая</w:t>
      </w:r>
      <w:r w:rsidR="00A453CF" w:rsidRPr="00931C09">
        <w:rPr>
          <w:color w:val="000000"/>
          <w:sz w:val="24"/>
          <w:szCs w:val="24"/>
        </w:rPr>
        <w:t xml:space="preserve"> </w:t>
      </w:r>
      <w:r w:rsidRPr="00931C09">
        <w:rPr>
          <w:color w:val="000000"/>
          <w:sz w:val="24"/>
          <w:szCs w:val="24"/>
        </w:rPr>
        <w:t>кафедра</w:t>
      </w:r>
      <w:r w:rsidR="00A453CF" w:rsidRPr="00931C09">
        <w:rPr>
          <w:color w:val="000000"/>
          <w:sz w:val="24"/>
          <w:szCs w:val="24"/>
        </w:rPr>
        <w:t xml:space="preserve"> </w:t>
      </w:r>
      <w:r w:rsidRPr="00931C09">
        <w:rPr>
          <w:color w:val="000000"/>
          <w:sz w:val="24"/>
          <w:szCs w:val="24"/>
        </w:rPr>
        <w:t>экологии</w:t>
      </w:r>
      <w:r w:rsidR="00A453CF" w:rsidRPr="00931C09">
        <w:rPr>
          <w:color w:val="000000"/>
          <w:sz w:val="24"/>
          <w:szCs w:val="24"/>
        </w:rPr>
        <w:t xml:space="preserve"> </w:t>
      </w:r>
      <w:r w:rsidRPr="00931C09">
        <w:rPr>
          <w:color w:val="000000"/>
          <w:sz w:val="24"/>
          <w:szCs w:val="24"/>
        </w:rPr>
        <w:t>моря</w:t>
      </w:r>
      <w:r w:rsidR="001F3766" w:rsidRPr="00931C09">
        <w:rPr>
          <w:color w:val="000000"/>
          <w:sz w:val="24"/>
          <w:szCs w:val="24"/>
        </w:rPr>
        <w:t>.</w:t>
      </w:r>
    </w:p>
    <w:p w:rsidR="001F3766" w:rsidRPr="00931C09" w:rsidRDefault="001F3766" w:rsidP="00931C09">
      <w:pPr>
        <w:pStyle w:val="2"/>
        <w:shd w:val="clear" w:color="auto" w:fill="auto"/>
        <w:spacing w:before="0" w:line="276" w:lineRule="auto"/>
        <w:ind w:left="20" w:right="40" w:firstLine="400"/>
        <w:jc w:val="both"/>
        <w:rPr>
          <w:color w:val="000000"/>
          <w:sz w:val="24"/>
          <w:szCs w:val="24"/>
        </w:rPr>
      </w:pPr>
    </w:p>
    <w:p w:rsidR="00507A12" w:rsidRDefault="00A8238B" w:rsidP="00507A12">
      <w:pPr>
        <w:pStyle w:val="2"/>
        <w:shd w:val="clear" w:color="auto" w:fill="auto"/>
        <w:spacing w:before="0" w:line="276" w:lineRule="auto"/>
        <w:ind w:left="20" w:right="40" w:firstLine="400"/>
        <w:jc w:val="both"/>
        <w:rPr>
          <w:color w:val="000000"/>
          <w:sz w:val="24"/>
          <w:szCs w:val="24"/>
        </w:rPr>
      </w:pPr>
      <w:r w:rsidRPr="00931C09">
        <w:rPr>
          <w:color w:val="000000"/>
          <w:sz w:val="24"/>
          <w:szCs w:val="24"/>
        </w:rPr>
        <w:t>Структура и численность профессорско-преподав</w:t>
      </w:r>
      <w:r w:rsidR="00CB4ECA">
        <w:rPr>
          <w:color w:val="000000"/>
          <w:sz w:val="24"/>
          <w:szCs w:val="24"/>
        </w:rPr>
        <w:t>ательского состава факультетов</w:t>
      </w:r>
      <w:r w:rsidRPr="00931C09">
        <w:rPr>
          <w:color w:val="000000"/>
          <w:sz w:val="24"/>
          <w:szCs w:val="24"/>
        </w:rPr>
        <w:t>, участвующего в научной деятельности университета, представлена в таблице 3.1.</w:t>
      </w:r>
    </w:p>
    <w:p w:rsidR="00507A12" w:rsidRDefault="00507A12" w:rsidP="00507A12">
      <w:pPr>
        <w:pStyle w:val="2"/>
        <w:shd w:val="clear" w:color="auto" w:fill="auto"/>
        <w:spacing w:before="0" w:line="276" w:lineRule="auto"/>
        <w:ind w:left="20" w:right="40" w:firstLine="400"/>
        <w:jc w:val="both"/>
        <w:rPr>
          <w:color w:val="000000"/>
          <w:sz w:val="24"/>
          <w:szCs w:val="24"/>
        </w:rPr>
      </w:pPr>
    </w:p>
    <w:p w:rsidR="00B5295C" w:rsidRDefault="00B5295C" w:rsidP="00507A12">
      <w:pPr>
        <w:pStyle w:val="2"/>
        <w:shd w:val="clear" w:color="auto" w:fill="auto"/>
        <w:spacing w:before="0" w:line="276" w:lineRule="auto"/>
        <w:ind w:left="20" w:right="40" w:firstLine="400"/>
        <w:jc w:val="both"/>
        <w:rPr>
          <w:color w:val="000000"/>
          <w:sz w:val="24"/>
          <w:szCs w:val="24"/>
        </w:rPr>
      </w:pPr>
    </w:p>
    <w:p w:rsidR="00B5295C" w:rsidRDefault="00B5295C" w:rsidP="00507A12">
      <w:pPr>
        <w:pStyle w:val="2"/>
        <w:shd w:val="clear" w:color="auto" w:fill="auto"/>
        <w:spacing w:before="0" w:line="276" w:lineRule="auto"/>
        <w:ind w:left="20" w:right="40" w:firstLine="400"/>
        <w:jc w:val="both"/>
        <w:rPr>
          <w:color w:val="000000"/>
          <w:sz w:val="24"/>
          <w:szCs w:val="24"/>
        </w:rPr>
      </w:pPr>
    </w:p>
    <w:p w:rsidR="00CB4ECA" w:rsidRDefault="00CB4ECA" w:rsidP="00507A12">
      <w:pPr>
        <w:pStyle w:val="2"/>
        <w:shd w:val="clear" w:color="auto" w:fill="auto"/>
        <w:spacing w:before="0" w:line="276" w:lineRule="auto"/>
        <w:ind w:left="20" w:right="40" w:firstLine="400"/>
        <w:jc w:val="both"/>
        <w:rPr>
          <w:color w:val="000000"/>
          <w:sz w:val="24"/>
          <w:szCs w:val="24"/>
        </w:rPr>
      </w:pPr>
    </w:p>
    <w:p w:rsidR="00B5295C" w:rsidRDefault="00B5295C" w:rsidP="00507A12">
      <w:pPr>
        <w:pStyle w:val="2"/>
        <w:shd w:val="clear" w:color="auto" w:fill="auto"/>
        <w:spacing w:before="0" w:line="276" w:lineRule="auto"/>
        <w:ind w:left="20" w:right="40" w:firstLine="400"/>
        <w:jc w:val="both"/>
        <w:rPr>
          <w:color w:val="000000"/>
          <w:sz w:val="24"/>
          <w:szCs w:val="24"/>
        </w:rPr>
      </w:pPr>
    </w:p>
    <w:p w:rsidR="00B5295C" w:rsidRDefault="00B5295C" w:rsidP="00507A12">
      <w:pPr>
        <w:pStyle w:val="2"/>
        <w:shd w:val="clear" w:color="auto" w:fill="auto"/>
        <w:spacing w:before="0" w:line="276" w:lineRule="auto"/>
        <w:ind w:left="20" w:right="40" w:firstLine="400"/>
        <w:jc w:val="both"/>
        <w:rPr>
          <w:color w:val="000000"/>
          <w:sz w:val="24"/>
          <w:szCs w:val="24"/>
        </w:rPr>
      </w:pPr>
    </w:p>
    <w:p w:rsidR="001F3766" w:rsidRPr="00672063" w:rsidRDefault="00A8238B" w:rsidP="00507A12">
      <w:pPr>
        <w:pStyle w:val="2"/>
        <w:shd w:val="clear" w:color="auto" w:fill="auto"/>
        <w:spacing w:before="0" w:line="276" w:lineRule="auto"/>
        <w:ind w:left="20" w:right="40" w:firstLine="400"/>
        <w:jc w:val="both"/>
        <w:rPr>
          <w:sz w:val="24"/>
          <w:szCs w:val="24"/>
        </w:rPr>
      </w:pPr>
      <w:r>
        <w:rPr>
          <w:sz w:val="24"/>
          <w:szCs w:val="24"/>
        </w:rPr>
        <w:lastRenderedPageBreak/>
        <w:t>Таблица 3.1</w:t>
      </w:r>
      <w:r w:rsidRPr="00A8238B">
        <w:rPr>
          <w:sz w:val="24"/>
          <w:szCs w:val="24"/>
        </w:rPr>
        <w:t>.</w:t>
      </w:r>
      <w:r w:rsidR="00931C09">
        <w:rPr>
          <w:sz w:val="24"/>
          <w:szCs w:val="24"/>
        </w:rPr>
        <w:t xml:space="preserve">- </w:t>
      </w:r>
      <w:r w:rsidRPr="00A8238B">
        <w:rPr>
          <w:sz w:val="24"/>
          <w:szCs w:val="24"/>
        </w:rPr>
        <w:t>Численность профессорско-пр</w:t>
      </w:r>
      <w:r w:rsidR="00931C09">
        <w:rPr>
          <w:sz w:val="24"/>
          <w:szCs w:val="24"/>
        </w:rPr>
        <w:t xml:space="preserve">еподавательского состава КГМТУ </w:t>
      </w:r>
    </w:p>
    <w:tbl>
      <w:tblPr>
        <w:tblW w:w="0" w:type="auto"/>
        <w:tblInd w:w="5" w:type="dxa"/>
        <w:tblLayout w:type="fixed"/>
        <w:tblCellMar>
          <w:left w:w="0" w:type="dxa"/>
          <w:right w:w="0" w:type="dxa"/>
        </w:tblCellMar>
        <w:tblLook w:val="0000" w:firstRow="0" w:lastRow="0" w:firstColumn="0" w:lastColumn="0" w:noHBand="0" w:noVBand="0"/>
      </w:tblPr>
      <w:tblGrid>
        <w:gridCol w:w="4525"/>
        <w:gridCol w:w="1429"/>
        <w:gridCol w:w="1843"/>
        <w:gridCol w:w="1994"/>
      </w:tblGrid>
      <w:tr w:rsidR="00A8238B" w:rsidRPr="00CB4ECA" w:rsidTr="00A74DDF">
        <w:trPr>
          <w:trHeight w:hRule="exact" w:val="312"/>
        </w:trPr>
        <w:tc>
          <w:tcPr>
            <w:tcW w:w="4525" w:type="dxa"/>
            <w:vMerge w:val="restart"/>
            <w:tcBorders>
              <w:top w:val="single" w:sz="4" w:space="0" w:color="auto"/>
              <w:left w:val="single" w:sz="4" w:space="0" w:color="auto"/>
              <w:bottom w:val="nil"/>
              <w:right w:val="nil"/>
            </w:tcBorders>
            <w:shd w:val="clear" w:color="auto" w:fill="FFFFFF"/>
            <w:vAlign w:val="center"/>
          </w:tcPr>
          <w:p w:rsidR="00A8238B" w:rsidRPr="00CB4ECA" w:rsidRDefault="00A8238B" w:rsidP="00A8238B">
            <w:pPr>
              <w:widowControl w:val="0"/>
              <w:spacing w:after="0" w:line="240" w:lineRule="exact"/>
              <w:jc w:val="center"/>
              <w:rPr>
                <w:rFonts w:ascii="Times New Roman" w:eastAsia="Times New Roman" w:hAnsi="Times New Roman"/>
                <w:spacing w:val="1"/>
                <w:sz w:val="24"/>
                <w:szCs w:val="24"/>
              </w:rPr>
            </w:pPr>
            <w:r w:rsidRPr="00CB4ECA">
              <w:rPr>
                <w:rFonts w:ascii="Times New Roman" w:eastAsia="Times New Roman" w:hAnsi="Times New Roman"/>
                <w:color w:val="000000"/>
                <w:spacing w:val="1"/>
                <w:sz w:val="24"/>
                <w:szCs w:val="24"/>
              </w:rPr>
              <w:t>Структурное подразделение</w:t>
            </w:r>
          </w:p>
        </w:tc>
        <w:tc>
          <w:tcPr>
            <w:tcW w:w="1429" w:type="dxa"/>
            <w:vMerge w:val="restart"/>
            <w:tcBorders>
              <w:top w:val="single" w:sz="4" w:space="0" w:color="auto"/>
              <w:left w:val="single" w:sz="4" w:space="0" w:color="auto"/>
              <w:bottom w:val="nil"/>
              <w:right w:val="nil"/>
            </w:tcBorders>
            <w:shd w:val="clear" w:color="auto" w:fill="FFFFFF"/>
            <w:vAlign w:val="center"/>
          </w:tcPr>
          <w:p w:rsidR="00A8238B" w:rsidRPr="00CB4ECA" w:rsidRDefault="00A8238B" w:rsidP="00A8238B">
            <w:pPr>
              <w:widowControl w:val="0"/>
              <w:spacing w:after="60" w:line="240" w:lineRule="exact"/>
              <w:jc w:val="center"/>
              <w:rPr>
                <w:rFonts w:ascii="Times New Roman" w:eastAsia="Times New Roman" w:hAnsi="Times New Roman"/>
                <w:spacing w:val="1"/>
                <w:sz w:val="24"/>
                <w:szCs w:val="24"/>
              </w:rPr>
            </w:pPr>
            <w:r w:rsidRPr="00CB4ECA">
              <w:rPr>
                <w:rFonts w:ascii="Times New Roman" w:eastAsia="Times New Roman" w:hAnsi="Times New Roman"/>
                <w:color w:val="000000"/>
                <w:spacing w:val="1"/>
                <w:sz w:val="24"/>
                <w:szCs w:val="24"/>
              </w:rPr>
              <w:t>Всего</w:t>
            </w:r>
          </w:p>
          <w:p w:rsidR="00A8238B" w:rsidRPr="00CB4ECA" w:rsidRDefault="00A8238B" w:rsidP="00A8238B">
            <w:pPr>
              <w:widowControl w:val="0"/>
              <w:spacing w:before="60" w:after="0" w:line="240" w:lineRule="exact"/>
              <w:jc w:val="center"/>
              <w:rPr>
                <w:rFonts w:ascii="Times New Roman" w:eastAsia="Times New Roman" w:hAnsi="Times New Roman"/>
                <w:spacing w:val="1"/>
                <w:sz w:val="24"/>
                <w:szCs w:val="24"/>
              </w:rPr>
            </w:pPr>
            <w:r w:rsidRPr="00CB4ECA">
              <w:rPr>
                <w:rFonts w:ascii="Times New Roman" w:eastAsia="Times New Roman" w:hAnsi="Times New Roman"/>
                <w:color w:val="000000"/>
                <w:spacing w:val="1"/>
                <w:sz w:val="24"/>
                <w:szCs w:val="24"/>
              </w:rPr>
              <w:t>ППС</w:t>
            </w:r>
          </w:p>
        </w:tc>
        <w:tc>
          <w:tcPr>
            <w:tcW w:w="3837" w:type="dxa"/>
            <w:gridSpan w:val="2"/>
            <w:tcBorders>
              <w:top w:val="single" w:sz="4" w:space="0" w:color="auto"/>
              <w:left w:val="single" w:sz="4" w:space="0" w:color="auto"/>
              <w:bottom w:val="nil"/>
              <w:right w:val="single" w:sz="4" w:space="0" w:color="auto"/>
            </w:tcBorders>
            <w:shd w:val="clear" w:color="auto" w:fill="FFFFFF"/>
            <w:vAlign w:val="bottom"/>
          </w:tcPr>
          <w:p w:rsidR="00A8238B" w:rsidRPr="00CB4ECA" w:rsidRDefault="00A8238B" w:rsidP="00A8238B">
            <w:pPr>
              <w:widowControl w:val="0"/>
              <w:spacing w:after="0" w:line="240" w:lineRule="exact"/>
              <w:jc w:val="center"/>
              <w:rPr>
                <w:rFonts w:ascii="Times New Roman" w:eastAsia="Times New Roman" w:hAnsi="Times New Roman"/>
                <w:spacing w:val="1"/>
                <w:sz w:val="24"/>
                <w:szCs w:val="24"/>
              </w:rPr>
            </w:pPr>
            <w:r w:rsidRPr="00CB4ECA">
              <w:rPr>
                <w:rFonts w:ascii="Times New Roman" w:eastAsia="Times New Roman" w:hAnsi="Times New Roman"/>
                <w:color w:val="000000"/>
                <w:spacing w:val="1"/>
                <w:sz w:val="24"/>
                <w:szCs w:val="24"/>
              </w:rPr>
              <w:t>В том числе:</w:t>
            </w:r>
          </w:p>
        </w:tc>
      </w:tr>
      <w:tr w:rsidR="00A8238B" w:rsidRPr="00CB4ECA" w:rsidTr="00A74DDF">
        <w:trPr>
          <w:trHeight w:hRule="exact" w:val="610"/>
        </w:trPr>
        <w:tc>
          <w:tcPr>
            <w:tcW w:w="4525" w:type="dxa"/>
            <w:vMerge/>
            <w:tcBorders>
              <w:top w:val="nil"/>
              <w:left w:val="single" w:sz="4" w:space="0" w:color="auto"/>
              <w:bottom w:val="nil"/>
              <w:right w:val="nil"/>
            </w:tcBorders>
            <w:shd w:val="clear" w:color="auto" w:fill="FFFFFF"/>
            <w:vAlign w:val="center"/>
          </w:tcPr>
          <w:p w:rsidR="00A8238B" w:rsidRPr="00CB4ECA" w:rsidRDefault="00A8238B" w:rsidP="00A8238B">
            <w:pPr>
              <w:widowControl w:val="0"/>
              <w:spacing w:after="0" w:line="240" w:lineRule="exact"/>
              <w:jc w:val="center"/>
              <w:rPr>
                <w:rFonts w:ascii="Times New Roman" w:eastAsia="Times New Roman" w:hAnsi="Times New Roman"/>
                <w:spacing w:val="1"/>
                <w:sz w:val="24"/>
                <w:szCs w:val="24"/>
              </w:rPr>
            </w:pPr>
          </w:p>
        </w:tc>
        <w:tc>
          <w:tcPr>
            <w:tcW w:w="1429" w:type="dxa"/>
            <w:vMerge/>
            <w:tcBorders>
              <w:top w:val="nil"/>
              <w:left w:val="single" w:sz="4" w:space="0" w:color="auto"/>
              <w:bottom w:val="nil"/>
              <w:right w:val="nil"/>
            </w:tcBorders>
            <w:shd w:val="clear" w:color="auto" w:fill="FFFFFF"/>
            <w:vAlign w:val="center"/>
          </w:tcPr>
          <w:p w:rsidR="00A8238B" w:rsidRPr="00CB4ECA" w:rsidRDefault="00A8238B" w:rsidP="00A8238B">
            <w:pPr>
              <w:widowControl w:val="0"/>
              <w:spacing w:after="0" w:line="240" w:lineRule="exact"/>
              <w:jc w:val="center"/>
              <w:rPr>
                <w:rFonts w:ascii="Times New Roman" w:eastAsia="Times New Roman" w:hAnsi="Times New Roman"/>
                <w:spacing w:val="1"/>
                <w:sz w:val="24"/>
                <w:szCs w:val="24"/>
              </w:rPr>
            </w:pPr>
          </w:p>
        </w:tc>
        <w:tc>
          <w:tcPr>
            <w:tcW w:w="1843" w:type="dxa"/>
            <w:tcBorders>
              <w:top w:val="single" w:sz="4" w:space="0" w:color="auto"/>
              <w:left w:val="single" w:sz="4" w:space="0" w:color="auto"/>
              <w:bottom w:val="nil"/>
              <w:right w:val="nil"/>
            </w:tcBorders>
            <w:shd w:val="clear" w:color="auto" w:fill="FFFFFF"/>
            <w:vAlign w:val="bottom"/>
          </w:tcPr>
          <w:p w:rsidR="00A8238B" w:rsidRPr="00CB4ECA" w:rsidRDefault="00A8238B" w:rsidP="00A8238B">
            <w:pPr>
              <w:widowControl w:val="0"/>
              <w:spacing w:after="120" w:line="240" w:lineRule="exact"/>
              <w:jc w:val="center"/>
              <w:rPr>
                <w:rFonts w:ascii="Times New Roman" w:eastAsia="Times New Roman" w:hAnsi="Times New Roman"/>
                <w:spacing w:val="1"/>
                <w:sz w:val="24"/>
                <w:szCs w:val="24"/>
              </w:rPr>
            </w:pPr>
            <w:r w:rsidRPr="00CB4ECA">
              <w:rPr>
                <w:rFonts w:ascii="Times New Roman" w:eastAsia="Times New Roman" w:hAnsi="Times New Roman"/>
                <w:color w:val="000000"/>
                <w:spacing w:val="1"/>
                <w:sz w:val="24"/>
                <w:szCs w:val="24"/>
              </w:rPr>
              <w:t>докторов</w:t>
            </w:r>
          </w:p>
          <w:p w:rsidR="00A8238B" w:rsidRPr="00CB4ECA" w:rsidRDefault="00A8238B" w:rsidP="00A8238B">
            <w:pPr>
              <w:widowControl w:val="0"/>
              <w:spacing w:before="120" w:after="0" w:line="240" w:lineRule="exact"/>
              <w:jc w:val="center"/>
              <w:rPr>
                <w:rFonts w:ascii="Times New Roman" w:eastAsia="Times New Roman" w:hAnsi="Times New Roman"/>
                <w:spacing w:val="1"/>
                <w:sz w:val="24"/>
                <w:szCs w:val="24"/>
              </w:rPr>
            </w:pPr>
            <w:r w:rsidRPr="00CB4ECA">
              <w:rPr>
                <w:rFonts w:ascii="Times New Roman" w:eastAsia="Times New Roman" w:hAnsi="Times New Roman"/>
                <w:color w:val="000000"/>
                <w:spacing w:val="1"/>
                <w:sz w:val="24"/>
                <w:szCs w:val="24"/>
              </w:rPr>
              <w:t>наук</w:t>
            </w:r>
          </w:p>
        </w:tc>
        <w:tc>
          <w:tcPr>
            <w:tcW w:w="1994" w:type="dxa"/>
            <w:tcBorders>
              <w:top w:val="single" w:sz="4" w:space="0" w:color="auto"/>
              <w:left w:val="single" w:sz="4" w:space="0" w:color="auto"/>
              <w:bottom w:val="nil"/>
              <w:right w:val="single" w:sz="4" w:space="0" w:color="auto"/>
            </w:tcBorders>
            <w:shd w:val="clear" w:color="auto" w:fill="FFFFFF"/>
            <w:vAlign w:val="bottom"/>
          </w:tcPr>
          <w:p w:rsidR="00A8238B" w:rsidRPr="00CB4ECA" w:rsidRDefault="00A8238B" w:rsidP="00A8238B">
            <w:pPr>
              <w:widowControl w:val="0"/>
              <w:spacing w:after="120" w:line="240" w:lineRule="exact"/>
              <w:jc w:val="center"/>
              <w:rPr>
                <w:rFonts w:ascii="Times New Roman" w:eastAsia="Times New Roman" w:hAnsi="Times New Roman"/>
                <w:spacing w:val="1"/>
                <w:sz w:val="24"/>
                <w:szCs w:val="24"/>
              </w:rPr>
            </w:pPr>
            <w:r w:rsidRPr="00CB4ECA">
              <w:rPr>
                <w:rFonts w:ascii="Times New Roman" w:eastAsia="Times New Roman" w:hAnsi="Times New Roman"/>
                <w:color w:val="000000"/>
                <w:spacing w:val="1"/>
                <w:sz w:val="24"/>
                <w:szCs w:val="24"/>
              </w:rPr>
              <w:t>кандидатов</w:t>
            </w:r>
          </w:p>
          <w:p w:rsidR="00A8238B" w:rsidRPr="00CB4ECA" w:rsidRDefault="00A8238B" w:rsidP="00A8238B">
            <w:pPr>
              <w:widowControl w:val="0"/>
              <w:spacing w:before="120" w:after="0" w:line="240" w:lineRule="exact"/>
              <w:jc w:val="center"/>
              <w:rPr>
                <w:rFonts w:ascii="Times New Roman" w:eastAsia="Times New Roman" w:hAnsi="Times New Roman"/>
                <w:spacing w:val="1"/>
                <w:sz w:val="24"/>
                <w:szCs w:val="24"/>
              </w:rPr>
            </w:pPr>
            <w:r w:rsidRPr="00CB4ECA">
              <w:rPr>
                <w:rFonts w:ascii="Times New Roman" w:eastAsia="Times New Roman" w:hAnsi="Times New Roman"/>
                <w:color w:val="000000"/>
                <w:spacing w:val="1"/>
                <w:sz w:val="24"/>
                <w:szCs w:val="24"/>
              </w:rPr>
              <w:t>наук</w:t>
            </w:r>
          </w:p>
        </w:tc>
      </w:tr>
      <w:tr w:rsidR="00A8238B" w:rsidRPr="00CB4ECA" w:rsidTr="00A74DDF">
        <w:trPr>
          <w:trHeight w:hRule="exact" w:val="307"/>
        </w:trPr>
        <w:tc>
          <w:tcPr>
            <w:tcW w:w="4525" w:type="dxa"/>
            <w:tcBorders>
              <w:top w:val="single" w:sz="4" w:space="0" w:color="auto"/>
              <w:left w:val="single" w:sz="4" w:space="0" w:color="auto"/>
              <w:bottom w:val="nil"/>
              <w:right w:val="nil"/>
            </w:tcBorders>
            <w:shd w:val="clear" w:color="auto" w:fill="FFFFFF"/>
            <w:vAlign w:val="bottom"/>
          </w:tcPr>
          <w:p w:rsidR="00A8238B" w:rsidRPr="00CB4ECA" w:rsidRDefault="00A8238B" w:rsidP="00A74DDF">
            <w:pPr>
              <w:widowControl w:val="0"/>
              <w:spacing w:after="0" w:line="240" w:lineRule="exact"/>
              <w:rPr>
                <w:rFonts w:ascii="Times New Roman" w:eastAsia="Times New Roman" w:hAnsi="Times New Roman"/>
                <w:spacing w:val="1"/>
                <w:sz w:val="24"/>
                <w:szCs w:val="24"/>
              </w:rPr>
            </w:pPr>
            <w:r w:rsidRPr="00CB4ECA">
              <w:rPr>
                <w:rFonts w:ascii="Times New Roman" w:eastAsia="Times New Roman" w:hAnsi="Times New Roman"/>
                <w:color w:val="000000"/>
                <w:spacing w:val="1"/>
                <w:sz w:val="24"/>
                <w:szCs w:val="24"/>
              </w:rPr>
              <w:t>Морской факультет</w:t>
            </w:r>
          </w:p>
        </w:tc>
        <w:tc>
          <w:tcPr>
            <w:tcW w:w="1429" w:type="dxa"/>
            <w:tcBorders>
              <w:top w:val="single" w:sz="4" w:space="0" w:color="auto"/>
              <w:left w:val="single" w:sz="4" w:space="0" w:color="auto"/>
              <w:bottom w:val="nil"/>
              <w:right w:val="nil"/>
            </w:tcBorders>
            <w:shd w:val="clear" w:color="auto" w:fill="FFFFFF"/>
            <w:vAlign w:val="bottom"/>
          </w:tcPr>
          <w:p w:rsidR="00A8238B" w:rsidRPr="00CB4ECA" w:rsidRDefault="00CB4ECA" w:rsidP="00814312">
            <w:pPr>
              <w:widowControl w:val="0"/>
              <w:spacing w:after="0" w:line="240" w:lineRule="exact"/>
              <w:jc w:val="center"/>
              <w:rPr>
                <w:rFonts w:ascii="Times New Roman" w:eastAsia="Times New Roman" w:hAnsi="Times New Roman"/>
                <w:spacing w:val="1"/>
                <w:sz w:val="24"/>
                <w:szCs w:val="24"/>
              </w:rPr>
            </w:pPr>
            <w:r>
              <w:rPr>
                <w:rFonts w:ascii="Times New Roman" w:eastAsia="Times New Roman" w:hAnsi="Times New Roman"/>
                <w:color w:val="000000"/>
                <w:spacing w:val="1"/>
                <w:sz w:val="24"/>
                <w:szCs w:val="24"/>
              </w:rPr>
              <w:t>65</w:t>
            </w:r>
          </w:p>
        </w:tc>
        <w:tc>
          <w:tcPr>
            <w:tcW w:w="1843" w:type="dxa"/>
            <w:tcBorders>
              <w:top w:val="single" w:sz="4" w:space="0" w:color="auto"/>
              <w:left w:val="single" w:sz="4" w:space="0" w:color="auto"/>
              <w:bottom w:val="nil"/>
              <w:right w:val="nil"/>
            </w:tcBorders>
            <w:shd w:val="clear" w:color="auto" w:fill="FFFFFF"/>
            <w:vAlign w:val="bottom"/>
          </w:tcPr>
          <w:p w:rsidR="00A8238B" w:rsidRPr="00CB4ECA" w:rsidRDefault="00CB4ECA" w:rsidP="00A8238B">
            <w:pPr>
              <w:widowControl w:val="0"/>
              <w:spacing w:after="0" w:line="240" w:lineRule="exact"/>
              <w:jc w:val="center"/>
              <w:rPr>
                <w:rFonts w:ascii="Times New Roman" w:eastAsia="Times New Roman" w:hAnsi="Times New Roman"/>
                <w:spacing w:val="1"/>
                <w:sz w:val="24"/>
                <w:szCs w:val="24"/>
              </w:rPr>
            </w:pPr>
            <w:r>
              <w:rPr>
                <w:rFonts w:ascii="Times New Roman" w:eastAsia="Times New Roman" w:hAnsi="Times New Roman"/>
                <w:color w:val="000000"/>
                <w:spacing w:val="1"/>
                <w:sz w:val="24"/>
                <w:szCs w:val="24"/>
              </w:rPr>
              <w:t>3</w:t>
            </w:r>
          </w:p>
        </w:tc>
        <w:tc>
          <w:tcPr>
            <w:tcW w:w="1994" w:type="dxa"/>
            <w:tcBorders>
              <w:top w:val="single" w:sz="4" w:space="0" w:color="auto"/>
              <w:left w:val="single" w:sz="4" w:space="0" w:color="auto"/>
              <w:bottom w:val="nil"/>
              <w:right w:val="single" w:sz="4" w:space="0" w:color="auto"/>
            </w:tcBorders>
            <w:shd w:val="clear" w:color="auto" w:fill="FFFFFF"/>
            <w:vAlign w:val="bottom"/>
          </w:tcPr>
          <w:p w:rsidR="00A8238B" w:rsidRPr="00CB4ECA" w:rsidRDefault="00CB4ECA" w:rsidP="00A8238B">
            <w:pPr>
              <w:widowControl w:val="0"/>
              <w:spacing w:after="0" w:line="240" w:lineRule="exact"/>
              <w:jc w:val="center"/>
              <w:rPr>
                <w:rFonts w:ascii="Times New Roman" w:eastAsia="Times New Roman" w:hAnsi="Times New Roman"/>
                <w:spacing w:val="1"/>
                <w:sz w:val="24"/>
                <w:szCs w:val="24"/>
              </w:rPr>
            </w:pPr>
            <w:r>
              <w:rPr>
                <w:rFonts w:ascii="Times New Roman" w:eastAsia="Times New Roman" w:hAnsi="Times New Roman"/>
                <w:color w:val="000000"/>
                <w:spacing w:val="1"/>
                <w:sz w:val="24"/>
                <w:szCs w:val="24"/>
              </w:rPr>
              <w:t>26</w:t>
            </w:r>
          </w:p>
        </w:tc>
      </w:tr>
      <w:tr w:rsidR="00A8238B" w:rsidRPr="00CB4ECA" w:rsidTr="00A74DDF">
        <w:trPr>
          <w:trHeight w:hRule="exact" w:val="312"/>
        </w:trPr>
        <w:tc>
          <w:tcPr>
            <w:tcW w:w="4525" w:type="dxa"/>
            <w:tcBorders>
              <w:top w:val="single" w:sz="4" w:space="0" w:color="auto"/>
              <w:left w:val="single" w:sz="4" w:space="0" w:color="auto"/>
              <w:bottom w:val="nil"/>
              <w:right w:val="nil"/>
            </w:tcBorders>
            <w:shd w:val="clear" w:color="auto" w:fill="FFFFFF"/>
            <w:vAlign w:val="bottom"/>
          </w:tcPr>
          <w:p w:rsidR="00A8238B" w:rsidRPr="00CB4ECA" w:rsidRDefault="00A8238B" w:rsidP="00A74DDF">
            <w:pPr>
              <w:widowControl w:val="0"/>
              <w:spacing w:after="0" w:line="240" w:lineRule="exact"/>
              <w:rPr>
                <w:rFonts w:ascii="Times New Roman" w:eastAsia="Times New Roman" w:hAnsi="Times New Roman"/>
                <w:spacing w:val="1"/>
                <w:sz w:val="24"/>
                <w:szCs w:val="24"/>
              </w:rPr>
            </w:pPr>
            <w:r w:rsidRPr="00CB4ECA">
              <w:rPr>
                <w:rFonts w:ascii="Times New Roman" w:eastAsia="Times New Roman" w:hAnsi="Times New Roman"/>
                <w:color w:val="000000"/>
                <w:spacing w:val="1"/>
                <w:sz w:val="24"/>
                <w:szCs w:val="24"/>
              </w:rPr>
              <w:t>Технологический факультет</w:t>
            </w:r>
          </w:p>
        </w:tc>
        <w:tc>
          <w:tcPr>
            <w:tcW w:w="1429" w:type="dxa"/>
            <w:tcBorders>
              <w:top w:val="single" w:sz="4" w:space="0" w:color="auto"/>
              <w:left w:val="single" w:sz="4" w:space="0" w:color="auto"/>
              <w:bottom w:val="nil"/>
              <w:right w:val="nil"/>
            </w:tcBorders>
            <w:shd w:val="clear" w:color="auto" w:fill="FFFFFF"/>
            <w:vAlign w:val="bottom"/>
          </w:tcPr>
          <w:p w:rsidR="00A8238B" w:rsidRPr="00CB4ECA" w:rsidRDefault="00CB4ECA" w:rsidP="00A8238B">
            <w:pPr>
              <w:widowControl w:val="0"/>
              <w:spacing w:after="0" w:line="240" w:lineRule="exact"/>
              <w:jc w:val="center"/>
              <w:rPr>
                <w:rFonts w:ascii="Times New Roman" w:eastAsia="Times New Roman" w:hAnsi="Times New Roman"/>
                <w:spacing w:val="1"/>
                <w:sz w:val="24"/>
                <w:szCs w:val="24"/>
              </w:rPr>
            </w:pPr>
            <w:r>
              <w:rPr>
                <w:rFonts w:ascii="Times New Roman" w:eastAsia="Times New Roman" w:hAnsi="Times New Roman"/>
                <w:color w:val="000000"/>
                <w:spacing w:val="1"/>
                <w:sz w:val="24"/>
                <w:szCs w:val="24"/>
              </w:rPr>
              <w:t>61</w:t>
            </w:r>
          </w:p>
        </w:tc>
        <w:tc>
          <w:tcPr>
            <w:tcW w:w="1843" w:type="dxa"/>
            <w:tcBorders>
              <w:top w:val="single" w:sz="4" w:space="0" w:color="auto"/>
              <w:left w:val="single" w:sz="4" w:space="0" w:color="auto"/>
              <w:bottom w:val="nil"/>
              <w:right w:val="nil"/>
            </w:tcBorders>
            <w:shd w:val="clear" w:color="auto" w:fill="FFFFFF"/>
            <w:vAlign w:val="bottom"/>
          </w:tcPr>
          <w:p w:rsidR="00A8238B" w:rsidRPr="00CB4ECA" w:rsidRDefault="00A8238B" w:rsidP="00A8238B">
            <w:pPr>
              <w:widowControl w:val="0"/>
              <w:spacing w:after="0" w:line="240" w:lineRule="exact"/>
              <w:jc w:val="center"/>
              <w:rPr>
                <w:rFonts w:ascii="Times New Roman" w:eastAsia="Times New Roman" w:hAnsi="Times New Roman"/>
                <w:spacing w:val="1"/>
                <w:sz w:val="24"/>
                <w:szCs w:val="24"/>
              </w:rPr>
            </w:pPr>
            <w:r w:rsidRPr="00CB4ECA">
              <w:rPr>
                <w:rFonts w:ascii="Times New Roman" w:eastAsia="Times New Roman" w:hAnsi="Times New Roman"/>
                <w:color w:val="000000"/>
                <w:spacing w:val="1"/>
                <w:sz w:val="24"/>
                <w:szCs w:val="24"/>
              </w:rPr>
              <w:t>10</w:t>
            </w:r>
          </w:p>
        </w:tc>
        <w:tc>
          <w:tcPr>
            <w:tcW w:w="1994" w:type="dxa"/>
            <w:tcBorders>
              <w:top w:val="single" w:sz="4" w:space="0" w:color="auto"/>
              <w:left w:val="single" w:sz="4" w:space="0" w:color="auto"/>
              <w:bottom w:val="nil"/>
              <w:right w:val="single" w:sz="4" w:space="0" w:color="auto"/>
            </w:tcBorders>
            <w:shd w:val="clear" w:color="auto" w:fill="FFFFFF"/>
            <w:vAlign w:val="bottom"/>
          </w:tcPr>
          <w:p w:rsidR="00A8238B" w:rsidRPr="00CB4ECA" w:rsidRDefault="00CB4ECA" w:rsidP="00A8238B">
            <w:pPr>
              <w:widowControl w:val="0"/>
              <w:spacing w:after="0" w:line="240" w:lineRule="exact"/>
              <w:jc w:val="center"/>
              <w:rPr>
                <w:rFonts w:ascii="Times New Roman" w:eastAsia="Times New Roman" w:hAnsi="Times New Roman"/>
                <w:spacing w:val="1"/>
                <w:sz w:val="24"/>
                <w:szCs w:val="24"/>
              </w:rPr>
            </w:pPr>
            <w:r>
              <w:rPr>
                <w:rFonts w:ascii="Times New Roman" w:eastAsia="Times New Roman" w:hAnsi="Times New Roman"/>
                <w:color w:val="000000"/>
                <w:spacing w:val="1"/>
                <w:sz w:val="24"/>
                <w:szCs w:val="24"/>
              </w:rPr>
              <w:t>30</w:t>
            </w:r>
          </w:p>
        </w:tc>
      </w:tr>
      <w:tr w:rsidR="00A8238B" w:rsidRPr="00A8238B" w:rsidTr="00A74DDF">
        <w:trPr>
          <w:trHeight w:hRule="exact" w:val="317"/>
        </w:trPr>
        <w:tc>
          <w:tcPr>
            <w:tcW w:w="4525" w:type="dxa"/>
            <w:tcBorders>
              <w:top w:val="single" w:sz="4" w:space="0" w:color="auto"/>
              <w:left w:val="single" w:sz="4" w:space="0" w:color="auto"/>
              <w:bottom w:val="single" w:sz="4" w:space="0" w:color="auto"/>
              <w:right w:val="nil"/>
            </w:tcBorders>
            <w:shd w:val="clear" w:color="auto" w:fill="FFFFFF"/>
            <w:vAlign w:val="bottom"/>
          </w:tcPr>
          <w:p w:rsidR="00A8238B" w:rsidRPr="00CB4ECA" w:rsidRDefault="00A8238B" w:rsidP="00A74DDF">
            <w:pPr>
              <w:widowControl w:val="0"/>
              <w:spacing w:after="0" w:line="240" w:lineRule="exact"/>
              <w:rPr>
                <w:rFonts w:ascii="Times New Roman" w:eastAsia="Times New Roman" w:hAnsi="Times New Roman"/>
                <w:spacing w:val="1"/>
                <w:sz w:val="24"/>
                <w:szCs w:val="24"/>
              </w:rPr>
            </w:pPr>
            <w:r w:rsidRPr="00CB4ECA">
              <w:rPr>
                <w:rFonts w:ascii="Times New Roman" w:eastAsia="Times New Roman" w:hAnsi="Times New Roman"/>
                <w:color w:val="000000"/>
                <w:spacing w:val="1"/>
                <w:sz w:val="24"/>
                <w:szCs w:val="24"/>
              </w:rPr>
              <w:t>Всего по КГМТУ</w:t>
            </w:r>
          </w:p>
        </w:tc>
        <w:tc>
          <w:tcPr>
            <w:tcW w:w="1429" w:type="dxa"/>
            <w:tcBorders>
              <w:top w:val="single" w:sz="4" w:space="0" w:color="auto"/>
              <w:left w:val="single" w:sz="4" w:space="0" w:color="auto"/>
              <w:bottom w:val="single" w:sz="4" w:space="0" w:color="auto"/>
              <w:right w:val="nil"/>
            </w:tcBorders>
            <w:shd w:val="clear" w:color="auto" w:fill="FFFFFF"/>
            <w:vAlign w:val="bottom"/>
          </w:tcPr>
          <w:p w:rsidR="00A8238B" w:rsidRPr="00CB4ECA" w:rsidRDefault="00CB4ECA" w:rsidP="00814312">
            <w:pPr>
              <w:widowControl w:val="0"/>
              <w:spacing w:after="0" w:line="240" w:lineRule="exact"/>
              <w:jc w:val="center"/>
              <w:rPr>
                <w:rFonts w:ascii="Times New Roman" w:eastAsia="Times New Roman" w:hAnsi="Times New Roman"/>
                <w:spacing w:val="1"/>
                <w:sz w:val="24"/>
                <w:szCs w:val="24"/>
              </w:rPr>
            </w:pPr>
            <w:r>
              <w:rPr>
                <w:rFonts w:ascii="Times New Roman" w:eastAsia="Times New Roman" w:hAnsi="Times New Roman"/>
                <w:spacing w:val="1"/>
                <w:sz w:val="24"/>
                <w:szCs w:val="24"/>
              </w:rPr>
              <w:t>126</w:t>
            </w:r>
          </w:p>
        </w:tc>
        <w:tc>
          <w:tcPr>
            <w:tcW w:w="1843" w:type="dxa"/>
            <w:tcBorders>
              <w:top w:val="single" w:sz="4" w:space="0" w:color="auto"/>
              <w:left w:val="single" w:sz="4" w:space="0" w:color="auto"/>
              <w:bottom w:val="single" w:sz="4" w:space="0" w:color="auto"/>
              <w:right w:val="nil"/>
            </w:tcBorders>
            <w:shd w:val="clear" w:color="auto" w:fill="FFFFFF"/>
            <w:vAlign w:val="bottom"/>
          </w:tcPr>
          <w:p w:rsidR="00A8238B" w:rsidRPr="00CB4ECA" w:rsidRDefault="00A8238B" w:rsidP="00CB4ECA">
            <w:pPr>
              <w:widowControl w:val="0"/>
              <w:spacing w:after="0" w:line="240" w:lineRule="exact"/>
              <w:jc w:val="center"/>
              <w:rPr>
                <w:rFonts w:ascii="Times New Roman" w:eastAsia="Times New Roman" w:hAnsi="Times New Roman"/>
                <w:spacing w:val="1"/>
                <w:sz w:val="24"/>
                <w:szCs w:val="24"/>
              </w:rPr>
            </w:pPr>
            <w:r w:rsidRPr="00CB4ECA">
              <w:rPr>
                <w:rFonts w:ascii="Times New Roman" w:eastAsia="Times New Roman" w:hAnsi="Times New Roman"/>
                <w:color w:val="000000"/>
                <w:spacing w:val="1"/>
                <w:sz w:val="24"/>
                <w:szCs w:val="24"/>
              </w:rPr>
              <w:t>1</w:t>
            </w:r>
            <w:r w:rsidR="00CB4ECA">
              <w:rPr>
                <w:rFonts w:ascii="Times New Roman" w:eastAsia="Times New Roman" w:hAnsi="Times New Roman"/>
                <w:color w:val="000000"/>
                <w:spacing w:val="1"/>
                <w:sz w:val="24"/>
                <w:szCs w:val="24"/>
              </w:rPr>
              <w:t>3</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bottom"/>
          </w:tcPr>
          <w:p w:rsidR="00A8238B" w:rsidRPr="008C2115" w:rsidRDefault="00CB4ECA" w:rsidP="00A8238B">
            <w:pPr>
              <w:widowControl w:val="0"/>
              <w:spacing w:after="0" w:line="240" w:lineRule="exact"/>
              <w:jc w:val="center"/>
              <w:rPr>
                <w:rFonts w:ascii="Times New Roman" w:eastAsia="Times New Roman" w:hAnsi="Times New Roman"/>
                <w:spacing w:val="1"/>
                <w:sz w:val="24"/>
                <w:szCs w:val="24"/>
              </w:rPr>
            </w:pPr>
            <w:r>
              <w:rPr>
                <w:rFonts w:ascii="Times New Roman" w:eastAsia="Times New Roman" w:hAnsi="Times New Roman"/>
                <w:color w:val="000000"/>
                <w:spacing w:val="1"/>
                <w:sz w:val="24"/>
                <w:szCs w:val="24"/>
              </w:rPr>
              <w:t>56</w:t>
            </w:r>
            <w:bookmarkStart w:id="7" w:name="_GoBack"/>
            <w:bookmarkEnd w:id="7"/>
          </w:p>
        </w:tc>
      </w:tr>
    </w:tbl>
    <w:p w:rsidR="00077128" w:rsidRDefault="00077128" w:rsidP="00354B76">
      <w:pPr>
        <w:pStyle w:val="2"/>
        <w:shd w:val="clear" w:color="auto" w:fill="auto"/>
        <w:spacing w:before="0"/>
        <w:ind w:left="20" w:right="40" w:firstLine="400"/>
        <w:jc w:val="both"/>
      </w:pPr>
    </w:p>
    <w:p w:rsidR="00A8238B" w:rsidRDefault="00A8238B" w:rsidP="00354B76">
      <w:pPr>
        <w:pStyle w:val="2"/>
        <w:shd w:val="clear" w:color="auto" w:fill="auto"/>
        <w:spacing w:before="0"/>
        <w:ind w:left="20" w:right="40" w:firstLine="400"/>
        <w:jc w:val="both"/>
      </w:pPr>
    </w:p>
    <w:p w:rsidR="000A3431" w:rsidRPr="003442B5" w:rsidRDefault="000A3431" w:rsidP="000A3431">
      <w:pPr>
        <w:pStyle w:val="2"/>
        <w:ind w:right="40" w:firstLine="400"/>
        <w:jc w:val="both"/>
        <w:rPr>
          <w:color w:val="000000"/>
          <w:sz w:val="24"/>
          <w:szCs w:val="24"/>
        </w:rPr>
      </w:pPr>
      <w:r w:rsidRPr="003442B5">
        <w:rPr>
          <w:color w:val="000000"/>
          <w:sz w:val="24"/>
          <w:szCs w:val="24"/>
        </w:rPr>
        <w:t>В соответствии с Уставом КГМТУ научная деятельность осуществляется в университете в следующих основных формах:</w:t>
      </w:r>
    </w:p>
    <w:p w:rsidR="000A3431" w:rsidRPr="003442B5" w:rsidRDefault="000A3431" w:rsidP="000A3431">
      <w:pPr>
        <w:pStyle w:val="2"/>
        <w:numPr>
          <w:ilvl w:val="0"/>
          <w:numId w:val="20"/>
        </w:numPr>
        <w:ind w:left="760" w:right="40"/>
        <w:rPr>
          <w:color w:val="000000"/>
          <w:sz w:val="24"/>
          <w:szCs w:val="24"/>
        </w:rPr>
      </w:pPr>
      <w:r w:rsidRPr="003442B5">
        <w:rPr>
          <w:color w:val="000000"/>
          <w:sz w:val="24"/>
          <w:szCs w:val="24"/>
        </w:rPr>
        <w:t>Выполнение научно-исследовательских работ.</w:t>
      </w:r>
    </w:p>
    <w:p w:rsidR="000A3431" w:rsidRPr="003442B5" w:rsidRDefault="000A3431" w:rsidP="000A3431">
      <w:pPr>
        <w:pStyle w:val="2"/>
        <w:numPr>
          <w:ilvl w:val="0"/>
          <w:numId w:val="20"/>
        </w:numPr>
        <w:ind w:left="760" w:right="40"/>
        <w:jc w:val="both"/>
        <w:rPr>
          <w:color w:val="000000"/>
          <w:sz w:val="24"/>
          <w:szCs w:val="24"/>
        </w:rPr>
      </w:pPr>
      <w:r w:rsidRPr="003442B5">
        <w:rPr>
          <w:color w:val="000000"/>
          <w:sz w:val="24"/>
          <w:szCs w:val="24"/>
        </w:rPr>
        <w:t>Подготовка и подача заявок на участие в программах, проектах, конкурсах с внешним финансированием.</w:t>
      </w:r>
    </w:p>
    <w:p w:rsidR="000A3431" w:rsidRPr="003442B5" w:rsidRDefault="000A3431" w:rsidP="000A3431">
      <w:pPr>
        <w:pStyle w:val="2"/>
        <w:numPr>
          <w:ilvl w:val="0"/>
          <w:numId w:val="20"/>
        </w:numPr>
        <w:ind w:left="760" w:right="40"/>
        <w:rPr>
          <w:color w:val="000000"/>
          <w:sz w:val="24"/>
          <w:szCs w:val="24"/>
        </w:rPr>
      </w:pPr>
      <w:r w:rsidRPr="003442B5">
        <w:rPr>
          <w:color w:val="000000"/>
          <w:sz w:val="24"/>
          <w:szCs w:val="24"/>
        </w:rPr>
        <w:t>Публикационная деятельность.</w:t>
      </w:r>
    </w:p>
    <w:p w:rsidR="000A3431" w:rsidRPr="003442B5" w:rsidRDefault="000A3431" w:rsidP="000A3431">
      <w:pPr>
        <w:pStyle w:val="2"/>
        <w:numPr>
          <w:ilvl w:val="0"/>
          <w:numId w:val="20"/>
        </w:numPr>
        <w:ind w:left="760" w:right="40"/>
        <w:rPr>
          <w:color w:val="000000"/>
          <w:sz w:val="24"/>
          <w:szCs w:val="24"/>
        </w:rPr>
      </w:pPr>
      <w:r w:rsidRPr="003442B5">
        <w:rPr>
          <w:color w:val="000000"/>
          <w:sz w:val="24"/>
          <w:szCs w:val="24"/>
        </w:rPr>
        <w:t>Выполнение научно-технических разработок.</w:t>
      </w:r>
    </w:p>
    <w:p w:rsidR="000A3431" w:rsidRPr="003442B5" w:rsidRDefault="000A3431" w:rsidP="000A3431">
      <w:pPr>
        <w:pStyle w:val="2"/>
        <w:numPr>
          <w:ilvl w:val="0"/>
          <w:numId w:val="20"/>
        </w:numPr>
        <w:ind w:left="760" w:right="40"/>
        <w:rPr>
          <w:color w:val="000000"/>
          <w:sz w:val="24"/>
          <w:szCs w:val="24"/>
        </w:rPr>
      </w:pPr>
      <w:r w:rsidRPr="003442B5">
        <w:rPr>
          <w:color w:val="000000"/>
          <w:sz w:val="24"/>
          <w:szCs w:val="24"/>
        </w:rPr>
        <w:t>Повышение квалификации ППС.</w:t>
      </w:r>
    </w:p>
    <w:p w:rsidR="000A3431" w:rsidRPr="003442B5" w:rsidRDefault="000A3431" w:rsidP="000A3431">
      <w:pPr>
        <w:pStyle w:val="2"/>
        <w:numPr>
          <w:ilvl w:val="0"/>
          <w:numId w:val="20"/>
        </w:numPr>
        <w:ind w:left="760" w:right="40"/>
        <w:rPr>
          <w:color w:val="000000"/>
          <w:sz w:val="24"/>
          <w:szCs w:val="24"/>
        </w:rPr>
      </w:pPr>
      <w:r w:rsidRPr="003442B5">
        <w:rPr>
          <w:color w:val="000000"/>
          <w:sz w:val="24"/>
          <w:szCs w:val="24"/>
        </w:rPr>
        <w:t>Подготовка научно-педагогических кадров высшей квалификации.</w:t>
      </w:r>
    </w:p>
    <w:p w:rsidR="000A3431" w:rsidRPr="003442B5" w:rsidRDefault="000A3431" w:rsidP="000A3431">
      <w:pPr>
        <w:pStyle w:val="2"/>
        <w:numPr>
          <w:ilvl w:val="0"/>
          <w:numId w:val="20"/>
        </w:numPr>
        <w:ind w:left="760" w:right="40"/>
        <w:rPr>
          <w:color w:val="000000"/>
          <w:sz w:val="24"/>
          <w:szCs w:val="24"/>
        </w:rPr>
      </w:pPr>
      <w:r w:rsidRPr="003442B5">
        <w:rPr>
          <w:color w:val="000000"/>
          <w:sz w:val="24"/>
          <w:szCs w:val="24"/>
        </w:rPr>
        <w:t>Научно-исследовательская работа курсантов и студентов (</w:t>
      </w:r>
      <w:proofErr w:type="spellStart"/>
      <w:r w:rsidRPr="003442B5">
        <w:rPr>
          <w:color w:val="000000"/>
          <w:sz w:val="24"/>
          <w:szCs w:val="24"/>
        </w:rPr>
        <w:t>НИРКиС</w:t>
      </w:r>
      <w:proofErr w:type="spellEnd"/>
      <w:r w:rsidRPr="003442B5">
        <w:rPr>
          <w:color w:val="000000"/>
          <w:sz w:val="24"/>
          <w:szCs w:val="24"/>
        </w:rPr>
        <w:t>).</w:t>
      </w:r>
    </w:p>
    <w:p w:rsidR="000A3431" w:rsidRPr="003442B5" w:rsidRDefault="000A3431" w:rsidP="000A3431">
      <w:pPr>
        <w:pStyle w:val="2"/>
        <w:numPr>
          <w:ilvl w:val="0"/>
          <w:numId w:val="20"/>
        </w:numPr>
        <w:ind w:left="760" w:right="40"/>
        <w:jc w:val="both"/>
        <w:rPr>
          <w:color w:val="000000"/>
          <w:sz w:val="24"/>
          <w:szCs w:val="24"/>
        </w:rPr>
      </w:pPr>
      <w:r w:rsidRPr="003442B5">
        <w:rPr>
          <w:color w:val="000000"/>
          <w:sz w:val="24"/>
          <w:szCs w:val="24"/>
        </w:rPr>
        <w:t>Подготовка, проведение и участие научно-педагогических сотрудников в конференциях, семинарах, круглых столах и других научных мероприятиях.</w:t>
      </w:r>
    </w:p>
    <w:p w:rsidR="000A3431" w:rsidRPr="003442B5" w:rsidRDefault="000A3431" w:rsidP="000A3431">
      <w:pPr>
        <w:pStyle w:val="2"/>
        <w:numPr>
          <w:ilvl w:val="0"/>
          <w:numId w:val="20"/>
        </w:numPr>
        <w:ind w:left="760" w:right="40"/>
        <w:jc w:val="both"/>
        <w:rPr>
          <w:color w:val="000000"/>
          <w:sz w:val="24"/>
          <w:szCs w:val="24"/>
        </w:rPr>
      </w:pPr>
      <w:r w:rsidRPr="003442B5">
        <w:rPr>
          <w:sz w:val="24"/>
          <w:szCs w:val="24"/>
        </w:rPr>
        <w:t>Сотрудничество с научными организациями (в том числе и с ВУЗами).</w:t>
      </w:r>
    </w:p>
    <w:p w:rsidR="00A8238B" w:rsidRPr="003442B5" w:rsidRDefault="00A8238B" w:rsidP="00354B76">
      <w:pPr>
        <w:pStyle w:val="2"/>
        <w:shd w:val="clear" w:color="auto" w:fill="auto"/>
        <w:spacing w:before="0"/>
        <w:ind w:left="20" w:right="40" w:firstLine="400"/>
        <w:jc w:val="both"/>
        <w:rPr>
          <w:color w:val="000000"/>
          <w:sz w:val="24"/>
          <w:szCs w:val="24"/>
        </w:rPr>
      </w:pPr>
    </w:p>
    <w:p w:rsidR="00BB1496" w:rsidRPr="003442B5" w:rsidRDefault="00BB1496" w:rsidP="00BB1496">
      <w:pPr>
        <w:pStyle w:val="2"/>
        <w:shd w:val="clear" w:color="auto" w:fill="auto"/>
        <w:spacing w:before="0" w:line="276" w:lineRule="auto"/>
        <w:ind w:left="20" w:right="40" w:firstLine="400"/>
        <w:jc w:val="both"/>
        <w:rPr>
          <w:color w:val="000000"/>
          <w:sz w:val="24"/>
          <w:szCs w:val="24"/>
        </w:rPr>
      </w:pPr>
      <w:r w:rsidRPr="003442B5">
        <w:rPr>
          <w:color w:val="000000"/>
          <w:sz w:val="24"/>
          <w:szCs w:val="24"/>
        </w:rPr>
        <w:t xml:space="preserve">Для организации научной и инновационной деятельности в университете </w:t>
      </w:r>
      <w:r w:rsidR="00065DCD">
        <w:rPr>
          <w:color w:val="000000"/>
          <w:sz w:val="24"/>
          <w:szCs w:val="24"/>
        </w:rPr>
        <w:t xml:space="preserve">с </w:t>
      </w:r>
      <w:r w:rsidRPr="003442B5">
        <w:rPr>
          <w:color w:val="000000"/>
          <w:sz w:val="24"/>
          <w:szCs w:val="24"/>
        </w:rPr>
        <w:t xml:space="preserve"> декабр</w:t>
      </w:r>
      <w:r w:rsidR="00065DCD">
        <w:rPr>
          <w:color w:val="000000"/>
          <w:sz w:val="24"/>
          <w:szCs w:val="24"/>
        </w:rPr>
        <w:t>я</w:t>
      </w:r>
      <w:r w:rsidRPr="003442B5">
        <w:rPr>
          <w:color w:val="000000"/>
          <w:sz w:val="24"/>
          <w:szCs w:val="24"/>
        </w:rPr>
        <w:t xml:space="preserve"> 2015 года </w:t>
      </w:r>
      <w:r w:rsidR="00065DCD">
        <w:rPr>
          <w:color w:val="000000"/>
          <w:sz w:val="24"/>
          <w:szCs w:val="24"/>
        </w:rPr>
        <w:t xml:space="preserve">ведется активная работа по созданию соответствующих совещательных органов. Так в 2015 году </w:t>
      </w:r>
      <w:r w:rsidRPr="003442B5">
        <w:rPr>
          <w:color w:val="000000"/>
          <w:sz w:val="24"/>
          <w:szCs w:val="24"/>
        </w:rPr>
        <w:t>создан Научно-технический совет (НТС) КГМТУ</w:t>
      </w:r>
      <w:r w:rsidR="00065DCD">
        <w:rPr>
          <w:color w:val="000000"/>
          <w:sz w:val="24"/>
          <w:szCs w:val="24"/>
        </w:rPr>
        <w:t>, в 2016 г. – Совет молодых ученых, в 2017 г. – студенческое научное общество</w:t>
      </w:r>
      <w:r w:rsidRPr="003442B5">
        <w:rPr>
          <w:color w:val="000000"/>
          <w:sz w:val="24"/>
          <w:szCs w:val="24"/>
        </w:rPr>
        <w:t xml:space="preserve"> с соответствующими целями задачами и полномочиями.</w:t>
      </w:r>
    </w:p>
    <w:p w:rsidR="00731332" w:rsidRDefault="00BB1496" w:rsidP="00731332">
      <w:pPr>
        <w:pStyle w:val="af3"/>
        <w:shd w:val="clear" w:color="auto" w:fill="auto"/>
        <w:spacing w:before="0" w:line="276" w:lineRule="auto"/>
        <w:ind w:right="20" w:firstLine="560"/>
        <w:jc w:val="both"/>
        <w:rPr>
          <w:color w:val="000000"/>
          <w:spacing w:val="0"/>
          <w:sz w:val="24"/>
          <w:szCs w:val="24"/>
        </w:rPr>
      </w:pPr>
      <w:r w:rsidRPr="003442B5">
        <w:rPr>
          <w:color w:val="000000"/>
          <w:spacing w:val="0"/>
          <w:sz w:val="24"/>
          <w:szCs w:val="24"/>
        </w:rPr>
        <w:t>В 201</w:t>
      </w:r>
      <w:r w:rsidR="00731332">
        <w:rPr>
          <w:color w:val="000000"/>
          <w:spacing w:val="0"/>
          <w:sz w:val="24"/>
          <w:szCs w:val="24"/>
        </w:rPr>
        <w:t>7</w:t>
      </w:r>
      <w:r w:rsidRPr="003442B5">
        <w:rPr>
          <w:color w:val="000000"/>
          <w:spacing w:val="0"/>
          <w:sz w:val="24"/>
          <w:szCs w:val="24"/>
        </w:rPr>
        <w:t xml:space="preserve"> году основное внимание было уделено работам, выполняемым в рамках госзаказа по Тема</w:t>
      </w:r>
      <w:r w:rsidR="00731332">
        <w:rPr>
          <w:color w:val="000000"/>
          <w:spacing w:val="0"/>
          <w:sz w:val="24"/>
          <w:szCs w:val="24"/>
        </w:rPr>
        <w:t xml:space="preserve">тическому плану </w:t>
      </w:r>
      <w:proofErr w:type="spellStart"/>
      <w:r w:rsidR="00731332">
        <w:rPr>
          <w:color w:val="000000"/>
          <w:spacing w:val="0"/>
          <w:sz w:val="24"/>
          <w:szCs w:val="24"/>
        </w:rPr>
        <w:t>Росрыболовства</w:t>
      </w:r>
      <w:proofErr w:type="spellEnd"/>
      <w:r w:rsidR="00731332">
        <w:rPr>
          <w:color w:val="000000"/>
          <w:spacing w:val="0"/>
          <w:sz w:val="24"/>
          <w:szCs w:val="24"/>
        </w:rPr>
        <w:t>.</w:t>
      </w:r>
    </w:p>
    <w:p w:rsidR="00BB1496" w:rsidRPr="00731332" w:rsidRDefault="00BB1496" w:rsidP="00731332">
      <w:pPr>
        <w:pStyle w:val="af3"/>
        <w:shd w:val="clear" w:color="auto" w:fill="auto"/>
        <w:spacing w:before="0" w:line="276" w:lineRule="auto"/>
        <w:ind w:right="20" w:firstLine="560"/>
        <w:jc w:val="both"/>
        <w:rPr>
          <w:color w:val="000000"/>
          <w:spacing w:val="0"/>
          <w:sz w:val="24"/>
          <w:szCs w:val="24"/>
        </w:rPr>
      </w:pPr>
      <w:r w:rsidRPr="003442B5">
        <w:rPr>
          <w:color w:val="000000"/>
          <w:sz w:val="24"/>
          <w:szCs w:val="24"/>
        </w:rPr>
        <w:t xml:space="preserve">В </w:t>
      </w:r>
      <w:r w:rsidR="00731332">
        <w:rPr>
          <w:color w:val="000000"/>
          <w:sz w:val="24"/>
          <w:szCs w:val="24"/>
        </w:rPr>
        <w:t xml:space="preserve">2017 г. </w:t>
      </w:r>
      <w:r w:rsidRPr="003442B5">
        <w:rPr>
          <w:color w:val="000000"/>
          <w:sz w:val="24"/>
          <w:szCs w:val="24"/>
        </w:rPr>
        <w:t>ФГБОУ ВО «КГМТУ» в своей научной деятельности основное внимание сосредоточил на публикационной активности и участии научно-педагогических работников, студентов и курсантов в научных конференциях</w:t>
      </w:r>
      <w:r w:rsidR="00065DCD">
        <w:rPr>
          <w:color w:val="000000"/>
          <w:sz w:val="24"/>
          <w:szCs w:val="24"/>
        </w:rPr>
        <w:t>, зарегистрированы непериодические научные сетевые издания</w:t>
      </w:r>
      <w:r w:rsidRPr="003442B5">
        <w:rPr>
          <w:color w:val="000000"/>
          <w:sz w:val="24"/>
          <w:szCs w:val="24"/>
        </w:rPr>
        <w:t>.</w:t>
      </w:r>
    </w:p>
    <w:p w:rsidR="00BB1496" w:rsidRPr="003442B5" w:rsidRDefault="00BB1496" w:rsidP="00BB1496">
      <w:pPr>
        <w:widowControl w:val="0"/>
        <w:spacing w:after="0" w:line="276" w:lineRule="auto"/>
        <w:ind w:left="120" w:right="120" w:firstLine="580"/>
        <w:jc w:val="both"/>
        <w:rPr>
          <w:rFonts w:ascii="Times New Roman" w:hAnsi="Times New Roman"/>
          <w:color w:val="000000"/>
          <w:sz w:val="24"/>
          <w:szCs w:val="24"/>
        </w:rPr>
      </w:pPr>
      <w:r w:rsidRPr="003442B5">
        <w:rPr>
          <w:rFonts w:ascii="Times New Roman" w:hAnsi="Times New Roman"/>
          <w:color w:val="000000"/>
          <w:sz w:val="24"/>
          <w:szCs w:val="24"/>
        </w:rPr>
        <w:t>Также следует выделить активную работу коллектива по защите кандидатских диссертаций.</w:t>
      </w:r>
    </w:p>
    <w:p w:rsidR="00BB1496" w:rsidRPr="003442B5" w:rsidRDefault="00BB1496" w:rsidP="00BB1496">
      <w:pPr>
        <w:widowControl w:val="0"/>
        <w:spacing w:after="0" w:line="276" w:lineRule="auto"/>
        <w:ind w:left="120" w:right="120" w:firstLine="580"/>
        <w:jc w:val="both"/>
        <w:rPr>
          <w:rFonts w:ascii="Times New Roman" w:hAnsi="Times New Roman"/>
          <w:color w:val="000000"/>
          <w:sz w:val="24"/>
          <w:szCs w:val="24"/>
        </w:rPr>
      </w:pPr>
      <w:r w:rsidRPr="003442B5">
        <w:rPr>
          <w:rFonts w:ascii="Times New Roman" w:hAnsi="Times New Roman"/>
          <w:color w:val="000000"/>
          <w:sz w:val="24"/>
          <w:szCs w:val="24"/>
        </w:rPr>
        <w:t>Из 6 основных научных направления деятельности университета наибольшей активностью отличаются технические науки, в рамках которых ведутся исследования на 5 выпускающих кафедрах.</w:t>
      </w:r>
    </w:p>
    <w:p w:rsidR="00BB1496" w:rsidRPr="003442B5" w:rsidRDefault="00BB1496" w:rsidP="00BB1496">
      <w:pPr>
        <w:pStyle w:val="af3"/>
        <w:shd w:val="clear" w:color="auto" w:fill="auto"/>
        <w:spacing w:before="0" w:line="276" w:lineRule="auto"/>
        <w:ind w:right="20" w:firstLine="560"/>
        <w:jc w:val="both"/>
        <w:rPr>
          <w:color w:val="000000"/>
          <w:spacing w:val="0"/>
          <w:sz w:val="24"/>
          <w:szCs w:val="24"/>
        </w:rPr>
      </w:pPr>
    </w:p>
    <w:p w:rsidR="00B5295C" w:rsidRDefault="00B5295C">
      <w:pPr>
        <w:rPr>
          <w:rFonts w:ascii="Times New Roman" w:hAnsi="Times New Roman"/>
          <w:sz w:val="23"/>
          <w:szCs w:val="23"/>
        </w:rPr>
      </w:pPr>
      <w:r>
        <w:br w:type="page"/>
      </w:r>
    </w:p>
    <w:p w:rsidR="003442B5" w:rsidRDefault="00C33D40" w:rsidP="003442B5">
      <w:pPr>
        <w:pStyle w:val="25"/>
        <w:keepNext/>
        <w:keepLines/>
        <w:shd w:val="clear" w:color="auto" w:fill="auto"/>
        <w:spacing w:before="0" w:after="148" w:line="230" w:lineRule="exact"/>
        <w:ind w:firstLine="420"/>
        <w:rPr>
          <w:b/>
        </w:rPr>
      </w:pPr>
      <w:r>
        <w:rPr>
          <w:b/>
        </w:rPr>
        <w:lastRenderedPageBreak/>
        <w:t>4</w:t>
      </w:r>
      <w:r w:rsidR="003442B5">
        <w:rPr>
          <w:b/>
        </w:rPr>
        <w:t>.</w:t>
      </w:r>
      <w:r w:rsidR="003442B5" w:rsidRPr="003442B5">
        <w:rPr>
          <w:b/>
          <w:color w:val="FFFFFF" w:themeColor="background1"/>
        </w:rPr>
        <w:t xml:space="preserve">, </w:t>
      </w:r>
      <w:r w:rsidR="003442B5">
        <w:rPr>
          <w:b/>
        </w:rPr>
        <w:t>МЕЖДУНАРОДНАЯ</w:t>
      </w:r>
      <w:r w:rsidR="00354B76" w:rsidRPr="00354B76">
        <w:rPr>
          <w:b/>
        </w:rPr>
        <w:t xml:space="preserve"> ДЕЯТЕЛЬНОСТЬ</w:t>
      </w:r>
    </w:p>
    <w:p w:rsidR="00354B76" w:rsidRPr="003442B5" w:rsidRDefault="00E12F83" w:rsidP="00003EC7">
      <w:pPr>
        <w:pStyle w:val="2"/>
        <w:shd w:val="clear" w:color="auto" w:fill="auto"/>
        <w:spacing w:before="0" w:line="276" w:lineRule="auto"/>
        <w:ind w:left="20" w:right="40" w:firstLine="400"/>
        <w:jc w:val="both"/>
        <w:rPr>
          <w:color w:val="000000"/>
          <w:sz w:val="24"/>
          <w:szCs w:val="24"/>
        </w:rPr>
      </w:pPr>
      <w:r w:rsidRPr="003442B5">
        <w:rPr>
          <w:color w:val="000000"/>
          <w:sz w:val="24"/>
          <w:szCs w:val="24"/>
        </w:rPr>
        <w:t>Университет имеет право осуществлять международное сотрудничество в области средне-специального</w:t>
      </w:r>
      <w:r w:rsidR="00002A6D" w:rsidRPr="003442B5">
        <w:rPr>
          <w:color w:val="000000"/>
          <w:sz w:val="24"/>
          <w:szCs w:val="24"/>
        </w:rPr>
        <w:t xml:space="preserve"> </w:t>
      </w:r>
      <w:r w:rsidR="000065C9" w:rsidRPr="003442B5">
        <w:rPr>
          <w:color w:val="000000"/>
          <w:sz w:val="24"/>
          <w:szCs w:val="24"/>
        </w:rPr>
        <w:t xml:space="preserve">и высшего образования: </w:t>
      </w:r>
      <w:proofErr w:type="spellStart"/>
      <w:r w:rsidR="000065C9" w:rsidRPr="003442B5">
        <w:rPr>
          <w:color w:val="000000"/>
          <w:sz w:val="24"/>
          <w:szCs w:val="24"/>
        </w:rPr>
        <w:t>бакалавриат</w:t>
      </w:r>
      <w:proofErr w:type="spellEnd"/>
      <w:r w:rsidR="000065C9" w:rsidRPr="003442B5">
        <w:rPr>
          <w:color w:val="000000"/>
          <w:sz w:val="24"/>
          <w:szCs w:val="24"/>
        </w:rPr>
        <w:t xml:space="preserve">, </w:t>
      </w:r>
      <w:proofErr w:type="spellStart"/>
      <w:r w:rsidR="000065C9" w:rsidRPr="003442B5">
        <w:rPr>
          <w:color w:val="000000"/>
          <w:sz w:val="24"/>
          <w:szCs w:val="24"/>
        </w:rPr>
        <w:t>специалитет</w:t>
      </w:r>
      <w:proofErr w:type="spellEnd"/>
      <w:r w:rsidR="000065C9" w:rsidRPr="003442B5">
        <w:rPr>
          <w:color w:val="000000"/>
          <w:sz w:val="24"/>
          <w:szCs w:val="24"/>
        </w:rPr>
        <w:t>, магистратура, подготовка кадров высшей квалификации и дополнительного профессионального образования, научной и (или) научно-технической деятельности в соответствии с законодательством РФ и международными договорами Российской Федерации.</w:t>
      </w:r>
    </w:p>
    <w:p w:rsidR="000065C9" w:rsidRPr="003442B5" w:rsidRDefault="002F4D69" w:rsidP="00003EC7">
      <w:pPr>
        <w:pStyle w:val="2"/>
        <w:shd w:val="clear" w:color="auto" w:fill="auto"/>
        <w:spacing w:before="0" w:line="276" w:lineRule="auto"/>
        <w:ind w:left="20" w:right="40" w:firstLine="400"/>
        <w:jc w:val="both"/>
        <w:rPr>
          <w:color w:val="000000"/>
          <w:sz w:val="24"/>
          <w:szCs w:val="24"/>
        </w:rPr>
      </w:pPr>
      <w:r w:rsidRPr="003442B5">
        <w:rPr>
          <w:color w:val="000000"/>
          <w:sz w:val="24"/>
          <w:szCs w:val="24"/>
        </w:rPr>
        <w:t>Основными направлениями международной деятельности университета являются:</w:t>
      </w:r>
    </w:p>
    <w:p w:rsidR="00077128" w:rsidRPr="003442B5" w:rsidRDefault="002F4D69" w:rsidP="00003EC7">
      <w:pPr>
        <w:pStyle w:val="2"/>
        <w:shd w:val="clear" w:color="auto" w:fill="auto"/>
        <w:spacing w:before="0" w:line="276" w:lineRule="auto"/>
        <w:ind w:left="20" w:right="40" w:firstLine="400"/>
        <w:jc w:val="both"/>
        <w:rPr>
          <w:color w:val="000000"/>
          <w:sz w:val="24"/>
          <w:szCs w:val="24"/>
        </w:rPr>
      </w:pPr>
      <w:proofErr w:type="gramStart"/>
      <w:r w:rsidRPr="003442B5">
        <w:rPr>
          <w:color w:val="000000"/>
          <w:sz w:val="24"/>
          <w:szCs w:val="24"/>
        </w:rPr>
        <w:t>- направление обучающихся, педагогических и научных работников Университета в иностранные образовательные организации, которое включает в себя предоставление обучающимся специальных стипендий для обучения за рубежом, а также прием иностранных обучающихся, педагогических и научных работников в Университет, в целях обучения, повышения квалификации и совершенствования научной и образовательной деятельности, в том числе в рамках международного академического обмена;</w:t>
      </w:r>
      <w:proofErr w:type="gramEnd"/>
    </w:p>
    <w:p w:rsidR="00077128" w:rsidRPr="003442B5" w:rsidRDefault="00077128" w:rsidP="00003EC7">
      <w:pPr>
        <w:pStyle w:val="2"/>
        <w:shd w:val="clear" w:color="auto" w:fill="auto"/>
        <w:spacing w:before="0" w:line="276" w:lineRule="auto"/>
        <w:ind w:left="20" w:right="40" w:firstLine="400"/>
        <w:jc w:val="both"/>
        <w:rPr>
          <w:color w:val="000000"/>
          <w:sz w:val="24"/>
          <w:szCs w:val="24"/>
        </w:rPr>
      </w:pPr>
      <w:r w:rsidRPr="003442B5">
        <w:rPr>
          <w:color w:val="000000"/>
          <w:sz w:val="24"/>
          <w:szCs w:val="24"/>
        </w:rPr>
        <w:t xml:space="preserve">- участие в деятельности международных организаций и проведении международных </w:t>
      </w:r>
    </w:p>
    <w:p w:rsidR="00077128" w:rsidRPr="00F3317E" w:rsidRDefault="00077128" w:rsidP="00003EC7">
      <w:pPr>
        <w:pStyle w:val="2"/>
        <w:shd w:val="clear" w:color="auto" w:fill="auto"/>
        <w:spacing w:before="0" w:line="276" w:lineRule="auto"/>
        <w:ind w:left="20" w:right="40" w:firstLine="400"/>
        <w:jc w:val="both"/>
        <w:rPr>
          <w:color w:val="000000"/>
          <w:sz w:val="24"/>
          <w:szCs w:val="24"/>
        </w:rPr>
      </w:pPr>
      <w:r w:rsidRPr="003442B5">
        <w:rPr>
          <w:color w:val="000000"/>
          <w:sz w:val="24"/>
          <w:szCs w:val="24"/>
        </w:rPr>
        <w:t>образовательных, научно-исследовательских и научно-технических проектов, конгрессов, симпозиумов, конференций</w:t>
      </w:r>
      <w:r w:rsidRPr="00F3317E">
        <w:rPr>
          <w:color w:val="000000"/>
          <w:sz w:val="24"/>
          <w:szCs w:val="24"/>
        </w:rPr>
        <w:t>, семинаров или самостоятельное проведение указанных мероприятий, а также обмен учебно-научной литературой на двусторонней и многосторонней основе по профилю деятельности Университета;</w:t>
      </w:r>
    </w:p>
    <w:p w:rsidR="00077128" w:rsidRPr="00F3317E" w:rsidRDefault="00077128" w:rsidP="00003EC7">
      <w:pPr>
        <w:pStyle w:val="2"/>
        <w:shd w:val="clear" w:color="auto" w:fill="auto"/>
        <w:spacing w:before="0" w:line="276" w:lineRule="auto"/>
        <w:ind w:left="20" w:right="40" w:firstLine="400"/>
        <w:jc w:val="both"/>
        <w:rPr>
          <w:color w:val="000000"/>
          <w:sz w:val="24"/>
          <w:szCs w:val="24"/>
        </w:rPr>
      </w:pPr>
      <w:r w:rsidRPr="00F3317E">
        <w:rPr>
          <w:color w:val="000000"/>
          <w:sz w:val="24"/>
          <w:szCs w:val="24"/>
        </w:rPr>
        <w:t>-проведение совместных научных исследований, осуществление фундаментальных и прикладных научных исследований в сфере образования, совместное осуществление инновационной деятельности, а также опытно-конструкторских работ по заказам иностранных юридических лиц;</w:t>
      </w:r>
    </w:p>
    <w:p w:rsidR="00077128" w:rsidRPr="00F3317E" w:rsidRDefault="00077128" w:rsidP="00003EC7">
      <w:pPr>
        <w:pStyle w:val="2"/>
        <w:shd w:val="clear" w:color="auto" w:fill="auto"/>
        <w:spacing w:before="0" w:line="276" w:lineRule="auto"/>
        <w:ind w:left="20" w:right="40" w:firstLine="400"/>
        <w:jc w:val="both"/>
        <w:rPr>
          <w:color w:val="000000"/>
          <w:sz w:val="24"/>
          <w:szCs w:val="24"/>
        </w:rPr>
      </w:pPr>
      <w:r w:rsidRPr="00F3317E">
        <w:rPr>
          <w:color w:val="000000"/>
          <w:sz w:val="24"/>
          <w:szCs w:val="24"/>
        </w:rPr>
        <w:t xml:space="preserve">-разработка и реализация образовательных программ и научных программ в сфере образования </w:t>
      </w:r>
    </w:p>
    <w:p w:rsidR="00077128" w:rsidRPr="00F3317E" w:rsidRDefault="00077128" w:rsidP="00003EC7">
      <w:pPr>
        <w:pStyle w:val="2"/>
        <w:shd w:val="clear" w:color="auto" w:fill="auto"/>
        <w:spacing w:before="0" w:line="276" w:lineRule="auto"/>
        <w:ind w:left="20" w:right="40" w:firstLine="400"/>
        <w:jc w:val="both"/>
        <w:rPr>
          <w:color w:val="000000"/>
          <w:sz w:val="24"/>
          <w:szCs w:val="24"/>
        </w:rPr>
      </w:pPr>
      <w:r w:rsidRPr="00F3317E">
        <w:rPr>
          <w:color w:val="000000"/>
          <w:sz w:val="24"/>
          <w:szCs w:val="24"/>
        </w:rPr>
        <w:t>совместно с международными или иностранными организациями; участие в сетевой форме реализации образовательных программ;</w:t>
      </w:r>
    </w:p>
    <w:p w:rsidR="00002A6D" w:rsidRPr="00F3317E" w:rsidRDefault="00002A6D" w:rsidP="00003EC7">
      <w:pPr>
        <w:pStyle w:val="2"/>
        <w:shd w:val="clear" w:color="auto" w:fill="auto"/>
        <w:spacing w:before="0" w:line="276" w:lineRule="auto"/>
        <w:ind w:left="20" w:right="40" w:firstLine="400"/>
        <w:jc w:val="both"/>
        <w:rPr>
          <w:color w:val="000000"/>
          <w:sz w:val="24"/>
          <w:szCs w:val="24"/>
        </w:rPr>
      </w:pPr>
      <w:r w:rsidRPr="00F3317E">
        <w:rPr>
          <w:color w:val="000000"/>
          <w:sz w:val="24"/>
          <w:szCs w:val="24"/>
        </w:rPr>
        <w:t>- приглашение иностранных преподавателей и специалистов для участия в образовательном процессе и научной работе:</w:t>
      </w:r>
    </w:p>
    <w:p w:rsidR="00002A6D" w:rsidRPr="00F3317E" w:rsidRDefault="00002A6D" w:rsidP="00003EC7">
      <w:pPr>
        <w:pStyle w:val="2"/>
        <w:shd w:val="clear" w:color="auto" w:fill="auto"/>
        <w:spacing w:before="0" w:line="276" w:lineRule="auto"/>
        <w:ind w:left="20" w:right="40" w:firstLine="400"/>
        <w:jc w:val="both"/>
        <w:rPr>
          <w:color w:val="000000"/>
          <w:sz w:val="24"/>
          <w:szCs w:val="24"/>
        </w:rPr>
      </w:pPr>
      <w:r w:rsidRPr="00F3317E">
        <w:rPr>
          <w:color w:val="000000"/>
          <w:sz w:val="24"/>
          <w:szCs w:val="24"/>
        </w:rPr>
        <w:t>-направление преподавателей в зарубежные образовательные учреждения на стажировки, педагогическую и научную работу;</w:t>
      </w:r>
    </w:p>
    <w:p w:rsidR="00002A6D" w:rsidRPr="00F3317E" w:rsidRDefault="00002A6D" w:rsidP="00003EC7">
      <w:pPr>
        <w:pStyle w:val="2"/>
        <w:shd w:val="clear" w:color="auto" w:fill="auto"/>
        <w:spacing w:before="0" w:line="276" w:lineRule="auto"/>
        <w:ind w:left="20" w:right="40" w:firstLine="400"/>
        <w:jc w:val="both"/>
        <w:rPr>
          <w:color w:val="000000"/>
          <w:sz w:val="24"/>
          <w:szCs w:val="24"/>
        </w:rPr>
      </w:pPr>
      <w:proofErr w:type="gramStart"/>
      <w:r w:rsidRPr="00F3317E">
        <w:rPr>
          <w:color w:val="000000"/>
          <w:sz w:val="24"/>
          <w:szCs w:val="24"/>
        </w:rPr>
        <w:t xml:space="preserve">-обучение иностранных граждан и лиц без гражданства по всем программам высшего образования: </w:t>
      </w:r>
      <w:proofErr w:type="spellStart"/>
      <w:r w:rsidRPr="00F3317E">
        <w:rPr>
          <w:color w:val="000000"/>
          <w:sz w:val="24"/>
          <w:szCs w:val="24"/>
        </w:rPr>
        <w:t>бакалавриат</w:t>
      </w:r>
      <w:proofErr w:type="spellEnd"/>
      <w:r w:rsidRPr="00F3317E">
        <w:rPr>
          <w:color w:val="000000"/>
          <w:sz w:val="24"/>
          <w:szCs w:val="24"/>
        </w:rPr>
        <w:t xml:space="preserve">, </w:t>
      </w:r>
      <w:proofErr w:type="spellStart"/>
      <w:r w:rsidRPr="00F3317E">
        <w:rPr>
          <w:color w:val="000000"/>
          <w:sz w:val="24"/>
          <w:szCs w:val="24"/>
        </w:rPr>
        <w:t>специалитет</w:t>
      </w:r>
      <w:proofErr w:type="spellEnd"/>
      <w:r w:rsidRPr="00F3317E">
        <w:rPr>
          <w:color w:val="000000"/>
          <w:sz w:val="24"/>
          <w:szCs w:val="24"/>
        </w:rPr>
        <w:t>, магистратура, высшего образования, подготовка кадров высшей квалификации по направлениям и специальностям, предусмотренным лицензией Университета, а также оказание иностранным гражданам платных дополнительных образовательных услуг, не предусмотренных соответствующими образовательными программами и государственными образовательными стандартами, по договорам с юридическими и (или) физическими лицами;</w:t>
      </w:r>
      <w:proofErr w:type="gramEnd"/>
    </w:p>
    <w:p w:rsidR="00002A6D" w:rsidRPr="00F3317E" w:rsidRDefault="00002A6D" w:rsidP="00003EC7">
      <w:pPr>
        <w:pStyle w:val="2"/>
        <w:shd w:val="clear" w:color="auto" w:fill="auto"/>
        <w:spacing w:before="0" w:line="276" w:lineRule="auto"/>
        <w:ind w:left="20" w:right="40" w:firstLine="400"/>
        <w:jc w:val="both"/>
        <w:rPr>
          <w:color w:val="000000"/>
          <w:sz w:val="24"/>
          <w:szCs w:val="24"/>
        </w:rPr>
      </w:pPr>
      <w:r w:rsidRPr="00F3317E">
        <w:rPr>
          <w:color w:val="000000"/>
          <w:sz w:val="24"/>
          <w:szCs w:val="24"/>
        </w:rPr>
        <w:t>оказание консультационных услуг иностранным организациям по согласованию с органом Управления;</w:t>
      </w:r>
    </w:p>
    <w:p w:rsidR="00002A6D" w:rsidRPr="00F3317E" w:rsidRDefault="00002A6D" w:rsidP="00C33D40">
      <w:pPr>
        <w:pStyle w:val="2"/>
        <w:shd w:val="clear" w:color="auto" w:fill="auto"/>
        <w:spacing w:before="0" w:line="276" w:lineRule="auto"/>
        <w:ind w:left="20" w:right="40" w:firstLine="400"/>
        <w:jc w:val="both"/>
        <w:rPr>
          <w:color w:val="000000"/>
          <w:sz w:val="24"/>
          <w:szCs w:val="24"/>
        </w:rPr>
      </w:pPr>
      <w:r w:rsidRPr="00F3317E">
        <w:rPr>
          <w:color w:val="000000"/>
          <w:sz w:val="24"/>
          <w:szCs w:val="24"/>
        </w:rPr>
        <w:t>-участие в</w:t>
      </w:r>
      <w:r w:rsidR="00731332">
        <w:rPr>
          <w:color w:val="000000"/>
          <w:sz w:val="24"/>
          <w:szCs w:val="24"/>
        </w:rPr>
        <w:t xml:space="preserve"> </w:t>
      </w:r>
      <w:r w:rsidRPr="00F3317E">
        <w:rPr>
          <w:color w:val="000000"/>
          <w:sz w:val="24"/>
          <w:szCs w:val="24"/>
        </w:rPr>
        <w:t>конкурсах на получение грантов различных между</w:t>
      </w:r>
      <w:r w:rsidR="00C33D40">
        <w:rPr>
          <w:color w:val="000000"/>
          <w:sz w:val="24"/>
          <w:szCs w:val="24"/>
        </w:rPr>
        <w:t xml:space="preserve">народных организаций в области </w:t>
      </w:r>
      <w:r w:rsidRPr="00F3317E">
        <w:rPr>
          <w:color w:val="000000"/>
          <w:sz w:val="24"/>
          <w:szCs w:val="24"/>
        </w:rPr>
        <w:t>реализации международных исследовательских программ;</w:t>
      </w:r>
    </w:p>
    <w:p w:rsidR="00002A6D" w:rsidRPr="00F3317E" w:rsidRDefault="00002A6D" w:rsidP="00003EC7">
      <w:pPr>
        <w:pStyle w:val="2"/>
        <w:shd w:val="clear" w:color="auto" w:fill="auto"/>
        <w:spacing w:before="0" w:line="276" w:lineRule="auto"/>
        <w:ind w:left="20" w:right="40" w:firstLine="400"/>
        <w:jc w:val="both"/>
        <w:rPr>
          <w:color w:val="000000"/>
          <w:sz w:val="24"/>
          <w:szCs w:val="24"/>
        </w:rPr>
      </w:pPr>
      <w:r w:rsidRPr="00F3317E">
        <w:rPr>
          <w:color w:val="000000"/>
          <w:sz w:val="24"/>
          <w:szCs w:val="24"/>
        </w:rPr>
        <w:t xml:space="preserve">- заключение с иностранными юридическими и (или) физическими лицами договоров о </w:t>
      </w:r>
    </w:p>
    <w:p w:rsidR="00002A6D" w:rsidRPr="00F3317E" w:rsidRDefault="00002A6D" w:rsidP="00C33D40">
      <w:pPr>
        <w:pStyle w:val="2"/>
        <w:shd w:val="clear" w:color="auto" w:fill="auto"/>
        <w:spacing w:before="0" w:line="276" w:lineRule="auto"/>
        <w:ind w:right="40" w:firstLine="0"/>
        <w:jc w:val="both"/>
        <w:rPr>
          <w:color w:val="000000"/>
          <w:sz w:val="24"/>
          <w:szCs w:val="24"/>
        </w:rPr>
      </w:pPr>
      <w:proofErr w:type="gramStart"/>
      <w:r w:rsidRPr="00F3317E">
        <w:rPr>
          <w:color w:val="000000"/>
          <w:sz w:val="24"/>
          <w:szCs w:val="24"/>
        </w:rPr>
        <w:t>сотрудничестве</w:t>
      </w:r>
      <w:proofErr w:type="gramEnd"/>
      <w:r w:rsidRPr="00F3317E">
        <w:rPr>
          <w:color w:val="000000"/>
          <w:sz w:val="24"/>
          <w:szCs w:val="24"/>
        </w:rPr>
        <w:t>;</w:t>
      </w:r>
    </w:p>
    <w:p w:rsidR="00002A6D" w:rsidRPr="00F3317E" w:rsidRDefault="00002A6D" w:rsidP="00003EC7">
      <w:pPr>
        <w:pStyle w:val="2"/>
        <w:shd w:val="clear" w:color="auto" w:fill="auto"/>
        <w:spacing w:before="0" w:line="276" w:lineRule="auto"/>
        <w:ind w:left="20" w:right="40" w:firstLine="400"/>
        <w:jc w:val="both"/>
        <w:rPr>
          <w:color w:val="000000"/>
          <w:sz w:val="24"/>
          <w:szCs w:val="24"/>
        </w:rPr>
      </w:pPr>
      <w:r w:rsidRPr="00F3317E">
        <w:rPr>
          <w:color w:val="000000"/>
          <w:sz w:val="24"/>
          <w:szCs w:val="24"/>
        </w:rPr>
        <w:t xml:space="preserve">- участие в международных программах совершенствования высшего образования: </w:t>
      </w:r>
      <w:proofErr w:type="spellStart"/>
      <w:r w:rsidRPr="00F3317E">
        <w:rPr>
          <w:color w:val="000000"/>
          <w:sz w:val="24"/>
          <w:szCs w:val="24"/>
        </w:rPr>
        <w:t>бакалавриат</w:t>
      </w:r>
      <w:proofErr w:type="spellEnd"/>
      <w:r w:rsidRPr="00F3317E">
        <w:rPr>
          <w:color w:val="000000"/>
          <w:sz w:val="24"/>
          <w:szCs w:val="24"/>
        </w:rPr>
        <w:t xml:space="preserve">, высшего образования </w:t>
      </w:r>
    </w:p>
    <w:p w:rsidR="00002A6D" w:rsidRPr="00F3317E" w:rsidRDefault="00002A6D" w:rsidP="00003EC7">
      <w:pPr>
        <w:pStyle w:val="2"/>
        <w:shd w:val="clear" w:color="auto" w:fill="auto"/>
        <w:spacing w:before="0" w:line="276" w:lineRule="auto"/>
        <w:ind w:left="20" w:right="40" w:firstLine="400"/>
        <w:jc w:val="both"/>
        <w:rPr>
          <w:color w:val="000000"/>
          <w:sz w:val="24"/>
          <w:szCs w:val="24"/>
        </w:rPr>
      </w:pPr>
      <w:r w:rsidRPr="00F3317E">
        <w:rPr>
          <w:color w:val="000000"/>
          <w:sz w:val="24"/>
          <w:szCs w:val="24"/>
        </w:rPr>
        <w:lastRenderedPageBreak/>
        <w:t xml:space="preserve">- </w:t>
      </w:r>
      <w:proofErr w:type="spellStart"/>
      <w:r w:rsidRPr="00F3317E">
        <w:rPr>
          <w:color w:val="000000"/>
          <w:sz w:val="24"/>
          <w:szCs w:val="24"/>
        </w:rPr>
        <w:t>специалитет</w:t>
      </w:r>
      <w:proofErr w:type="spellEnd"/>
      <w:r w:rsidRPr="00F3317E">
        <w:rPr>
          <w:color w:val="000000"/>
          <w:sz w:val="24"/>
          <w:szCs w:val="24"/>
        </w:rPr>
        <w:t>, магистратура, высшего образования: подготовка кадров высшей квалификации;</w:t>
      </w:r>
    </w:p>
    <w:p w:rsidR="00002A6D" w:rsidRPr="00F3317E" w:rsidRDefault="00002A6D" w:rsidP="00003EC7">
      <w:pPr>
        <w:pStyle w:val="2"/>
        <w:shd w:val="clear" w:color="auto" w:fill="auto"/>
        <w:spacing w:before="0" w:line="276" w:lineRule="auto"/>
        <w:ind w:left="20" w:right="40" w:firstLine="400"/>
        <w:jc w:val="both"/>
        <w:rPr>
          <w:color w:val="000000"/>
          <w:sz w:val="24"/>
          <w:szCs w:val="24"/>
        </w:rPr>
      </w:pPr>
      <w:r w:rsidRPr="00F3317E">
        <w:rPr>
          <w:color w:val="000000"/>
          <w:sz w:val="24"/>
          <w:szCs w:val="24"/>
        </w:rPr>
        <w:t xml:space="preserve">- участие в международных общественных, студенческих и молодежных организациях, </w:t>
      </w:r>
      <w:proofErr w:type="gramStart"/>
      <w:r w:rsidRPr="00F3317E">
        <w:rPr>
          <w:color w:val="000000"/>
          <w:sz w:val="24"/>
          <w:szCs w:val="24"/>
        </w:rPr>
        <w:t>в</w:t>
      </w:r>
      <w:proofErr w:type="gramEnd"/>
      <w:r w:rsidRPr="00F3317E">
        <w:rPr>
          <w:color w:val="000000"/>
          <w:sz w:val="24"/>
          <w:szCs w:val="24"/>
        </w:rPr>
        <w:t xml:space="preserve"> </w:t>
      </w:r>
    </w:p>
    <w:p w:rsidR="00002A6D" w:rsidRPr="00F3317E" w:rsidRDefault="00002A6D" w:rsidP="00003EC7">
      <w:pPr>
        <w:pStyle w:val="2"/>
        <w:shd w:val="clear" w:color="auto" w:fill="auto"/>
        <w:spacing w:before="0" w:line="276" w:lineRule="auto"/>
        <w:ind w:left="20" w:right="40" w:firstLine="400"/>
        <w:jc w:val="both"/>
        <w:rPr>
          <w:color w:val="000000"/>
          <w:sz w:val="24"/>
          <w:szCs w:val="24"/>
        </w:rPr>
      </w:pPr>
      <w:r w:rsidRPr="00F3317E">
        <w:rPr>
          <w:color w:val="000000"/>
          <w:sz w:val="24"/>
          <w:szCs w:val="24"/>
        </w:rPr>
        <w:t xml:space="preserve">неправительственных международных </w:t>
      </w:r>
      <w:proofErr w:type="gramStart"/>
      <w:r w:rsidRPr="00F3317E">
        <w:rPr>
          <w:color w:val="000000"/>
          <w:sz w:val="24"/>
          <w:szCs w:val="24"/>
        </w:rPr>
        <w:t>организациях</w:t>
      </w:r>
      <w:proofErr w:type="gramEnd"/>
      <w:r w:rsidRPr="00F3317E">
        <w:rPr>
          <w:color w:val="000000"/>
          <w:sz w:val="24"/>
          <w:szCs w:val="24"/>
        </w:rPr>
        <w:t xml:space="preserve"> и движениях;</w:t>
      </w:r>
    </w:p>
    <w:p w:rsidR="00002A6D" w:rsidRPr="00F3317E" w:rsidRDefault="00002A6D" w:rsidP="00003EC7">
      <w:pPr>
        <w:pStyle w:val="2"/>
        <w:shd w:val="clear" w:color="auto" w:fill="auto"/>
        <w:spacing w:before="0" w:line="276" w:lineRule="auto"/>
        <w:ind w:left="20" w:right="40" w:firstLine="400"/>
        <w:jc w:val="both"/>
        <w:rPr>
          <w:color w:val="000000"/>
          <w:sz w:val="24"/>
          <w:szCs w:val="24"/>
        </w:rPr>
      </w:pPr>
      <w:r w:rsidRPr="00F3317E">
        <w:rPr>
          <w:color w:val="000000"/>
          <w:sz w:val="24"/>
          <w:szCs w:val="24"/>
        </w:rPr>
        <w:t xml:space="preserve">- осуществление иных форм международного сотрудничества, соответствующих </w:t>
      </w:r>
    </w:p>
    <w:p w:rsidR="00002A6D" w:rsidRPr="00F3317E" w:rsidRDefault="00002A6D" w:rsidP="00003EC7">
      <w:pPr>
        <w:pStyle w:val="2"/>
        <w:shd w:val="clear" w:color="auto" w:fill="auto"/>
        <w:spacing w:before="0" w:line="276" w:lineRule="auto"/>
        <w:ind w:left="20" w:right="40" w:firstLine="400"/>
        <w:jc w:val="both"/>
        <w:rPr>
          <w:color w:val="000000"/>
          <w:sz w:val="24"/>
          <w:szCs w:val="24"/>
        </w:rPr>
      </w:pPr>
      <w:r w:rsidRPr="00F3317E">
        <w:rPr>
          <w:color w:val="000000"/>
          <w:sz w:val="24"/>
          <w:szCs w:val="24"/>
        </w:rPr>
        <w:t>законодательству Российской Федерации.</w:t>
      </w:r>
    </w:p>
    <w:p w:rsidR="0088257B" w:rsidRPr="00F3317E" w:rsidRDefault="0088257B" w:rsidP="00003EC7">
      <w:pPr>
        <w:spacing w:after="0" w:line="276" w:lineRule="auto"/>
        <w:ind w:firstLine="420"/>
        <w:jc w:val="both"/>
        <w:rPr>
          <w:rFonts w:ascii="Times New Roman" w:hAnsi="Times New Roman"/>
          <w:color w:val="000000"/>
          <w:sz w:val="24"/>
          <w:szCs w:val="24"/>
        </w:rPr>
      </w:pPr>
      <w:r w:rsidRPr="00F3317E">
        <w:rPr>
          <w:rFonts w:ascii="Times New Roman" w:hAnsi="Times New Roman"/>
          <w:color w:val="000000"/>
          <w:sz w:val="24"/>
          <w:szCs w:val="24"/>
        </w:rPr>
        <w:t>Граждане иностранных государств, прибывающие в Российскую Федерацию для обучения в соответствии с международными соглашениями, принимаются в Университет в пределах контрольных цифр приема по направлениям федерального органа исполнительной власти, осуществляющим функции по выработке государственной политики и нормативно</w:t>
      </w:r>
    </w:p>
    <w:p w:rsidR="0088257B" w:rsidRPr="00F3317E" w:rsidRDefault="0088257B" w:rsidP="00003EC7">
      <w:pPr>
        <w:spacing w:after="0" w:line="276" w:lineRule="auto"/>
        <w:jc w:val="both"/>
        <w:rPr>
          <w:rFonts w:ascii="Times New Roman" w:hAnsi="Times New Roman"/>
          <w:color w:val="000000"/>
          <w:sz w:val="24"/>
          <w:szCs w:val="24"/>
        </w:rPr>
      </w:pPr>
      <w:r w:rsidRPr="00F3317E">
        <w:rPr>
          <w:rFonts w:ascii="Times New Roman" w:hAnsi="Times New Roman"/>
          <w:color w:val="000000"/>
          <w:sz w:val="24"/>
          <w:szCs w:val="24"/>
        </w:rPr>
        <w:t>- правовому регулированию в сфере образования по согласованию с Учредителем и на договорной основе.</w:t>
      </w:r>
    </w:p>
    <w:p w:rsidR="0088257B" w:rsidRPr="00F3317E" w:rsidRDefault="0088257B" w:rsidP="00003EC7">
      <w:pPr>
        <w:spacing w:after="0" w:line="276" w:lineRule="auto"/>
        <w:ind w:firstLine="720"/>
        <w:jc w:val="both"/>
        <w:rPr>
          <w:rFonts w:ascii="Times New Roman" w:hAnsi="Times New Roman"/>
          <w:color w:val="000000"/>
          <w:sz w:val="24"/>
          <w:szCs w:val="24"/>
        </w:rPr>
      </w:pPr>
      <w:r w:rsidRPr="00F3317E">
        <w:rPr>
          <w:rFonts w:ascii="Times New Roman" w:hAnsi="Times New Roman"/>
          <w:color w:val="000000"/>
          <w:sz w:val="24"/>
          <w:szCs w:val="24"/>
        </w:rPr>
        <w:t>Прием иностранных граждан в аспирантуру осуществляется в соответствии с международными договорами и соглашениями, а также на основе прямых связей Университета с зарубежными предприятиями, учреждениями.</w:t>
      </w:r>
    </w:p>
    <w:p w:rsidR="0088257B" w:rsidRPr="00F3317E" w:rsidRDefault="0088257B" w:rsidP="00003EC7">
      <w:pPr>
        <w:spacing w:after="0" w:line="276" w:lineRule="auto"/>
        <w:ind w:firstLine="720"/>
        <w:jc w:val="both"/>
        <w:rPr>
          <w:rFonts w:ascii="Times New Roman" w:hAnsi="Times New Roman"/>
          <w:color w:val="000000"/>
          <w:sz w:val="24"/>
          <w:szCs w:val="24"/>
        </w:rPr>
      </w:pPr>
      <w:r w:rsidRPr="00F3317E">
        <w:rPr>
          <w:rFonts w:ascii="Times New Roman" w:hAnsi="Times New Roman"/>
          <w:color w:val="000000"/>
          <w:sz w:val="24"/>
          <w:szCs w:val="24"/>
        </w:rPr>
        <w:t>Университет принимает необходимые меры по обеспечению режима секретности при приеме иностранных граждан и делегаций, а также по ограничению и предотвращению несанкционированной передачи им информации, относящейся к государственной тайне.</w:t>
      </w:r>
    </w:p>
    <w:p w:rsidR="00077128" w:rsidRPr="00002A6D" w:rsidRDefault="00077128" w:rsidP="0088257B">
      <w:pPr>
        <w:spacing w:after="0" w:line="240" w:lineRule="auto"/>
        <w:jc w:val="both"/>
        <w:rPr>
          <w:rFonts w:ascii="Times New Roman" w:hAnsi="Times New Roman"/>
          <w:sz w:val="24"/>
          <w:szCs w:val="24"/>
        </w:rPr>
      </w:pPr>
    </w:p>
    <w:p w:rsidR="002F6D1A" w:rsidRDefault="002F6D1A">
      <w:pPr>
        <w:rPr>
          <w:rFonts w:ascii="Times New Roman" w:hAnsi="Times New Roman"/>
          <w:b/>
          <w:sz w:val="23"/>
          <w:szCs w:val="23"/>
        </w:rPr>
      </w:pPr>
      <w:r>
        <w:rPr>
          <w:b/>
        </w:rPr>
        <w:br w:type="page"/>
      </w:r>
    </w:p>
    <w:p w:rsidR="002A2680" w:rsidRPr="002A2680" w:rsidRDefault="002A2680" w:rsidP="002F4D69">
      <w:pPr>
        <w:pStyle w:val="2"/>
        <w:shd w:val="clear" w:color="auto" w:fill="auto"/>
        <w:spacing w:before="0"/>
        <w:ind w:right="40" w:firstLine="0"/>
        <w:jc w:val="both"/>
        <w:rPr>
          <w:b/>
        </w:rPr>
      </w:pPr>
    </w:p>
    <w:p w:rsidR="00F3317E" w:rsidRDefault="00F3317E" w:rsidP="00003EC7">
      <w:pPr>
        <w:pStyle w:val="25"/>
        <w:keepNext/>
        <w:keepLines/>
        <w:shd w:val="clear" w:color="auto" w:fill="auto"/>
        <w:spacing w:before="0" w:after="144" w:line="230" w:lineRule="exact"/>
        <w:ind w:left="400"/>
        <w:rPr>
          <w:b/>
        </w:rPr>
      </w:pPr>
      <w:bookmarkStart w:id="8" w:name="bookmark8"/>
      <w:r>
        <w:rPr>
          <w:b/>
        </w:rPr>
        <w:t xml:space="preserve"> </w:t>
      </w:r>
      <w:r>
        <w:rPr>
          <w:b/>
        </w:rPr>
        <w:tab/>
      </w:r>
      <w:r w:rsidR="002A2680" w:rsidRPr="002A2680">
        <w:rPr>
          <w:b/>
        </w:rPr>
        <w:t>5</w:t>
      </w:r>
      <w:r w:rsidR="002A2680">
        <w:rPr>
          <w:b/>
        </w:rPr>
        <w:t>.</w:t>
      </w:r>
      <w:r w:rsidR="002A2680" w:rsidRPr="002A2680">
        <w:rPr>
          <w:b/>
        </w:rPr>
        <w:t xml:space="preserve"> ВНЕУЧЕБНАЯ РАБОТА</w:t>
      </w:r>
      <w:bookmarkEnd w:id="8"/>
      <w:r>
        <w:rPr>
          <w:b/>
        </w:rPr>
        <w:t xml:space="preserve"> </w:t>
      </w:r>
    </w:p>
    <w:p w:rsidR="002A2680" w:rsidRPr="00F3317E" w:rsidRDefault="002A2680" w:rsidP="006F3D2B">
      <w:pPr>
        <w:pStyle w:val="2"/>
        <w:shd w:val="clear" w:color="auto" w:fill="auto"/>
        <w:spacing w:before="0" w:line="276" w:lineRule="auto"/>
        <w:ind w:left="20" w:right="20" w:firstLine="380"/>
        <w:jc w:val="both"/>
        <w:rPr>
          <w:color w:val="000000"/>
          <w:sz w:val="24"/>
          <w:szCs w:val="24"/>
        </w:rPr>
      </w:pPr>
      <w:proofErr w:type="spellStart"/>
      <w:r w:rsidRPr="00731332">
        <w:rPr>
          <w:color w:val="000000"/>
          <w:sz w:val="24"/>
          <w:szCs w:val="24"/>
          <w:u w:val="single"/>
        </w:rPr>
        <w:t>Внеучебная</w:t>
      </w:r>
      <w:proofErr w:type="spellEnd"/>
      <w:r w:rsidRPr="00F3317E">
        <w:rPr>
          <w:color w:val="000000"/>
          <w:sz w:val="24"/>
          <w:szCs w:val="24"/>
        </w:rPr>
        <w:t xml:space="preserve"> работа является неотъемлемой частью </w:t>
      </w:r>
      <w:proofErr w:type="spellStart"/>
      <w:r w:rsidRPr="00F3317E">
        <w:rPr>
          <w:color w:val="000000"/>
          <w:sz w:val="24"/>
          <w:szCs w:val="24"/>
        </w:rPr>
        <w:t>воспитательно</w:t>
      </w:r>
      <w:proofErr w:type="spellEnd"/>
      <w:r w:rsidRPr="00F3317E">
        <w:rPr>
          <w:color w:val="000000"/>
          <w:sz w:val="24"/>
          <w:szCs w:val="24"/>
        </w:rPr>
        <w:t>-социальной деятельности университета и проводится с целью формирования у студентов гражданской позиции, сохране</w:t>
      </w:r>
      <w:r w:rsidRPr="00F3317E">
        <w:rPr>
          <w:color w:val="000000"/>
          <w:sz w:val="24"/>
          <w:szCs w:val="24"/>
        </w:rPr>
        <w:softHyphen/>
        <w:t>ния и приумножения нравственных, культурных и научных ценностей в условия современной жизни, выработки навыков конструктивного поведения на рынке труда, сохранения и возрож</w:t>
      </w:r>
      <w:r w:rsidRPr="00F3317E">
        <w:rPr>
          <w:color w:val="000000"/>
          <w:sz w:val="24"/>
          <w:szCs w:val="24"/>
        </w:rPr>
        <w:softHyphen/>
        <w:t>дения традиций университета.</w:t>
      </w:r>
    </w:p>
    <w:p w:rsidR="002A2680" w:rsidRPr="00F3317E" w:rsidRDefault="002A2680" w:rsidP="006F3D2B">
      <w:pPr>
        <w:pStyle w:val="2"/>
        <w:shd w:val="clear" w:color="auto" w:fill="auto"/>
        <w:spacing w:before="0" w:line="276" w:lineRule="auto"/>
        <w:ind w:left="20" w:right="20" w:firstLine="380"/>
        <w:jc w:val="both"/>
        <w:rPr>
          <w:color w:val="000000"/>
          <w:sz w:val="24"/>
          <w:szCs w:val="24"/>
        </w:rPr>
      </w:pPr>
      <w:r w:rsidRPr="00F3317E">
        <w:rPr>
          <w:color w:val="000000"/>
          <w:sz w:val="24"/>
          <w:szCs w:val="24"/>
        </w:rPr>
        <w:t>Воспитательная и социальная работа в университете осущ</w:t>
      </w:r>
      <w:r w:rsidR="003A3524" w:rsidRPr="00F3317E">
        <w:rPr>
          <w:color w:val="000000"/>
          <w:sz w:val="24"/>
          <w:szCs w:val="24"/>
        </w:rPr>
        <w:t>ествляется в соответствии с дей</w:t>
      </w:r>
      <w:r w:rsidRPr="00F3317E">
        <w:rPr>
          <w:color w:val="000000"/>
          <w:sz w:val="24"/>
          <w:szCs w:val="24"/>
        </w:rPr>
        <w:t>ствующими законодательными, нормативно-правовыми а</w:t>
      </w:r>
      <w:r w:rsidR="003A3524" w:rsidRPr="00F3317E">
        <w:rPr>
          <w:color w:val="000000"/>
          <w:sz w:val="24"/>
          <w:szCs w:val="24"/>
        </w:rPr>
        <w:t>ктами Российской Федерации в об</w:t>
      </w:r>
      <w:r w:rsidRPr="00F3317E">
        <w:rPr>
          <w:color w:val="000000"/>
          <w:sz w:val="24"/>
          <w:szCs w:val="24"/>
        </w:rPr>
        <w:t>ласти образования, а также на основе разработанных и утвержденных положений и других внутренних нормативных документов.</w:t>
      </w:r>
    </w:p>
    <w:p w:rsidR="004C1C1F" w:rsidRPr="00F3317E" w:rsidRDefault="004C1C1F" w:rsidP="006F3D2B">
      <w:pPr>
        <w:pStyle w:val="2"/>
        <w:shd w:val="clear" w:color="auto" w:fill="auto"/>
        <w:spacing w:before="0" w:line="276" w:lineRule="auto"/>
        <w:ind w:left="20" w:right="20" w:firstLine="380"/>
        <w:jc w:val="both"/>
        <w:rPr>
          <w:color w:val="000000"/>
          <w:sz w:val="24"/>
          <w:szCs w:val="24"/>
        </w:rPr>
      </w:pPr>
      <w:r w:rsidRPr="00F3317E">
        <w:rPr>
          <w:color w:val="000000"/>
          <w:sz w:val="24"/>
          <w:szCs w:val="24"/>
        </w:rPr>
        <w:t>Воспитательная и социальная работа осуществляется в с</w:t>
      </w:r>
      <w:r w:rsidR="003A3524" w:rsidRPr="00F3317E">
        <w:rPr>
          <w:color w:val="000000"/>
          <w:sz w:val="24"/>
          <w:szCs w:val="24"/>
        </w:rPr>
        <w:t>оответствии с планом работы уни</w:t>
      </w:r>
      <w:r w:rsidRPr="00F3317E">
        <w:rPr>
          <w:color w:val="000000"/>
          <w:sz w:val="24"/>
          <w:szCs w:val="24"/>
        </w:rPr>
        <w:t>верситета на календарный год, составляемым на основе нормативных документов Министерст</w:t>
      </w:r>
      <w:r w:rsidRPr="00F3317E">
        <w:rPr>
          <w:color w:val="000000"/>
          <w:sz w:val="24"/>
          <w:szCs w:val="24"/>
        </w:rPr>
        <w:softHyphen/>
        <w:t>ва образования и науки РФ, Федерального агентства по рыболовству. Для реализации плана разрабатываются положения и программы о проведении конкретных мероприятий. План рабо</w:t>
      </w:r>
      <w:r w:rsidRPr="00F3317E">
        <w:rPr>
          <w:color w:val="000000"/>
          <w:sz w:val="24"/>
          <w:szCs w:val="24"/>
        </w:rPr>
        <w:softHyphen/>
        <w:t>ты вуза включает мероприятия подразделений университета, студенческих организации.</w:t>
      </w:r>
    </w:p>
    <w:p w:rsidR="004C1C1F" w:rsidRPr="00F3317E" w:rsidRDefault="003A3524" w:rsidP="006F3D2B">
      <w:pPr>
        <w:pStyle w:val="2"/>
        <w:shd w:val="clear" w:color="auto" w:fill="auto"/>
        <w:spacing w:before="0" w:line="276" w:lineRule="auto"/>
        <w:ind w:left="20" w:right="20" w:firstLine="380"/>
        <w:jc w:val="both"/>
        <w:rPr>
          <w:color w:val="000000"/>
          <w:sz w:val="24"/>
          <w:szCs w:val="24"/>
        </w:rPr>
      </w:pPr>
      <w:r w:rsidRPr="00F3317E">
        <w:rPr>
          <w:color w:val="000000"/>
          <w:sz w:val="24"/>
          <w:szCs w:val="24"/>
        </w:rPr>
        <w:t>В</w:t>
      </w:r>
      <w:r w:rsidR="004C1C1F" w:rsidRPr="00F3317E">
        <w:rPr>
          <w:color w:val="000000"/>
          <w:sz w:val="24"/>
          <w:szCs w:val="24"/>
        </w:rPr>
        <w:t xml:space="preserve"> университете определены основные задачи воспитательной деятельности:</w:t>
      </w:r>
    </w:p>
    <w:p w:rsidR="004C1C1F" w:rsidRPr="00F3317E" w:rsidRDefault="004C1C1F" w:rsidP="00F3317E">
      <w:pPr>
        <w:pStyle w:val="2"/>
        <w:shd w:val="clear" w:color="auto" w:fill="auto"/>
        <w:spacing w:before="0" w:line="276" w:lineRule="auto"/>
        <w:ind w:left="20" w:right="20" w:firstLine="380"/>
        <w:jc w:val="both"/>
        <w:rPr>
          <w:color w:val="000000"/>
          <w:sz w:val="24"/>
          <w:szCs w:val="24"/>
        </w:rPr>
      </w:pPr>
      <w:r w:rsidRPr="00F3317E">
        <w:rPr>
          <w:color w:val="000000"/>
          <w:sz w:val="24"/>
          <w:szCs w:val="24"/>
        </w:rPr>
        <w:t>создание единой комплексной системы воспитания студентов и курсантов, отвечающей по содержанию, формам и методам требованиям государств</w:t>
      </w:r>
      <w:r w:rsidR="003A3524" w:rsidRPr="00F3317E">
        <w:rPr>
          <w:color w:val="000000"/>
          <w:sz w:val="24"/>
          <w:szCs w:val="24"/>
        </w:rPr>
        <w:t>енной политики в области образо</w:t>
      </w:r>
      <w:r w:rsidRPr="00F3317E">
        <w:rPr>
          <w:color w:val="000000"/>
          <w:sz w:val="24"/>
          <w:szCs w:val="24"/>
        </w:rPr>
        <w:t>вания и воспитания молодёжи;</w:t>
      </w:r>
    </w:p>
    <w:p w:rsidR="004C1C1F" w:rsidRPr="00F3317E" w:rsidRDefault="004C1C1F" w:rsidP="00F3317E">
      <w:pPr>
        <w:pStyle w:val="2"/>
        <w:shd w:val="clear" w:color="auto" w:fill="auto"/>
        <w:spacing w:before="0" w:line="276" w:lineRule="auto"/>
        <w:ind w:left="20" w:right="20" w:firstLine="380"/>
        <w:jc w:val="both"/>
        <w:rPr>
          <w:color w:val="000000"/>
          <w:sz w:val="24"/>
          <w:szCs w:val="24"/>
        </w:rPr>
      </w:pPr>
      <w:r w:rsidRPr="00F3317E">
        <w:rPr>
          <w:color w:val="000000"/>
          <w:sz w:val="24"/>
          <w:szCs w:val="24"/>
        </w:rPr>
        <w:t>сохранение и приумножение историко-культурных традиций университета;</w:t>
      </w:r>
    </w:p>
    <w:p w:rsidR="004C1C1F" w:rsidRPr="00F3317E" w:rsidRDefault="004C1C1F" w:rsidP="00F3317E">
      <w:pPr>
        <w:pStyle w:val="2"/>
        <w:shd w:val="clear" w:color="auto" w:fill="auto"/>
        <w:spacing w:before="0" w:line="276" w:lineRule="auto"/>
        <w:ind w:left="20" w:right="20" w:firstLine="380"/>
        <w:jc w:val="both"/>
        <w:rPr>
          <w:color w:val="000000"/>
          <w:sz w:val="24"/>
          <w:szCs w:val="24"/>
        </w:rPr>
      </w:pPr>
      <w:r w:rsidRPr="00F3317E">
        <w:rPr>
          <w:color w:val="000000"/>
          <w:sz w:val="24"/>
          <w:szCs w:val="24"/>
        </w:rPr>
        <w:t xml:space="preserve">модернизация традиционных, поиск и разработка новых </w:t>
      </w:r>
      <w:r w:rsidR="003A3524" w:rsidRPr="00F3317E">
        <w:rPr>
          <w:color w:val="000000"/>
          <w:sz w:val="24"/>
          <w:szCs w:val="24"/>
        </w:rPr>
        <w:t>форм, приемов и методов воспита</w:t>
      </w:r>
      <w:r w:rsidRPr="00F3317E">
        <w:rPr>
          <w:color w:val="000000"/>
          <w:sz w:val="24"/>
          <w:szCs w:val="24"/>
        </w:rPr>
        <w:t>тельной работы, соответствующих времени и новым потребностям студентов и курсантов;</w:t>
      </w:r>
    </w:p>
    <w:p w:rsidR="004C1C1F" w:rsidRPr="00F3317E" w:rsidRDefault="004C1C1F" w:rsidP="00F3317E">
      <w:pPr>
        <w:pStyle w:val="2"/>
        <w:shd w:val="clear" w:color="auto" w:fill="auto"/>
        <w:spacing w:before="0" w:line="276" w:lineRule="auto"/>
        <w:ind w:left="20" w:right="20" w:firstLine="380"/>
        <w:jc w:val="both"/>
        <w:rPr>
          <w:color w:val="000000"/>
          <w:sz w:val="24"/>
          <w:szCs w:val="24"/>
        </w:rPr>
      </w:pPr>
      <w:r w:rsidRPr="00F3317E">
        <w:rPr>
          <w:color w:val="000000"/>
          <w:sz w:val="24"/>
          <w:szCs w:val="24"/>
        </w:rPr>
        <w:t>непрерывное изучение интересов, творческих склонносте</w:t>
      </w:r>
      <w:r w:rsidR="003A3524" w:rsidRPr="00F3317E">
        <w:rPr>
          <w:color w:val="000000"/>
          <w:sz w:val="24"/>
          <w:szCs w:val="24"/>
        </w:rPr>
        <w:t>й студентов и курсантов, монито</w:t>
      </w:r>
      <w:r w:rsidRPr="00F3317E">
        <w:rPr>
          <w:color w:val="000000"/>
          <w:sz w:val="24"/>
          <w:szCs w:val="24"/>
        </w:rPr>
        <w:t xml:space="preserve">ринг </w:t>
      </w:r>
      <w:proofErr w:type="spellStart"/>
      <w:r w:rsidRPr="00F3317E">
        <w:rPr>
          <w:color w:val="000000"/>
          <w:sz w:val="24"/>
          <w:szCs w:val="24"/>
        </w:rPr>
        <w:t>сформированности</w:t>
      </w:r>
      <w:proofErr w:type="spellEnd"/>
      <w:r w:rsidRPr="00F3317E">
        <w:rPr>
          <w:color w:val="000000"/>
          <w:sz w:val="24"/>
          <w:szCs w:val="24"/>
        </w:rPr>
        <w:t xml:space="preserve"> ценностных ориентиров и представлений об избранной профессии;</w:t>
      </w:r>
    </w:p>
    <w:p w:rsidR="004C1C1F" w:rsidRPr="00F3317E" w:rsidRDefault="004C1C1F" w:rsidP="00F3317E">
      <w:pPr>
        <w:pStyle w:val="2"/>
        <w:shd w:val="clear" w:color="auto" w:fill="auto"/>
        <w:spacing w:before="0" w:line="276" w:lineRule="auto"/>
        <w:ind w:left="20" w:right="20" w:firstLine="380"/>
        <w:jc w:val="both"/>
        <w:rPr>
          <w:color w:val="000000"/>
          <w:sz w:val="24"/>
          <w:szCs w:val="24"/>
        </w:rPr>
      </w:pPr>
      <w:r w:rsidRPr="00F3317E">
        <w:rPr>
          <w:color w:val="000000"/>
          <w:sz w:val="24"/>
          <w:szCs w:val="24"/>
        </w:rPr>
        <w:t>воспитание у студентов и курсантов высоких духовно-н</w:t>
      </w:r>
      <w:r w:rsidR="003A3524" w:rsidRPr="00F3317E">
        <w:rPr>
          <w:color w:val="000000"/>
          <w:sz w:val="24"/>
          <w:szCs w:val="24"/>
        </w:rPr>
        <w:t>равственных качеств и норм пове</w:t>
      </w:r>
      <w:r w:rsidRPr="00F3317E">
        <w:rPr>
          <w:color w:val="000000"/>
          <w:sz w:val="24"/>
          <w:szCs w:val="24"/>
        </w:rPr>
        <w:t>дения;</w:t>
      </w:r>
    </w:p>
    <w:p w:rsidR="004C1C1F" w:rsidRPr="00F3317E" w:rsidRDefault="004C1C1F" w:rsidP="00597708">
      <w:pPr>
        <w:pStyle w:val="2"/>
        <w:numPr>
          <w:ilvl w:val="0"/>
          <w:numId w:val="16"/>
        </w:numPr>
        <w:shd w:val="clear" w:color="auto" w:fill="auto"/>
        <w:tabs>
          <w:tab w:val="left" w:pos="407"/>
        </w:tabs>
        <w:spacing w:before="0" w:line="276" w:lineRule="auto"/>
        <w:ind w:left="400" w:right="80" w:hanging="360"/>
        <w:jc w:val="both"/>
        <w:rPr>
          <w:color w:val="000000"/>
          <w:sz w:val="24"/>
          <w:szCs w:val="24"/>
        </w:rPr>
      </w:pPr>
      <w:r w:rsidRPr="00F3317E">
        <w:rPr>
          <w:color w:val="000000"/>
          <w:sz w:val="24"/>
          <w:szCs w:val="24"/>
        </w:rPr>
        <w:t>формирование патриотического сознания и поведения студенческой молодежи, готовности к достойному служению обществу и государству;</w:t>
      </w:r>
    </w:p>
    <w:p w:rsidR="004C1C1F" w:rsidRPr="00F3317E" w:rsidRDefault="004C1C1F" w:rsidP="00597708">
      <w:pPr>
        <w:pStyle w:val="2"/>
        <w:numPr>
          <w:ilvl w:val="0"/>
          <w:numId w:val="16"/>
        </w:numPr>
        <w:shd w:val="clear" w:color="auto" w:fill="auto"/>
        <w:tabs>
          <w:tab w:val="left" w:pos="407"/>
        </w:tabs>
        <w:spacing w:before="0" w:line="276" w:lineRule="auto"/>
        <w:ind w:left="400" w:right="80" w:hanging="360"/>
        <w:jc w:val="both"/>
        <w:rPr>
          <w:color w:val="000000"/>
          <w:sz w:val="24"/>
          <w:szCs w:val="24"/>
        </w:rPr>
      </w:pPr>
      <w:r w:rsidRPr="00F3317E">
        <w:rPr>
          <w:color w:val="000000"/>
          <w:sz w:val="24"/>
          <w:szCs w:val="24"/>
        </w:rPr>
        <w:t>создание оптимальных условий в вузе для развития и самореализации обучающихся, оказа</w:t>
      </w:r>
      <w:r w:rsidRPr="00F3317E">
        <w:rPr>
          <w:color w:val="000000"/>
          <w:sz w:val="24"/>
          <w:szCs w:val="24"/>
        </w:rPr>
        <w:softHyphen/>
        <w:t>ние им помощи в самовоспитании, самоопределении, нравственном самосовершенствова</w:t>
      </w:r>
      <w:r w:rsidRPr="00F3317E">
        <w:rPr>
          <w:color w:val="000000"/>
          <w:sz w:val="24"/>
          <w:szCs w:val="24"/>
        </w:rPr>
        <w:softHyphen/>
        <w:t>нии, освоении широкого социального опыта;</w:t>
      </w:r>
    </w:p>
    <w:p w:rsidR="004C1C1F" w:rsidRPr="00F3317E" w:rsidRDefault="004C1C1F" w:rsidP="00597708">
      <w:pPr>
        <w:pStyle w:val="2"/>
        <w:numPr>
          <w:ilvl w:val="0"/>
          <w:numId w:val="16"/>
        </w:numPr>
        <w:shd w:val="clear" w:color="auto" w:fill="auto"/>
        <w:tabs>
          <w:tab w:val="left" w:pos="400"/>
        </w:tabs>
        <w:spacing w:before="0" w:line="276" w:lineRule="auto"/>
        <w:ind w:left="40" w:firstLine="0"/>
        <w:jc w:val="both"/>
        <w:rPr>
          <w:color w:val="000000"/>
          <w:sz w:val="24"/>
          <w:szCs w:val="24"/>
        </w:rPr>
      </w:pPr>
      <w:r w:rsidRPr="00F3317E">
        <w:rPr>
          <w:color w:val="000000"/>
          <w:sz w:val="24"/>
          <w:szCs w:val="24"/>
        </w:rPr>
        <w:t>повышение культурного уровня студенчества, культуры поведения, речи и общения;</w:t>
      </w:r>
    </w:p>
    <w:p w:rsidR="004C1C1F" w:rsidRPr="00F3317E" w:rsidRDefault="004C1C1F" w:rsidP="00597708">
      <w:pPr>
        <w:pStyle w:val="2"/>
        <w:numPr>
          <w:ilvl w:val="0"/>
          <w:numId w:val="16"/>
        </w:numPr>
        <w:shd w:val="clear" w:color="auto" w:fill="auto"/>
        <w:tabs>
          <w:tab w:val="left" w:pos="400"/>
        </w:tabs>
        <w:spacing w:before="0" w:line="276" w:lineRule="auto"/>
        <w:ind w:left="400" w:right="80" w:hanging="360"/>
        <w:jc w:val="both"/>
        <w:rPr>
          <w:color w:val="000000"/>
          <w:sz w:val="24"/>
          <w:szCs w:val="24"/>
        </w:rPr>
      </w:pPr>
      <w:r w:rsidRPr="00F3317E">
        <w:rPr>
          <w:color w:val="000000"/>
          <w:sz w:val="24"/>
          <w:szCs w:val="24"/>
        </w:rPr>
        <w:t>организация позитивного досуга студентов и курсантов у</w:t>
      </w:r>
      <w:r w:rsidR="003A3524" w:rsidRPr="00F3317E">
        <w:rPr>
          <w:color w:val="000000"/>
          <w:sz w:val="24"/>
          <w:szCs w:val="24"/>
        </w:rPr>
        <w:t>ниверситета, поддержка талантли</w:t>
      </w:r>
      <w:r w:rsidRPr="00F3317E">
        <w:rPr>
          <w:color w:val="000000"/>
          <w:sz w:val="24"/>
          <w:szCs w:val="24"/>
        </w:rPr>
        <w:t>вой молодежи, развитие творческого потенциала юношей и девушек;</w:t>
      </w:r>
    </w:p>
    <w:p w:rsidR="004C1C1F" w:rsidRPr="00F3317E" w:rsidRDefault="004C1C1F" w:rsidP="00597708">
      <w:pPr>
        <w:pStyle w:val="2"/>
        <w:numPr>
          <w:ilvl w:val="0"/>
          <w:numId w:val="16"/>
        </w:numPr>
        <w:shd w:val="clear" w:color="auto" w:fill="auto"/>
        <w:tabs>
          <w:tab w:val="left" w:pos="407"/>
        </w:tabs>
        <w:spacing w:before="0" w:line="276" w:lineRule="auto"/>
        <w:ind w:left="400" w:right="80" w:hanging="360"/>
        <w:jc w:val="both"/>
        <w:rPr>
          <w:color w:val="000000"/>
          <w:sz w:val="24"/>
          <w:szCs w:val="24"/>
        </w:rPr>
      </w:pPr>
      <w:r w:rsidRPr="00F3317E">
        <w:rPr>
          <w:color w:val="000000"/>
          <w:sz w:val="24"/>
          <w:szCs w:val="24"/>
        </w:rPr>
        <w:t>формирование у будущих специалистов потребности и навыков здорового образа жизни, проведение комплекса профилактических мероприятий, направленных на предотвращение асоциального поведения студенческой молодёжи;</w:t>
      </w:r>
    </w:p>
    <w:p w:rsidR="004C1C1F" w:rsidRPr="00F3317E" w:rsidRDefault="004C1C1F" w:rsidP="00597708">
      <w:pPr>
        <w:pStyle w:val="2"/>
        <w:numPr>
          <w:ilvl w:val="0"/>
          <w:numId w:val="16"/>
        </w:numPr>
        <w:shd w:val="clear" w:color="auto" w:fill="auto"/>
        <w:tabs>
          <w:tab w:val="left" w:pos="400"/>
        </w:tabs>
        <w:spacing w:before="0" w:line="276" w:lineRule="auto"/>
        <w:ind w:left="400" w:right="80" w:hanging="360"/>
        <w:jc w:val="both"/>
        <w:rPr>
          <w:color w:val="000000"/>
          <w:sz w:val="24"/>
          <w:szCs w:val="24"/>
        </w:rPr>
      </w:pPr>
      <w:r w:rsidRPr="00F3317E">
        <w:rPr>
          <w:color w:val="000000"/>
          <w:sz w:val="24"/>
          <w:szCs w:val="24"/>
        </w:rPr>
        <w:t>развитие органов студенческого самоуправления, повышение роли студенческих коллекти</w:t>
      </w:r>
      <w:r w:rsidRPr="00F3317E">
        <w:rPr>
          <w:color w:val="000000"/>
          <w:sz w:val="24"/>
          <w:szCs w:val="24"/>
        </w:rPr>
        <w:softHyphen/>
        <w:t xml:space="preserve">вов в учебном процессе и общественной деятельности университета, организация обучения студенческого актива, развитие студенческих инициатив и </w:t>
      </w:r>
      <w:r w:rsidRPr="00F3317E">
        <w:rPr>
          <w:color w:val="000000"/>
          <w:sz w:val="24"/>
          <w:szCs w:val="24"/>
        </w:rPr>
        <w:lastRenderedPageBreak/>
        <w:t>привлечение будущих специали</w:t>
      </w:r>
      <w:r w:rsidRPr="00F3317E">
        <w:rPr>
          <w:color w:val="000000"/>
          <w:sz w:val="24"/>
          <w:szCs w:val="24"/>
        </w:rPr>
        <w:softHyphen/>
        <w:t>стов к различным формам социально-значимой деятельности;</w:t>
      </w:r>
    </w:p>
    <w:p w:rsidR="004C1C1F" w:rsidRPr="00F3317E" w:rsidRDefault="004C1C1F" w:rsidP="00597708">
      <w:pPr>
        <w:pStyle w:val="2"/>
        <w:numPr>
          <w:ilvl w:val="0"/>
          <w:numId w:val="16"/>
        </w:numPr>
        <w:shd w:val="clear" w:color="auto" w:fill="auto"/>
        <w:tabs>
          <w:tab w:val="left" w:pos="407"/>
        </w:tabs>
        <w:spacing w:before="0" w:line="276" w:lineRule="auto"/>
        <w:ind w:left="400" w:right="80" w:hanging="360"/>
        <w:jc w:val="both"/>
        <w:rPr>
          <w:color w:val="000000"/>
          <w:sz w:val="24"/>
          <w:szCs w:val="24"/>
        </w:rPr>
      </w:pPr>
      <w:proofErr w:type="spellStart"/>
      <w:r w:rsidRPr="00F3317E">
        <w:rPr>
          <w:color w:val="000000"/>
          <w:sz w:val="24"/>
          <w:szCs w:val="24"/>
        </w:rPr>
        <w:t>гуманизация</w:t>
      </w:r>
      <w:proofErr w:type="spellEnd"/>
      <w:r w:rsidRPr="00F3317E">
        <w:rPr>
          <w:color w:val="000000"/>
          <w:sz w:val="24"/>
          <w:szCs w:val="24"/>
        </w:rPr>
        <w:t xml:space="preserve"> и демократизация стиля общения и взаимодействия преподавателей, студен</w:t>
      </w:r>
      <w:r w:rsidRPr="00F3317E">
        <w:rPr>
          <w:color w:val="000000"/>
          <w:sz w:val="24"/>
          <w:szCs w:val="24"/>
        </w:rPr>
        <w:softHyphen/>
        <w:t>тов и курсантов;</w:t>
      </w:r>
    </w:p>
    <w:p w:rsidR="003A3524" w:rsidRPr="00F3317E" w:rsidRDefault="004C1C1F" w:rsidP="00597708">
      <w:pPr>
        <w:pStyle w:val="2"/>
        <w:numPr>
          <w:ilvl w:val="3"/>
          <w:numId w:val="16"/>
        </w:numPr>
        <w:shd w:val="clear" w:color="auto" w:fill="auto"/>
        <w:tabs>
          <w:tab w:val="left" w:pos="407"/>
        </w:tabs>
        <w:spacing w:before="0" w:line="276" w:lineRule="auto"/>
        <w:ind w:left="40" w:right="80" w:firstLine="0"/>
        <w:jc w:val="both"/>
        <w:rPr>
          <w:color w:val="000000"/>
          <w:sz w:val="24"/>
          <w:szCs w:val="24"/>
        </w:rPr>
      </w:pPr>
      <w:r w:rsidRPr="00F3317E">
        <w:rPr>
          <w:color w:val="000000"/>
          <w:sz w:val="24"/>
          <w:szCs w:val="24"/>
        </w:rPr>
        <w:t>организация социально-психологической помощи и п</w:t>
      </w:r>
      <w:r w:rsidR="003A3524" w:rsidRPr="00F3317E">
        <w:rPr>
          <w:color w:val="000000"/>
          <w:sz w:val="24"/>
          <w:szCs w:val="24"/>
        </w:rPr>
        <w:t>оддержки студентов и курсантов.</w:t>
      </w:r>
    </w:p>
    <w:p w:rsidR="004C1C1F" w:rsidRPr="00F3317E" w:rsidRDefault="004C1C1F" w:rsidP="00731332">
      <w:pPr>
        <w:pStyle w:val="2"/>
        <w:numPr>
          <w:ilvl w:val="8"/>
          <w:numId w:val="16"/>
        </w:numPr>
        <w:shd w:val="clear" w:color="auto" w:fill="auto"/>
        <w:tabs>
          <w:tab w:val="left" w:pos="407"/>
        </w:tabs>
        <w:spacing w:before="0" w:line="276" w:lineRule="auto"/>
        <w:ind w:left="40" w:right="80" w:firstLine="669"/>
        <w:jc w:val="both"/>
        <w:rPr>
          <w:color w:val="000000"/>
          <w:sz w:val="24"/>
          <w:szCs w:val="24"/>
        </w:rPr>
      </w:pPr>
      <w:r w:rsidRPr="00F3317E">
        <w:rPr>
          <w:color w:val="000000"/>
          <w:sz w:val="24"/>
          <w:szCs w:val="24"/>
        </w:rPr>
        <w:t>Организация воспитательной работы в университете осу</w:t>
      </w:r>
      <w:r w:rsidR="003A3524" w:rsidRPr="00F3317E">
        <w:rPr>
          <w:color w:val="000000"/>
          <w:sz w:val="24"/>
          <w:szCs w:val="24"/>
        </w:rPr>
        <w:t>ществляется на основе взаимодей</w:t>
      </w:r>
      <w:r w:rsidRPr="00F3317E">
        <w:rPr>
          <w:color w:val="000000"/>
          <w:sz w:val="24"/>
          <w:szCs w:val="24"/>
        </w:rPr>
        <w:t xml:space="preserve">ствия учебных, административных, общественных и самодеятельных структур. </w:t>
      </w:r>
      <w:proofErr w:type="gramStart"/>
      <w:r w:rsidRPr="00F3317E">
        <w:rPr>
          <w:color w:val="000000"/>
          <w:sz w:val="24"/>
          <w:szCs w:val="24"/>
        </w:rPr>
        <w:t xml:space="preserve">Воспитательная работа проводится как в ходе учебно-воспитательного процесса во время аудиторных занятий путем создания учебных программ эстетической, патриотической, правовой направленности (при проведении лекций, семинаров, практических занятий), так и во </w:t>
      </w:r>
      <w:proofErr w:type="spellStart"/>
      <w:r w:rsidRPr="00F3317E">
        <w:rPr>
          <w:color w:val="000000"/>
          <w:sz w:val="24"/>
          <w:szCs w:val="24"/>
        </w:rPr>
        <w:t>внеучебное</w:t>
      </w:r>
      <w:proofErr w:type="spellEnd"/>
      <w:r w:rsidRPr="00F3317E">
        <w:rPr>
          <w:color w:val="000000"/>
          <w:sz w:val="24"/>
          <w:szCs w:val="24"/>
        </w:rPr>
        <w:t xml:space="preserve"> время через систему внеаудиторных мероприятий, отражающих все направления воспитательной работы (при проведении студенческих конференций, фестивалей, смотров, конкурсов, во время работы студенческих клубов, творческих коллективов, кружков и секций).</w:t>
      </w:r>
      <w:proofErr w:type="gramEnd"/>
      <w:r w:rsidRPr="00F3317E">
        <w:rPr>
          <w:color w:val="000000"/>
          <w:sz w:val="24"/>
          <w:szCs w:val="24"/>
        </w:rPr>
        <w:t xml:space="preserve"> Эффективность воспита</w:t>
      </w:r>
      <w:r w:rsidRPr="00F3317E">
        <w:rPr>
          <w:color w:val="000000"/>
          <w:sz w:val="24"/>
          <w:szCs w:val="24"/>
        </w:rPr>
        <w:softHyphen/>
        <w:t>тельной работы достигается поддержанием дисциплины и внутреннего порядка, осуществлени</w:t>
      </w:r>
      <w:r w:rsidRPr="00F3317E">
        <w:rPr>
          <w:color w:val="000000"/>
          <w:sz w:val="24"/>
          <w:szCs w:val="24"/>
        </w:rPr>
        <w:softHyphen/>
        <w:t>ем намеченных целей и повышением качества. Ведущей формой воспитания является система</w:t>
      </w:r>
      <w:r w:rsidRPr="00F3317E">
        <w:rPr>
          <w:color w:val="000000"/>
          <w:sz w:val="24"/>
          <w:szCs w:val="24"/>
        </w:rPr>
        <w:softHyphen/>
        <w:t>тическая и целенаправленная индивидуальная работа, проводимая в течение всего периода обучения.</w:t>
      </w:r>
    </w:p>
    <w:p w:rsidR="004C1C1F" w:rsidRPr="006F3D2B" w:rsidRDefault="004C1C1F" w:rsidP="00731332">
      <w:pPr>
        <w:pStyle w:val="2"/>
        <w:shd w:val="clear" w:color="auto" w:fill="auto"/>
        <w:spacing w:before="0" w:line="276" w:lineRule="auto"/>
        <w:ind w:left="40" w:right="80" w:firstLine="669"/>
        <w:jc w:val="both"/>
        <w:rPr>
          <w:sz w:val="24"/>
          <w:szCs w:val="24"/>
        </w:rPr>
      </w:pPr>
      <w:r w:rsidRPr="00F3317E">
        <w:rPr>
          <w:color w:val="000000"/>
          <w:sz w:val="24"/>
          <w:szCs w:val="24"/>
        </w:rPr>
        <w:t xml:space="preserve">Вопросы, касающиеся </w:t>
      </w:r>
      <w:r w:rsidR="00F3317E" w:rsidRPr="00F3317E">
        <w:rPr>
          <w:color w:val="000000"/>
          <w:sz w:val="24"/>
          <w:szCs w:val="24"/>
        </w:rPr>
        <w:t>воспитательной работы,</w:t>
      </w:r>
      <w:r w:rsidRPr="00F3317E">
        <w:rPr>
          <w:color w:val="000000"/>
          <w:sz w:val="24"/>
          <w:szCs w:val="24"/>
        </w:rPr>
        <w:t xml:space="preserve"> освещаются, анализируются и регулярно рассматриваются ученым советом университета, ректоратом, советами факультетов и советом самоуправлени</w:t>
      </w:r>
      <w:r w:rsidR="003A3524" w:rsidRPr="00F3317E">
        <w:rPr>
          <w:color w:val="000000"/>
          <w:sz w:val="24"/>
          <w:szCs w:val="24"/>
        </w:rPr>
        <w:t xml:space="preserve">я университета, </w:t>
      </w:r>
      <w:r w:rsidRPr="00F3317E">
        <w:rPr>
          <w:color w:val="000000"/>
          <w:sz w:val="24"/>
          <w:szCs w:val="24"/>
        </w:rPr>
        <w:t>на собраниях актива студенческого самоуправ</w:t>
      </w:r>
      <w:r w:rsidRPr="00F3317E">
        <w:rPr>
          <w:color w:val="000000"/>
          <w:sz w:val="24"/>
          <w:szCs w:val="24"/>
        </w:rPr>
        <w:softHyphen/>
        <w:t>ления,</w:t>
      </w:r>
      <w:r w:rsidRPr="006F3D2B">
        <w:rPr>
          <w:sz w:val="24"/>
          <w:szCs w:val="24"/>
        </w:rPr>
        <w:t xml:space="preserve"> студенческого общежития. </w:t>
      </w:r>
    </w:p>
    <w:p w:rsidR="008D69EC" w:rsidRPr="00CF3508" w:rsidRDefault="004C1C1F" w:rsidP="00731332">
      <w:pPr>
        <w:pStyle w:val="2"/>
        <w:shd w:val="clear" w:color="auto" w:fill="auto"/>
        <w:spacing w:before="0" w:line="276" w:lineRule="auto"/>
        <w:ind w:left="40" w:right="80" w:firstLine="669"/>
        <w:jc w:val="both"/>
        <w:rPr>
          <w:sz w:val="24"/>
          <w:szCs w:val="24"/>
        </w:rPr>
      </w:pPr>
      <w:proofErr w:type="gramStart"/>
      <w:r w:rsidRPr="006F3D2B">
        <w:rPr>
          <w:sz w:val="24"/>
          <w:szCs w:val="24"/>
        </w:rPr>
        <w:t>Руководство воспитательной дея</w:t>
      </w:r>
      <w:r w:rsidRPr="00CF3508">
        <w:rPr>
          <w:sz w:val="24"/>
          <w:szCs w:val="24"/>
        </w:rPr>
        <w:t>тельностью на фа</w:t>
      </w:r>
      <w:r w:rsidR="008D69EC" w:rsidRPr="00CF3508">
        <w:rPr>
          <w:sz w:val="24"/>
          <w:szCs w:val="24"/>
        </w:rPr>
        <w:t>культетах осуществляется заместителями деканов по воспитательной работе, которые осущест</w:t>
      </w:r>
      <w:r w:rsidR="008D69EC" w:rsidRPr="00CF3508">
        <w:rPr>
          <w:sz w:val="24"/>
          <w:szCs w:val="24"/>
        </w:rPr>
        <w:softHyphen/>
        <w:t>вляют организацию, и обеспечива</w:t>
      </w:r>
      <w:r w:rsidR="00731332">
        <w:rPr>
          <w:sz w:val="24"/>
          <w:szCs w:val="24"/>
        </w:rPr>
        <w:t>ю</w:t>
      </w:r>
      <w:r w:rsidR="008D69EC" w:rsidRPr="00CF3508">
        <w:rPr>
          <w:sz w:val="24"/>
          <w:szCs w:val="24"/>
        </w:rPr>
        <w:t xml:space="preserve">т проведение социальной и воспитательной работы среди обучающихся факультета в учебное и </w:t>
      </w:r>
      <w:proofErr w:type="spellStart"/>
      <w:r w:rsidR="008D69EC" w:rsidRPr="00CF3508">
        <w:rPr>
          <w:sz w:val="24"/>
          <w:szCs w:val="24"/>
        </w:rPr>
        <w:t>внеучебное</w:t>
      </w:r>
      <w:proofErr w:type="spellEnd"/>
      <w:r w:rsidR="008D69EC" w:rsidRPr="00CF3508">
        <w:rPr>
          <w:sz w:val="24"/>
          <w:szCs w:val="24"/>
        </w:rPr>
        <w:t xml:space="preserve"> время, координирует деятельность деканата, кафедр, кураторов групп, органов студенческого самоуправления. </w:t>
      </w:r>
      <w:proofErr w:type="gramEnd"/>
    </w:p>
    <w:p w:rsidR="00A5343E" w:rsidRDefault="008D69EC" w:rsidP="00731332">
      <w:pPr>
        <w:pStyle w:val="2"/>
        <w:shd w:val="clear" w:color="auto" w:fill="auto"/>
        <w:spacing w:before="0" w:line="276" w:lineRule="auto"/>
        <w:ind w:left="40" w:right="80" w:firstLine="669"/>
        <w:jc w:val="both"/>
        <w:rPr>
          <w:sz w:val="24"/>
          <w:szCs w:val="24"/>
        </w:rPr>
      </w:pPr>
      <w:r w:rsidRPr="00CF3508">
        <w:rPr>
          <w:sz w:val="24"/>
          <w:szCs w:val="24"/>
        </w:rPr>
        <w:t>В целях усиления влияния преподавательского корпуса на личностное и профессиональное становление будущих специалистов, обеспечение эффективной адаптации студентов к услови</w:t>
      </w:r>
      <w:r w:rsidRPr="00CF3508">
        <w:rPr>
          <w:sz w:val="24"/>
          <w:szCs w:val="24"/>
        </w:rPr>
        <w:softHyphen/>
        <w:t>ям обучения в вузе, в университете функционирует институт кураторства (на факультете сред</w:t>
      </w:r>
      <w:r w:rsidRPr="00CF3508">
        <w:rPr>
          <w:sz w:val="24"/>
          <w:szCs w:val="24"/>
        </w:rPr>
        <w:softHyphen/>
        <w:t>него профессионального образования - классные руководители). Работа кураторов является составной частью воспитательн</w:t>
      </w:r>
      <w:r w:rsidR="008648C3" w:rsidRPr="00CF3508">
        <w:rPr>
          <w:sz w:val="24"/>
          <w:szCs w:val="24"/>
        </w:rPr>
        <w:t>ого процесса вуза. Кураторы сту</w:t>
      </w:r>
      <w:r w:rsidRPr="00CF3508">
        <w:rPr>
          <w:sz w:val="24"/>
          <w:szCs w:val="24"/>
        </w:rPr>
        <w:t xml:space="preserve">денческих академических групп в университете назначаются приказом ректора. Их работа строится в соответствии </w:t>
      </w:r>
      <w:proofErr w:type="gramStart"/>
      <w:r w:rsidRPr="00CF3508">
        <w:rPr>
          <w:sz w:val="24"/>
          <w:szCs w:val="24"/>
        </w:rPr>
        <w:t>с</w:t>
      </w:r>
      <w:proofErr w:type="gramEnd"/>
      <w:r w:rsidRPr="00CF3508">
        <w:rPr>
          <w:sz w:val="24"/>
          <w:szCs w:val="24"/>
        </w:rPr>
        <w:t xml:space="preserve"> </w:t>
      </w:r>
      <w:r w:rsidR="00A5343E">
        <w:rPr>
          <w:sz w:val="24"/>
          <w:szCs w:val="24"/>
        </w:rPr>
        <w:t xml:space="preserve">  </w:t>
      </w:r>
    </w:p>
    <w:p w:rsidR="008D69EC" w:rsidRPr="00CF3508" w:rsidRDefault="006F3D2B" w:rsidP="00731332">
      <w:pPr>
        <w:pStyle w:val="2"/>
        <w:shd w:val="clear" w:color="auto" w:fill="auto"/>
        <w:spacing w:before="0" w:line="276" w:lineRule="auto"/>
        <w:ind w:left="40" w:right="80" w:firstLine="669"/>
        <w:jc w:val="both"/>
        <w:rPr>
          <w:sz w:val="24"/>
          <w:szCs w:val="24"/>
        </w:rPr>
      </w:pPr>
      <w:r w:rsidRPr="00CF3508">
        <w:rPr>
          <w:sz w:val="24"/>
          <w:szCs w:val="24"/>
        </w:rPr>
        <w:t xml:space="preserve">Важную роль в структуре воспитательной деятельности в университете играет организация и проведение культурно-массовой работы с </w:t>
      </w:r>
      <w:proofErr w:type="gramStart"/>
      <w:r w:rsidRPr="00CF3508">
        <w:rPr>
          <w:sz w:val="24"/>
          <w:szCs w:val="24"/>
        </w:rPr>
        <w:t>обучающимися</w:t>
      </w:r>
      <w:proofErr w:type="gramEnd"/>
      <w:r w:rsidRPr="00CF3508">
        <w:rPr>
          <w:sz w:val="24"/>
          <w:szCs w:val="24"/>
        </w:rPr>
        <w:t>. Работа направлена на поиск, под</w:t>
      </w:r>
      <w:r w:rsidRPr="00CF3508">
        <w:rPr>
          <w:sz w:val="24"/>
          <w:szCs w:val="24"/>
        </w:rPr>
        <w:softHyphen/>
        <w:t>держку и развитие творчески одаренной молодежи. Привлечение студенчества к участию в ху</w:t>
      </w:r>
      <w:r w:rsidRPr="00CF3508">
        <w:rPr>
          <w:sz w:val="24"/>
          <w:szCs w:val="24"/>
        </w:rPr>
        <w:softHyphen/>
        <w:t>дожественной самодеятельности, совершенствование форм и методов проведения досуга, по</w:t>
      </w:r>
      <w:r w:rsidRPr="00CF3508">
        <w:rPr>
          <w:sz w:val="24"/>
          <w:szCs w:val="24"/>
        </w:rPr>
        <w:softHyphen/>
        <w:t>вышение уровня проводимых культурно-массовых мероприятий и исполнительского мастерст</w:t>
      </w:r>
      <w:r w:rsidRPr="00CF3508">
        <w:rPr>
          <w:sz w:val="24"/>
          <w:szCs w:val="24"/>
        </w:rPr>
        <w:softHyphen/>
        <w:t>ва членов творческих коллективов университета.</w:t>
      </w:r>
    </w:p>
    <w:p w:rsidR="008648C3" w:rsidRPr="00CF3508" w:rsidRDefault="008648C3" w:rsidP="00731332">
      <w:pPr>
        <w:pStyle w:val="2"/>
        <w:shd w:val="clear" w:color="auto" w:fill="auto"/>
        <w:spacing w:before="0" w:line="276" w:lineRule="auto"/>
        <w:ind w:left="40" w:right="80" w:firstLine="669"/>
        <w:jc w:val="both"/>
        <w:rPr>
          <w:sz w:val="24"/>
          <w:szCs w:val="24"/>
        </w:rPr>
      </w:pPr>
      <w:r w:rsidRPr="00CF3508">
        <w:rPr>
          <w:sz w:val="24"/>
          <w:szCs w:val="24"/>
        </w:rPr>
        <w:t>Значительное внимание в вузе уделяется организации спортивно-оздоровительной работы, пропаганде физической культуры, приобщению студенческой молодёжи к здоровому образу жизни.</w:t>
      </w:r>
    </w:p>
    <w:p w:rsidR="008D69EC" w:rsidRPr="00CF3508" w:rsidRDefault="00925B22" w:rsidP="00731332">
      <w:pPr>
        <w:pStyle w:val="2"/>
        <w:shd w:val="clear" w:color="auto" w:fill="auto"/>
        <w:spacing w:before="0"/>
        <w:ind w:left="40" w:right="80" w:firstLine="669"/>
        <w:jc w:val="both"/>
        <w:rPr>
          <w:sz w:val="24"/>
          <w:szCs w:val="24"/>
        </w:rPr>
      </w:pPr>
      <w:r w:rsidRPr="00CF3508">
        <w:rPr>
          <w:sz w:val="24"/>
          <w:szCs w:val="24"/>
        </w:rPr>
        <w:t>Все успевающие студенты и курсанты по результатам каждой сессии назначаются на полу</w:t>
      </w:r>
      <w:r w:rsidRPr="00CF3508">
        <w:rPr>
          <w:sz w:val="24"/>
          <w:szCs w:val="24"/>
        </w:rPr>
        <w:softHyphen/>
        <w:t>чение академической стипендии.</w:t>
      </w:r>
    </w:p>
    <w:p w:rsidR="00925B22" w:rsidRPr="00CF3508" w:rsidRDefault="00925B22" w:rsidP="00731332">
      <w:pPr>
        <w:pStyle w:val="2"/>
        <w:shd w:val="clear" w:color="auto" w:fill="auto"/>
        <w:spacing w:before="0" w:line="276" w:lineRule="auto"/>
        <w:ind w:left="40" w:right="100" w:firstLine="669"/>
        <w:jc w:val="both"/>
        <w:rPr>
          <w:sz w:val="24"/>
          <w:szCs w:val="24"/>
        </w:rPr>
      </w:pPr>
      <w:r w:rsidRPr="00CF3508">
        <w:rPr>
          <w:sz w:val="24"/>
          <w:szCs w:val="24"/>
        </w:rPr>
        <w:lastRenderedPageBreak/>
        <w:t>Так же существует система мер для поощрения студентов и курсантов и курсантов активно участвующих в жизни вуза: вручение грамот, благодарственных писем, ценных подарков.</w:t>
      </w:r>
    </w:p>
    <w:p w:rsidR="00925B22" w:rsidRPr="00CF3508" w:rsidRDefault="00925B22" w:rsidP="00CF3508">
      <w:pPr>
        <w:pStyle w:val="2"/>
        <w:shd w:val="clear" w:color="auto" w:fill="auto"/>
        <w:spacing w:before="0" w:line="276" w:lineRule="auto"/>
        <w:ind w:left="40" w:right="80" w:firstLine="360"/>
        <w:jc w:val="both"/>
        <w:rPr>
          <w:sz w:val="24"/>
          <w:szCs w:val="24"/>
        </w:rPr>
      </w:pPr>
      <w:r w:rsidRPr="00CF3508">
        <w:rPr>
          <w:sz w:val="24"/>
          <w:szCs w:val="24"/>
        </w:rPr>
        <w:t>Кураторским корпусом, деканатами факультетов прилагаются особые усилия по изучению социального и материального положения студентов-первокурсников, их личностных, индиви</w:t>
      </w:r>
      <w:r w:rsidRPr="00CF3508">
        <w:rPr>
          <w:sz w:val="24"/>
          <w:szCs w:val="24"/>
        </w:rPr>
        <w:softHyphen/>
        <w:t>дуальных, творческих способностей, интересов и склонностей.</w:t>
      </w:r>
    </w:p>
    <w:p w:rsidR="00CF3508" w:rsidRPr="00CF3508" w:rsidRDefault="00CF3508" w:rsidP="00CF3508">
      <w:pPr>
        <w:widowControl w:val="0"/>
        <w:overflowPunct w:val="0"/>
        <w:autoSpaceDE w:val="0"/>
        <w:autoSpaceDN w:val="0"/>
        <w:adjustRightInd w:val="0"/>
        <w:spacing w:after="0" w:line="276" w:lineRule="auto"/>
        <w:ind w:left="20" w:firstLine="710"/>
        <w:jc w:val="both"/>
        <w:rPr>
          <w:rFonts w:ascii="Times New Roman" w:hAnsi="Times New Roman"/>
          <w:sz w:val="24"/>
          <w:szCs w:val="24"/>
        </w:rPr>
      </w:pPr>
      <w:r w:rsidRPr="00A5343E">
        <w:rPr>
          <w:rFonts w:ascii="Times New Roman" w:hAnsi="Times New Roman"/>
          <w:sz w:val="24"/>
          <w:szCs w:val="24"/>
        </w:rPr>
        <w:t>Воспитательная работа является важнейшим направлением деятельности университета. В университете сформирована система воспитательной работы, обеспечивающая участие студентов и преподавателей в реализации стратегических задач университета; система гражданско-патриотического воспитания курсантов и система курсантского и студенческого самоуправления.</w:t>
      </w:r>
    </w:p>
    <w:p w:rsidR="002F6D1A" w:rsidRDefault="002F6D1A">
      <w:pPr>
        <w:rPr>
          <w:rFonts w:ascii="Times New Roman" w:hAnsi="Times New Roman"/>
          <w:sz w:val="24"/>
          <w:szCs w:val="24"/>
        </w:rPr>
      </w:pPr>
      <w:r>
        <w:rPr>
          <w:sz w:val="24"/>
          <w:szCs w:val="24"/>
        </w:rPr>
        <w:br w:type="page"/>
      </w:r>
    </w:p>
    <w:p w:rsidR="00CF3508" w:rsidRPr="00A5343E" w:rsidRDefault="00CF3508" w:rsidP="00925B22">
      <w:pPr>
        <w:pStyle w:val="2"/>
        <w:shd w:val="clear" w:color="auto" w:fill="auto"/>
        <w:spacing w:before="0" w:after="125"/>
        <w:ind w:left="40" w:right="80" w:firstLine="360"/>
        <w:jc w:val="both"/>
        <w:rPr>
          <w:sz w:val="24"/>
          <w:szCs w:val="24"/>
        </w:rPr>
      </w:pPr>
    </w:p>
    <w:p w:rsidR="00EB6B66" w:rsidRPr="0049408E" w:rsidRDefault="002E3FA8" w:rsidP="0049408E">
      <w:pPr>
        <w:pStyle w:val="25"/>
        <w:keepNext/>
        <w:keepLines/>
        <w:shd w:val="clear" w:color="auto" w:fill="auto"/>
        <w:spacing w:before="0" w:after="356" w:line="230" w:lineRule="exact"/>
        <w:ind w:left="40" w:firstLine="0"/>
        <w:rPr>
          <w:b/>
        </w:rPr>
      </w:pPr>
      <w:bookmarkStart w:id="9" w:name="bookmark9"/>
      <w:r w:rsidRPr="002E3FA8">
        <w:rPr>
          <w:b/>
        </w:rPr>
        <w:t>6</w:t>
      </w:r>
      <w:r w:rsidR="006E7C02">
        <w:rPr>
          <w:b/>
        </w:rPr>
        <w:t>.</w:t>
      </w:r>
      <w:r w:rsidRPr="002E3FA8">
        <w:rPr>
          <w:b/>
        </w:rPr>
        <w:t xml:space="preserve"> МАТЕРИАЛЬНО-ТЕХНИЧЕСКОЕ ОБЕСПЕЧЕНИЕ</w:t>
      </w:r>
      <w:bookmarkEnd w:id="9"/>
    </w:p>
    <w:p w:rsidR="002345C9" w:rsidRPr="00A5343E" w:rsidRDefault="002345C9" w:rsidP="00A5343E">
      <w:pPr>
        <w:pStyle w:val="2"/>
        <w:shd w:val="clear" w:color="auto" w:fill="auto"/>
        <w:spacing w:before="0" w:line="276" w:lineRule="auto"/>
        <w:ind w:left="40" w:right="80" w:firstLine="360"/>
        <w:jc w:val="both"/>
        <w:rPr>
          <w:sz w:val="24"/>
          <w:szCs w:val="24"/>
        </w:rPr>
      </w:pPr>
      <w:r w:rsidRPr="00A5343E">
        <w:rPr>
          <w:sz w:val="24"/>
          <w:szCs w:val="24"/>
        </w:rPr>
        <w:t>Университет обладает развитой материальной и научно-технической базой, позволяющей реализовывать учебный, научный процесс и социально-бытовое обслуживание на высоком уровне.</w:t>
      </w:r>
    </w:p>
    <w:p w:rsidR="0049408E" w:rsidRPr="00A5343E" w:rsidRDefault="002345C9" w:rsidP="00A5343E">
      <w:pPr>
        <w:pStyle w:val="2"/>
        <w:shd w:val="clear" w:color="auto" w:fill="auto"/>
        <w:spacing w:before="0" w:line="276" w:lineRule="auto"/>
        <w:ind w:left="40" w:right="80" w:firstLine="360"/>
        <w:jc w:val="both"/>
        <w:rPr>
          <w:sz w:val="24"/>
          <w:szCs w:val="24"/>
        </w:rPr>
      </w:pPr>
      <w:r w:rsidRPr="00A5343E">
        <w:rPr>
          <w:sz w:val="24"/>
          <w:szCs w:val="24"/>
        </w:rPr>
        <w:t xml:space="preserve"> Общая площадь зданий и помеще</w:t>
      </w:r>
      <w:r w:rsidRPr="00A5343E">
        <w:rPr>
          <w:sz w:val="24"/>
          <w:szCs w:val="24"/>
        </w:rPr>
        <w:softHyphen/>
        <w:t>ний вуза составляет 36966 кв. м., площадь учебно-лабораторных зданий, используемых для ор</w:t>
      </w:r>
      <w:r w:rsidRPr="00A5343E">
        <w:rPr>
          <w:sz w:val="24"/>
          <w:szCs w:val="24"/>
        </w:rPr>
        <w:softHyphen/>
        <w:t>ганизации учебного процесса,</w:t>
      </w:r>
      <w:r w:rsidR="00A5343E">
        <w:rPr>
          <w:sz w:val="24"/>
          <w:szCs w:val="24"/>
        </w:rPr>
        <w:t xml:space="preserve"> </w:t>
      </w:r>
      <w:r w:rsidRPr="00A5343E">
        <w:rPr>
          <w:sz w:val="24"/>
          <w:szCs w:val="24"/>
        </w:rPr>
        <w:t>составляет</w:t>
      </w:r>
      <w:r w:rsidR="00A5343E">
        <w:rPr>
          <w:sz w:val="24"/>
          <w:szCs w:val="24"/>
        </w:rPr>
        <w:t xml:space="preserve"> </w:t>
      </w:r>
      <w:r w:rsidRPr="00A5343E">
        <w:rPr>
          <w:sz w:val="24"/>
          <w:szCs w:val="24"/>
        </w:rPr>
        <w:t>22950 кв. м.</w:t>
      </w:r>
    </w:p>
    <w:p w:rsidR="0049408E" w:rsidRPr="00A5343E" w:rsidRDefault="0049408E" w:rsidP="00A5343E">
      <w:pPr>
        <w:pStyle w:val="2"/>
        <w:shd w:val="clear" w:color="auto" w:fill="auto"/>
        <w:spacing w:before="0" w:line="276" w:lineRule="auto"/>
        <w:ind w:left="40" w:right="80" w:firstLine="360"/>
        <w:jc w:val="both"/>
        <w:rPr>
          <w:sz w:val="24"/>
          <w:szCs w:val="24"/>
        </w:rPr>
      </w:pPr>
      <w:r w:rsidRPr="00A5343E">
        <w:rPr>
          <w:sz w:val="24"/>
          <w:szCs w:val="24"/>
        </w:rPr>
        <w:t>Сведения о наличии и использовании пл</w:t>
      </w:r>
      <w:r w:rsidR="00A5343E">
        <w:rPr>
          <w:sz w:val="24"/>
          <w:szCs w:val="24"/>
        </w:rPr>
        <w:t>ощадей приведены в таблице 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1717"/>
        <w:gridCol w:w="570"/>
        <w:gridCol w:w="583"/>
        <w:gridCol w:w="803"/>
        <w:gridCol w:w="769"/>
        <w:gridCol w:w="769"/>
        <w:gridCol w:w="804"/>
        <w:gridCol w:w="937"/>
        <w:gridCol w:w="603"/>
        <w:gridCol w:w="899"/>
        <w:gridCol w:w="627"/>
        <w:gridCol w:w="726"/>
      </w:tblGrid>
      <w:tr w:rsidR="0049408E" w:rsidRPr="0049408E" w:rsidTr="003F2C50">
        <w:trPr>
          <w:trHeight w:val="496"/>
        </w:trPr>
        <w:tc>
          <w:tcPr>
            <w:tcW w:w="9807" w:type="dxa"/>
            <w:gridSpan w:val="12"/>
            <w:tcBorders>
              <w:top w:val="nil"/>
              <w:left w:val="nil"/>
              <w:bottom w:val="single" w:sz="4" w:space="0" w:color="auto"/>
              <w:right w:val="nil"/>
            </w:tcBorders>
            <w:hideMark/>
          </w:tcPr>
          <w:p w:rsidR="0049408E" w:rsidRDefault="0049408E" w:rsidP="0049408E">
            <w:pPr>
              <w:spacing w:after="0" w:line="240" w:lineRule="auto"/>
              <w:jc w:val="right"/>
              <w:rPr>
                <w:rFonts w:ascii="Times New Roman" w:eastAsia="Times New Roman" w:hAnsi="Times New Roman"/>
                <w:b/>
                <w:bCs/>
                <w:sz w:val="18"/>
                <w:szCs w:val="20"/>
              </w:rPr>
            </w:pPr>
          </w:p>
          <w:p w:rsidR="0049408E" w:rsidRPr="0049408E" w:rsidRDefault="00A5343E" w:rsidP="00F52C44">
            <w:pPr>
              <w:spacing w:after="0" w:line="240" w:lineRule="auto"/>
              <w:jc w:val="right"/>
              <w:rPr>
                <w:rFonts w:ascii="Times New Roman" w:eastAsia="Calibri" w:hAnsi="Times New Roman"/>
                <w:lang w:eastAsia="en-US"/>
              </w:rPr>
            </w:pPr>
            <w:r>
              <w:rPr>
                <w:rFonts w:ascii="Times New Roman" w:hAnsi="Times New Roman"/>
                <w:sz w:val="24"/>
                <w:szCs w:val="24"/>
              </w:rPr>
              <w:t>Таблица 6.</w:t>
            </w:r>
            <w:r w:rsidR="0049408E" w:rsidRPr="00A5343E">
              <w:rPr>
                <w:rFonts w:ascii="Times New Roman" w:hAnsi="Times New Roman"/>
                <w:sz w:val="24"/>
                <w:szCs w:val="24"/>
              </w:rPr>
              <w:t>1</w:t>
            </w:r>
            <w:r>
              <w:rPr>
                <w:rFonts w:ascii="Times New Roman" w:hAnsi="Times New Roman"/>
                <w:sz w:val="24"/>
                <w:szCs w:val="24"/>
              </w:rPr>
              <w:t xml:space="preserve"> - </w:t>
            </w:r>
            <w:r w:rsidR="0049408E" w:rsidRPr="00A5343E">
              <w:rPr>
                <w:rFonts w:ascii="Times New Roman" w:hAnsi="Times New Roman"/>
                <w:sz w:val="24"/>
                <w:szCs w:val="24"/>
              </w:rPr>
              <w:t>Наличие и использование площадей</w:t>
            </w:r>
          </w:p>
        </w:tc>
      </w:tr>
      <w:tr w:rsidR="0049408E" w:rsidRPr="0049408E" w:rsidTr="003F2C50">
        <w:trPr>
          <w:cantSplit/>
        </w:trPr>
        <w:tc>
          <w:tcPr>
            <w:tcW w:w="1717" w:type="dxa"/>
            <w:vMerge w:val="restart"/>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40" w:after="60" w:line="200" w:lineRule="exact"/>
              <w:jc w:val="center"/>
              <w:rPr>
                <w:rFonts w:ascii="Times New Roman" w:eastAsia="Calibri" w:hAnsi="Times New Roman"/>
                <w:sz w:val="16"/>
                <w:szCs w:val="20"/>
                <w:lang w:eastAsia="en-US"/>
              </w:rPr>
            </w:pPr>
            <w:r w:rsidRPr="0049408E">
              <w:rPr>
                <w:rFonts w:ascii="Times New Roman" w:eastAsia="Times New Roman" w:hAnsi="Times New Roman"/>
                <w:sz w:val="16"/>
                <w:szCs w:val="20"/>
                <w:lang w:eastAsia="en-US"/>
              </w:rPr>
              <w:t>Наименование показателей</w:t>
            </w:r>
          </w:p>
        </w:tc>
        <w:tc>
          <w:tcPr>
            <w:tcW w:w="570" w:type="dxa"/>
            <w:vMerge w:val="restart"/>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40" w:after="60" w:line="200" w:lineRule="exact"/>
              <w:jc w:val="center"/>
              <w:rPr>
                <w:rFonts w:ascii="Times New Roman" w:eastAsia="Calibri" w:hAnsi="Times New Roman"/>
                <w:sz w:val="16"/>
                <w:szCs w:val="20"/>
                <w:lang w:eastAsia="en-US"/>
              </w:rPr>
            </w:pPr>
            <w:r w:rsidRPr="0049408E">
              <w:rPr>
                <w:rFonts w:ascii="Times New Roman" w:eastAsia="Times New Roman" w:hAnsi="Times New Roman"/>
                <w:sz w:val="16"/>
                <w:szCs w:val="20"/>
                <w:lang w:eastAsia="en-US"/>
              </w:rPr>
              <w:t xml:space="preserve">№ </w:t>
            </w:r>
            <w:r w:rsidRPr="0049408E">
              <w:rPr>
                <w:rFonts w:ascii="Times New Roman" w:eastAsia="Times New Roman" w:hAnsi="Times New Roman"/>
                <w:sz w:val="16"/>
                <w:szCs w:val="20"/>
                <w:lang w:eastAsia="en-US"/>
              </w:rPr>
              <w:br/>
              <w:t>строки</w:t>
            </w:r>
          </w:p>
        </w:tc>
        <w:tc>
          <w:tcPr>
            <w:tcW w:w="583" w:type="dxa"/>
            <w:vMerge w:val="restart"/>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40" w:after="60" w:line="200" w:lineRule="exact"/>
              <w:jc w:val="center"/>
              <w:rPr>
                <w:rFonts w:ascii="Times New Roman" w:eastAsia="Calibri" w:hAnsi="Times New Roman"/>
                <w:sz w:val="16"/>
                <w:szCs w:val="20"/>
                <w:lang w:eastAsia="en-US"/>
              </w:rPr>
            </w:pPr>
            <w:r w:rsidRPr="0049408E">
              <w:rPr>
                <w:rFonts w:ascii="Times New Roman" w:eastAsia="Times New Roman" w:hAnsi="Times New Roman"/>
                <w:sz w:val="16"/>
                <w:szCs w:val="20"/>
                <w:lang w:eastAsia="en-US"/>
              </w:rPr>
              <w:t>Всего</w:t>
            </w:r>
            <w:r w:rsidRPr="0049408E">
              <w:rPr>
                <w:rFonts w:ascii="Times New Roman" w:eastAsia="Times New Roman" w:hAnsi="Times New Roman"/>
                <w:sz w:val="16"/>
                <w:szCs w:val="20"/>
                <w:lang w:eastAsia="en-US"/>
              </w:rPr>
              <w:br/>
            </w:r>
            <w:r w:rsidRPr="0049408E">
              <w:rPr>
                <w:rFonts w:ascii="Times New Roman" w:eastAsia="Times New Roman" w:hAnsi="Times New Roman"/>
                <w:iCs/>
                <w:sz w:val="16"/>
                <w:szCs w:val="20"/>
                <w:lang w:eastAsia="en-US"/>
              </w:rPr>
              <w:t>(сумма граф 9, 10, 11 и 12)</w:t>
            </w:r>
          </w:p>
        </w:tc>
        <w:tc>
          <w:tcPr>
            <w:tcW w:w="6937" w:type="dxa"/>
            <w:gridSpan w:val="9"/>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40" w:after="60" w:line="200" w:lineRule="exact"/>
              <w:jc w:val="center"/>
              <w:rPr>
                <w:rFonts w:ascii="Times New Roman" w:eastAsia="Calibri" w:hAnsi="Times New Roman"/>
                <w:sz w:val="16"/>
                <w:szCs w:val="20"/>
                <w:lang w:eastAsia="en-US"/>
              </w:rPr>
            </w:pPr>
            <w:r w:rsidRPr="0049408E">
              <w:rPr>
                <w:rFonts w:ascii="Times New Roman" w:eastAsia="Times New Roman" w:hAnsi="Times New Roman"/>
                <w:sz w:val="16"/>
                <w:szCs w:val="20"/>
                <w:lang w:eastAsia="en-US"/>
              </w:rPr>
              <w:t>Из нее площадь:</w:t>
            </w:r>
          </w:p>
        </w:tc>
      </w:tr>
      <w:tr w:rsidR="0049408E" w:rsidRPr="0049408E" w:rsidTr="003F2C50">
        <w:trPr>
          <w:cantSplit/>
        </w:trPr>
        <w:tc>
          <w:tcPr>
            <w:tcW w:w="1717" w:type="dxa"/>
            <w:vMerge/>
            <w:tcBorders>
              <w:top w:val="single" w:sz="6" w:space="0" w:color="auto"/>
              <w:left w:val="single" w:sz="6" w:space="0" w:color="auto"/>
              <w:bottom w:val="single" w:sz="6" w:space="0" w:color="auto"/>
              <w:right w:val="single" w:sz="6" w:space="0" w:color="auto"/>
            </w:tcBorders>
            <w:vAlign w:val="center"/>
            <w:hideMark/>
          </w:tcPr>
          <w:p w:rsidR="0049408E" w:rsidRPr="0049408E" w:rsidRDefault="0049408E" w:rsidP="0049408E">
            <w:pPr>
              <w:spacing w:after="0" w:line="240" w:lineRule="auto"/>
              <w:rPr>
                <w:rFonts w:ascii="Times New Roman" w:eastAsia="Calibri" w:hAnsi="Times New Roman"/>
                <w:sz w:val="16"/>
                <w:szCs w:val="20"/>
                <w:lang w:eastAsia="en-US"/>
              </w:rPr>
            </w:pPr>
          </w:p>
        </w:tc>
        <w:tc>
          <w:tcPr>
            <w:tcW w:w="570" w:type="dxa"/>
            <w:vMerge/>
            <w:tcBorders>
              <w:top w:val="single" w:sz="6" w:space="0" w:color="auto"/>
              <w:left w:val="single" w:sz="6" w:space="0" w:color="auto"/>
              <w:bottom w:val="single" w:sz="6" w:space="0" w:color="auto"/>
              <w:right w:val="single" w:sz="6" w:space="0" w:color="auto"/>
            </w:tcBorders>
            <w:vAlign w:val="center"/>
            <w:hideMark/>
          </w:tcPr>
          <w:p w:rsidR="0049408E" w:rsidRPr="0049408E" w:rsidRDefault="0049408E" w:rsidP="0049408E">
            <w:pPr>
              <w:spacing w:after="0" w:line="240" w:lineRule="auto"/>
              <w:rPr>
                <w:rFonts w:ascii="Times New Roman" w:eastAsia="Calibri" w:hAnsi="Times New Roman"/>
                <w:sz w:val="16"/>
                <w:szCs w:val="20"/>
                <w:lang w:eastAsia="en-US"/>
              </w:rPr>
            </w:pPr>
          </w:p>
        </w:tc>
        <w:tc>
          <w:tcPr>
            <w:tcW w:w="583" w:type="dxa"/>
            <w:vMerge/>
            <w:tcBorders>
              <w:top w:val="single" w:sz="6" w:space="0" w:color="auto"/>
              <w:left w:val="single" w:sz="6" w:space="0" w:color="auto"/>
              <w:bottom w:val="single" w:sz="6" w:space="0" w:color="auto"/>
              <w:right w:val="single" w:sz="6" w:space="0" w:color="auto"/>
            </w:tcBorders>
            <w:vAlign w:val="center"/>
            <w:hideMark/>
          </w:tcPr>
          <w:p w:rsidR="0049408E" w:rsidRPr="0049408E" w:rsidRDefault="0049408E" w:rsidP="0049408E">
            <w:pPr>
              <w:spacing w:after="0" w:line="240" w:lineRule="auto"/>
              <w:rPr>
                <w:rFonts w:ascii="Times New Roman" w:eastAsia="Calibri" w:hAnsi="Times New Roman"/>
                <w:sz w:val="16"/>
                <w:szCs w:val="20"/>
                <w:lang w:eastAsia="en-US"/>
              </w:rPr>
            </w:pPr>
          </w:p>
        </w:tc>
        <w:tc>
          <w:tcPr>
            <w:tcW w:w="803" w:type="dxa"/>
            <w:vMerge w:val="restart"/>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40" w:after="60" w:line="200" w:lineRule="exact"/>
              <w:jc w:val="center"/>
              <w:rPr>
                <w:rFonts w:ascii="Times New Roman" w:eastAsia="Calibri" w:hAnsi="Times New Roman"/>
                <w:sz w:val="16"/>
                <w:szCs w:val="20"/>
                <w:lang w:eastAsia="en-US"/>
              </w:rPr>
            </w:pPr>
            <w:proofErr w:type="gramStart"/>
            <w:r w:rsidRPr="0049408E">
              <w:rPr>
                <w:rFonts w:ascii="Times New Roman" w:eastAsia="Times New Roman" w:hAnsi="Times New Roman"/>
                <w:iCs/>
                <w:sz w:val="16"/>
                <w:szCs w:val="20"/>
                <w:lang w:eastAsia="en-US"/>
              </w:rPr>
              <w:t>сданная</w:t>
            </w:r>
            <w:proofErr w:type="gramEnd"/>
            <w:r w:rsidRPr="0049408E">
              <w:rPr>
                <w:rFonts w:ascii="Times New Roman" w:eastAsia="Times New Roman" w:hAnsi="Times New Roman"/>
                <w:iCs/>
                <w:sz w:val="16"/>
                <w:szCs w:val="20"/>
                <w:lang w:eastAsia="en-US"/>
              </w:rPr>
              <w:t xml:space="preserve"> в аренду или субаренду</w:t>
            </w:r>
          </w:p>
        </w:tc>
        <w:tc>
          <w:tcPr>
            <w:tcW w:w="769" w:type="dxa"/>
            <w:vMerge w:val="restart"/>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40" w:after="60" w:line="200" w:lineRule="exact"/>
              <w:jc w:val="center"/>
              <w:rPr>
                <w:rFonts w:ascii="Times New Roman" w:eastAsia="Calibri" w:hAnsi="Times New Roman"/>
                <w:sz w:val="16"/>
                <w:szCs w:val="20"/>
                <w:lang w:eastAsia="en-US"/>
              </w:rPr>
            </w:pPr>
            <w:r w:rsidRPr="0049408E">
              <w:rPr>
                <w:rFonts w:ascii="Times New Roman" w:eastAsia="Times New Roman" w:hAnsi="Times New Roman"/>
                <w:sz w:val="16"/>
                <w:szCs w:val="20"/>
                <w:lang w:eastAsia="en-US"/>
              </w:rPr>
              <w:t>наход</w:t>
            </w:r>
            <w:proofErr w:type="gramStart"/>
            <w:r w:rsidRPr="0049408E">
              <w:rPr>
                <w:rFonts w:ascii="Times New Roman" w:eastAsia="Times New Roman" w:hAnsi="Times New Roman"/>
                <w:sz w:val="16"/>
                <w:szCs w:val="20"/>
                <w:lang w:eastAsia="en-US"/>
              </w:rPr>
              <w:t>я-</w:t>
            </w:r>
            <w:proofErr w:type="gramEnd"/>
            <w:r w:rsidRPr="0049408E">
              <w:rPr>
                <w:rFonts w:ascii="Times New Roman" w:eastAsia="Times New Roman" w:hAnsi="Times New Roman"/>
                <w:sz w:val="16"/>
                <w:szCs w:val="20"/>
                <w:lang w:eastAsia="en-US"/>
              </w:rPr>
              <w:br/>
            </w:r>
            <w:proofErr w:type="spellStart"/>
            <w:r w:rsidRPr="0049408E">
              <w:rPr>
                <w:rFonts w:ascii="Times New Roman" w:eastAsia="Times New Roman" w:hAnsi="Times New Roman"/>
                <w:sz w:val="16"/>
                <w:szCs w:val="20"/>
                <w:lang w:eastAsia="en-US"/>
              </w:rPr>
              <w:t>щаяся</w:t>
            </w:r>
            <w:proofErr w:type="spellEnd"/>
            <w:r w:rsidRPr="0049408E">
              <w:rPr>
                <w:rFonts w:ascii="Times New Roman" w:eastAsia="Times New Roman" w:hAnsi="Times New Roman"/>
                <w:sz w:val="16"/>
                <w:szCs w:val="20"/>
                <w:lang w:eastAsia="en-US"/>
              </w:rPr>
              <w:t xml:space="preserve"> на капиталь-</w:t>
            </w:r>
            <w:r w:rsidRPr="0049408E">
              <w:rPr>
                <w:rFonts w:ascii="Times New Roman" w:eastAsia="Times New Roman" w:hAnsi="Times New Roman"/>
                <w:sz w:val="16"/>
                <w:szCs w:val="20"/>
                <w:lang w:eastAsia="en-US"/>
              </w:rPr>
              <w:br/>
              <w:t>ном ремонте</w:t>
            </w:r>
          </w:p>
        </w:tc>
        <w:tc>
          <w:tcPr>
            <w:tcW w:w="769" w:type="dxa"/>
            <w:vMerge w:val="restart"/>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40" w:after="60" w:line="200" w:lineRule="exact"/>
              <w:jc w:val="center"/>
              <w:rPr>
                <w:rFonts w:ascii="Times New Roman" w:eastAsia="Calibri" w:hAnsi="Times New Roman"/>
                <w:sz w:val="16"/>
                <w:szCs w:val="20"/>
                <w:lang w:eastAsia="en-US"/>
              </w:rPr>
            </w:pPr>
            <w:r w:rsidRPr="0049408E">
              <w:rPr>
                <w:rFonts w:ascii="Times New Roman" w:eastAsia="Times New Roman" w:hAnsi="Times New Roman"/>
                <w:iCs/>
                <w:sz w:val="16"/>
                <w:szCs w:val="20"/>
                <w:lang w:eastAsia="en-US"/>
              </w:rPr>
              <w:t>требу</w:t>
            </w:r>
            <w:proofErr w:type="gramStart"/>
            <w:r w:rsidRPr="0049408E">
              <w:rPr>
                <w:rFonts w:ascii="Times New Roman" w:eastAsia="Times New Roman" w:hAnsi="Times New Roman"/>
                <w:iCs/>
                <w:sz w:val="16"/>
                <w:szCs w:val="20"/>
                <w:lang w:eastAsia="en-US"/>
              </w:rPr>
              <w:t>ю-</w:t>
            </w:r>
            <w:proofErr w:type="gramEnd"/>
            <w:r w:rsidRPr="0049408E">
              <w:rPr>
                <w:rFonts w:ascii="Times New Roman" w:eastAsia="Times New Roman" w:hAnsi="Times New Roman"/>
                <w:iCs/>
                <w:sz w:val="16"/>
                <w:szCs w:val="20"/>
                <w:lang w:eastAsia="en-US"/>
              </w:rPr>
              <w:br/>
            </w:r>
            <w:proofErr w:type="spellStart"/>
            <w:r w:rsidRPr="0049408E">
              <w:rPr>
                <w:rFonts w:ascii="Times New Roman" w:eastAsia="Times New Roman" w:hAnsi="Times New Roman"/>
                <w:iCs/>
                <w:sz w:val="16"/>
                <w:szCs w:val="20"/>
                <w:lang w:eastAsia="en-US"/>
              </w:rPr>
              <w:t>щая</w:t>
            </w:r>
            <w:proofErr w:type="spellEnd"/>
            <w:r w:rsidRPr="0049408E">
              <w:rPr>
                <w:rFonts w:ascii="Times New Roman" w:eastAsia="Times New Roman" w:hAnsi="Times New Roman"/>
                <w:iCs/>
                <w:sz w:val="16"/>
                <w:szCs w:val="20"/>
                <w:lang w:eastAsia="en-US"/>
              </w:rPr>
              <w:t xml:space="preserve"> капиталь-</w:t>
            </w:r>
            <w:r w:rsidRPr="0049408E">
              <w:rPr>
                <w:rFonts w:ascii="Times New Roman" w:eastAsia="Times New Roman" w:hAnsi="Times New Roman"/>
                <w:iCs/>
                <w:sz w:val="16"/>
                <w:szCs w:val="20"/>
                <w:lang w:eastAsia="en-US"/>
              </w:rPr>
              <w:br/>
            </w:r>
            <w:proofErr w:type="spellStart"/>
            <w:r w:rsidRPr="0049408E">
              <w:rPr>
                <w:rFonts w:ascii="Times New Roman" w:eastAsia="Times New Roman" w:hAnsi="Times New Roman"/>
                <w:iCs/>
                <w:sz w:val="16"/>
                <w:szCs w:val="20"/>
                <w:lang w:eastAsia="en-US"/>
              </w:rPr>
              <w:t>ного</w:t>
            </w:r>
            <w:proofErr w:type="spellEnd"/>
            <w:r w:rsidRPr="0049408E">
              <w:rPr>
                <w:rFonts w:ascii="Times New Roman" w:eastAsia="Times New Roman" w:hAnsi="Times New Roman"/>
                <w:iCs/>
                <w:sz w:val="16"/>
                <w:szCs w:val="20"/>
                <w:lang w:eastAsia="en-US"/>
              </w:rPr>
              <w:t xml:space="preserve"> ремонта</w:t>
            </w:r>
          </w:p>
        </w:tc>
        <w:tc>
          <w:tcPr>
            <w:tcW w:w="804" w:type="dxa"/>
            <w:vMerge w:val="restart"/>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40" w:after="60" w:line="200" w:lineRule="exact"/>
              <w:jc w:val="center"/>
              <w:rPr>
                <w:rFonts w:ascii="Times New Roman" w:eastAsia="Calibri" w:hAnsi="Times New Roman"/>
                <w:sz w:val="16"/>
                <w:szCs w:val="20"/>
                <w:lang w:eastAsia="en-US"/>
              </w:rPr>
            </w:pPr>
            <w:r w:rsidRPr="0049408E">
              <w:rPr>
                <w:rFonts w:ascii="Times New Roman" w:eastAsia="Times New Roman" w:hAnsi="Times New Roman"/>
                <w:iCs/>
                <w:sz w:val="16"/>
                <w:szCs w:val="20"/>
                <w:lang w:eastAsia="en-US"/>
              </w:rPr>
              <w:t>наход</w:t>
            </w:r>
            <w:proofErr w:type="gramStart"/>
            <w:r w:rsidRPr="0049408E">
              <w:rPr>
                <w:rFonts w:ascii="Times New Roman" w:eastAsia="Times New Roman" w:hAnsi="Times New Roman"/>
                <w:iCs/>
                <w:sz w:val="16"/>
                <w:szCs w:val="20"/>
                <w:lang w:eastAsia="en-US"/>
              </w:rPr>
              <w:t>я-</w:t>
            </w:r>
            <w:proofErr w:type="gramEnd"/>
            <w:r w:rsidRPr="0049408E">
              <w:rPr>
                <w:rFonts w:ascii="Times New Roman" w:eastAsia="Times New Roman" w:hAnsi="Times New Roman"/>
                <w:iCs/>
                <w:sz w:val="16"/>
                <w:szCs w:val="20"/>
                <w:lang w:eastAsia="en-US"/>
              </w:rPr>
              <w:br/>
            </w:r>
            <w:proofErr w:type="spellStart"/>
            <w:r w:rsidRPr="0049408E">
              <w:rPr>
                <w:rFonts w:ascii="Times New Roman" w:eastAsia="Times New Roman" w:hAnsi="Times New Roman"/>
                <w:iCs/>
                <w:sz w:val="16"/>
                <w:szCs w:val="20"/>
                <w:lang w:eastAsia="en-US"/>
              </w:rPr>
              <w:t>щаяся</w:t>
            </w:r>
            <w:proofErr w:type="spellEnd"/>
            <w:r w:rsidRPr="0049408E">
              <w:rPr>
                <w:rFonts w:ascii="Times New Roman" w:eastAsia="Times New Roman" w:hAnsi="Times New Roman"/>
                <w:iCs/>
                <w:sz w:val="16"/>
                <w:szCs w:val="20"/>
                <w:lang w:eastAsia="en-US"/>
              </w:rPr>
              <w:t xml:space="preserve"> в аварий-ном состоянии</w:t>
            </w:r>
          </w:p>
        </w:tc>
        <w:tc>
          <w:tcPr>
            <w:tcW w:w="937" w:type="dxa"/>
            <w:vMerge w:val="restart"/>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40" w:after="60" w:line="200" w:lineRule="exact"/>
              <w:jc w:val="center"/>
              <w:rPr>
                <w:rFonts w:ascii="Times New Roman" w:eastAsia="Calibri" w:hAnsi="Times New Roman"/>
                <w:sz w:val="16"/>
                <w:szCs w:val="20"/>
                <w:lang w:eastAsia="en-US"/>
              </w:rPr>
            </w:pPr>
            <w:proofErr w:type="spellStart"/>
            <w:r w:rsidRPr="0049408E">
              <w:rPr>
                <w:rFonts w:ascii="Times New Roman" w:eastAsia="Times New Roman" w:hAnsi="Times New Roman"/>
                <w:sz w:val="16"/>
                <w:szCs w:val="20"/>
                <w:lang w:eastAsia="en-US"/>
              </w:rPr>
              <w:t>оборуд</w:t>
            </w:r>
            <w:proofErr w:type="gramStart"/>
            <w:r w:rsidRPr="0049408E">
              <w:rPr>
                <w:rFonts w:ascii="Times New Roman" w:eastAsia="Times New Roman" w:hAnsi="Times New Roman"/>
                <w:sz w:val="16"/>
                <w:szCs w:val="20"/>
                <w:lang w:eastAsia="en-US"/>
              </w:rPr>
              <w:t>о</w:t>
            </w:r>
            <w:proofErr w:type="spellEnd"/>
            <w:r w:rsidRPr="0049408E">
              <w:rPr>
                <w:rFonts w:ascii="Times New Roman" w:eastAsia="Times New Roman" w:hAnsi="Times New Roman"/>
                <w:sz w:val="16"/>
                <w:szCs w:val="20"/>
                <w:lang w:eastAsia="en-US"/>
              </w:rPr>
              <w:t>-</w:t>
            </w:r>
            <w:proofErr w:type="gramEnd"/>
            <w:r w:rsidRPr="0049408E">
              <w:rPr>
                <w:rFonts w:ascii="Times New Roman" w:eastAsia="Times New Roman" w:hAnsi="Times New Roman"/>
                <w:sz w:val="16"/>
                <w:szCs w:val="20"/>
                <w:lang w:eastAsia="en-US"/>
              </w:rPr>
              <w:br/>
              <w:t xml:space="preserve">ванная охранно-пожарной </w:t>
            </w:r>
            <w:proofErr w:type="spellStart"/>
            <w:r w:rsidRPr="0049408E">
              <w:rPr>
                <w:rFonts w:ascii="Times New Roman" w:eastAsia="Times New Roman" w:hAnsi="Times New Roman"/>
                <w:sz w:val="16"/>
                <w:szCs w:val="20"/>
                <w:lang w:eastAsia="en-US"/>
              </w:rPr>
              <w:t>сигнали</w:t>
            </w:r>
            <w:proofErr w:type="spellEnd"/>
            <w:r w:rsidRPr="0049408E">
              <w:rPr>
                <w:rFonts w:ascii="Times New Roman" w:eastAsia="Times New Roman" w:hAnsi="Times New Roman"/>
                <w:sz w:val="16"/>
                <w:szCs w:val="20"/>
                <w:lang w:eastAsia="en-US"/>
              </w:rPr>
              <w:t>-</w:t>
            </w:r>
            <w:r w:rsidRPr="0049408E">
              <w:rPr>
                <w:rFonts w:ascii="Times New Roman" w:eastAsia="Times New Roman" w:hAnsi="Times New Roman"/>
                <w:sz w:val="16"/>
                <w:szCs w:val="20"/>
                <w:lang w:eastAsia="en-US"/>
              </w:rPr>
              <w:br/>
            </w:r>
            <w:proofErr w:type="spellStart"/>
            <w:r w:rsidRPr="0049408E">
              <w:rPr>
                <w:rFonts w:ascii="Times New Roman" w:eastAsia="Times New Roman" w:hAnsi="Times New Roman"/>
                <w:sz w:val="16"/>
                <w:szCs w:val="20"/>
                <w:lang w:eastAsia="en-US"/>
              </w:rPr>
              <w:t>зацией</w:t>
            </w:r>
            <w:proofErr w:type="spellEnd"/>
          </w:p>
        </w:tc>
        <w:tc>
          <w:tcPr>
            <w:tcW w:w="2855" w:type="dxa"/>
            <w:gridSpan w:val="4"/>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40" w:after="60" w:line="200" w:lineRule="exact"/>
              <w:jc w:val="center"/>
              <w:rPr>
                <w:rFonts w:ascii="Times New Roman" w:eastAsia="Calibri" w:hAnsi="Times New Roman"/>
                <w:sz w:val="16"/>
                <w:szCs w:val="20"/>
                <w:lang w:eastAsia="en-US"/>
              </w:rPr>
            </w:pPr>
            <w:r w:rsidRPr="0049408E">
              <w:rPr>
                <w:rFonts w:ascii="Times New Roman" w:eastAsia="Times New Roman" w:hAnsi="Times New Roman"/>
                <w:sz w:val="16"/>
                <w:szCs w:val="20"/>
                <w:lang w:eastAsia="en-US"/>
              </w:rPr>
              <w:t xml:space="preserve">Из гр. 3 </w:t>
            </w:r>
            <w:r w:rsidRPr="0049408E">
              <w:rPr>
                <w:rFonts w:ascii="Times New Roman" w:eastAsia="Times New Roman" w:hAnsi="Times New Roman"/>
                <w:iCs/>
                <w:sz w:val="16"/>
                <w:szCs w:val="20"/>
                <w:lang w:eastAsia="en-US"/>
              </w:rPr>
              <w:t>площадь, по форме владения, пользования</w:t>
            </w:r>
          </w:p>
        </w:tc>
      </w:tr>
      <w:tr w:rsidR="0049408E" w:rsidRPr="0049408E" w:rsidTr="003F2C50">
        <w:trPr>
          <w:cantSplit/>
        </w:trPr>
        <w:tc>
          <w:tcPr>
            <w:tcW w:w="1717" w:type="dxa"/>
            <w:vMerge/>
            <w:tcBorders>
              <w:top w:val="single" w:sz="6" w:space="0" w:color="auto"/>
              <w:left w:val="single" w:sz="6" w:space="0" w:color="auto"/>
              <w:bottom w:val="single" w:sz="6" w:space="0" w:color="auto"/>
              <w:right w:val="single" w:sz="6" w:space="0" w:color="auto"/>
            </w:tcBorders>
            <w:vAlign w:val="center"/>
            <w:hideMark/>
          </w:tcPr>
          <w:p w:rsidR="0049408E" w:rsidRPr="0049408E" w:rsidRDefault="0049408E" w:rsidP="0049408E">
            <w:pPr>
              <w:spacing w:after="0" w:line="240" w:lineRule="auto"/>
              <w:rPr>
                <w:rFonts w:ascii="Times New Roman" w:eastAsia="Calibri" w:hAnsi="Times New Roman"/>
                <w:sz w:val="16"/>
                <w:szCs w:val="20"/>
                <w:lang w:eastAsia="en-US"/>
              </w:rPr>
            </w:pPr>
          </w:p>
        </w:tc>
        <w:tc>
          <w:tcPr>
            <w:tcW w:w="570" w:type="dxa"/>
            <w:vMerge/>
            <w:tcBorders>
              <w:top w:val="single" w:sz="6" w:space="0" w:color="auto"/>
              <w:left w:val="single" w:sz="6" w:space="0" w:color="auto"/>
              <w:bottom w:val="single" w:sz="6" w:space="0" w:color="auto"/>
              <w:right w:val="single" w:sz="6" w:space="0" w:color="auto"/>
            </w:tcBorders>
            <w:vAlign w:val="center"/>
            <w:hideMark/>
          </w:tcPr>
          <w:p w:rsidR="0049408E" w:rsidRPr="0049408E" w:rsidRDefault="0049408E" w:rsidP="0049408E">
            <w:pPr>
              <w:spacing w:after="0" w:line="240" w:lineRule="auto"/>
              <w:rPr>
                <w:rFonts w:ascii="Times New Roman" w:eastAsia="Calibri" w:hAnsi="Times New Roman"/>
                <w:sz w:val="16"/>
                <w:szCs w:val="20"/>
                <w:lang w:eastAsia="en-US"/>
              </w:rPr>
            </w:pPr>
          </w:p>
        </w:tc>
        <w:tc>
          <w:tcPr>
            <w:tcW w:w="583" w:type="dxa"/>
            <w:vMerge/>
            <w:tcBorders>
              <w:top w:val="single" w:sz="6" w:space="0" w:color="auto"/>
              <w:left w:val="single" w:sz="6" w:space="0" w:color="auto"/>
              <w:bottom w:val="single" w:sz="6" w:space="0" w:color="auto"/>
              <w:right w:val="single" w:sz="6" w:space="0" w:color="auto"/>
            </w:tcBorders>
            <w:vAlign w:val="center"/>
            <w:hideMark/>
          </w:tcPr>
          <w:p w:rsidR="0049408E" w:rsidRPr="0049408E" w:rsidRDefault="0049408E" w:rsidP="0049408E">
            <w:pPr>
              <w:spacing w:after="0" w:line="240" w:lineRule="auto"/>
              <w:rPr>
                <w:rFonts w:ascii="Times New Roman" w:eastAsia="Calibri" w:hAnsi="Times New Roman"/>
                <w:sz w:val="16"/>
                <w:szCs w:val="20"/>
                <w:lang w:eastAsia="en-US"/>
              </w:rPr>
            </w:pPr>
          </w:p>
        </w:tc>
        <w:tc>
          <w:tcPr>
            <w:tcW w:w="803" w:type="dxa"/>
            <w:vMerge/>
            <w:tcBorders>
              <w:top w:val="single" w:sz="6" w:space="0" w:color="auto"/>
              <w:left w:val="single" w:sz="6" w:space="0" w:color="auto"/>
              <w:bottom w:val="single" w:sz="6" w:space="0" w:color="auto"/>
              <w:right w:val="single" w:sz="6" w:space="0" w:color="auto"/>
            </w:tcBorders>
            <w:vAlign w:val="center"/>
            <w:hideMark/>
          </w:tcPr>
          <w:p w:rsidR="0049408E" w:rsidRPr="0049408E" w:rsidRDefault="0049408E" w:rsidP="0049408E">
            <w:pPr>
              <w:spacing w:after="0" w:line="240" w:lineRule="auto"/>
              <w:rPr>
                <w:rFonts w:ascii="Times New Roman" w:eastAsia="Calibri" w:hAnsi="Times New Roman"/>
                <w:sz w:val="16"/>
                <w:szCs w:val="20"/>
                <w:lang w:eastAsia="en-US"/>
              </w:rPr>
            </w:pPr>
          </w:p>
        </w:tc>
        <w:tc>
          <w:tcPr>
            <w:tcW w:w="769" w:type="dxa"/>
            <w:vMerge/>
            <w:tcBorders>
              <w:top w:val="single" w:sz="6" w:space="0" w:color="auto"/>
              <w:left w:val="single" w:sz="6" w:space="0" w:color="auto"/>
              <w:bottom w:val="single" w:sz="6" w:space="0" w:color="auto"/>
              <w:right w:val="single" w:sz="6" w:space="0" w:color="auto"/>
            </w:tcBorders>
            <w:vAlign w:val="center"/>
            <w:hideMark/>
          </w:tcPr>
          <w:p w:rsidR="0049408E" w:rsidRPr="0049408E" w:rsidRDefault="0049408E" w:rsidP="0049408E">
            <w:pPr>
              <w:spacing w:after="0" w:line="240" w:lineRule="auto"/>
              <w:rPr>
                <w:rFonts w:ascii="Times New Roman" w:eastAsia="Calibri" w:hAnsi="Times New Roman"/>
                <w:sz w:val="16"/>
                <w:szCs w:val="20"/>
                <w:lang w:eastAsia="en-US"/>
              </w:rPr>
            </w:pPr>
          </w:p>
        </w:tc>
        <w:tc>
          <w:tcPr>
            <w:tcW w:w="769" w:type="dxa"/>
            <w:vMerge/>
            <w:tcBorders>
              <w:top w:val="single" w:sz="6" w:space="0" w:color="auto"/>
              <w:left w:val="single" w:sz="6" w:space="0" w:color="auto"/>
              <w:bottom w:val="single" w:sz="6" w:space="0" w:color="auto"/>
              <w:right w:val="single" w:sz="6" w:space="0" w:color="auto"/>
            </w:tcBorders>
            <w:vAlign w:val="center"/>
            <w:hideMark/>
          </w:tcPr>
          <w:p w:rsidR="0049408E" w:rsidRPr="0049408E" w:rsidRDefault="0049408E" w:rsidP="0049408E">
            <w:pPr>
              <w:spacing w:after="0" w:line="240" w:lineRule="auto"/>
              <w:rPr>
                <w:rFonts w:ascii="Times New Roman" w:eastAsia="Calibri" w:hAnsi="Times New Roman"/>
                <w:sz w:val="16"/>
                <w:szCs w:val="20"/>
                <w:lang w:eastAsia="en-US"/>
              </w:rPr>
            </w:pPr>
          </w:p>
        </w:tc>
        <w:tc>
          <w:tcPr>
            <w:tcW w:w="804" w:type="dxa"/>
            <w:vMerge/>
            <w:tcBorders>
              <w:top w:val="single" w:sz="6" w:space="0" w:color="auto"/>
              <w:left w:val="single" w:sz="6" w:space="0" w:color="auto"/>
              <w:bottom w:val="single" w:sz="6" w:space="0" w:color="auto"/>
              <w:right w:val="single" w:sz="6" w:space="0" w:color="auto"/>
            </w:tcBorders>
            <w:vAlign w:val="center"/>
            <w:hideMark/>
          </w:tcPr>
          <w:p w:rsidR="0049408E" w:rsidRPr="0049408E" w:rsidRDefault="0049408E" w:rsidP="0049408E">
            <w:pPr>
              <w:spacing w:after="0" w:line="240" w:lineRule="auto"/>
              <w:rPr>
                <w:rFonts w:ascii="Times New Roman" w:eastAsia="Calibri" w:hAnsi="Times New Roman"/>
                <w:sz w:val="16"/>
                <w:szCs w:val="20"/>
                <w:lang w:eastAsia="en-US"/>
              </w:rPr>
            </w:pPr>
          </w:p>
        </w:tc>
        <w:tc>
          <w:tcPr>
            <w:tcW w:w="937" w:type="dxa"/>
            <w:vMerge/>
            <w:tcBorders>
              <w:top w:val="single" w:sz="6" w:space="0" w:color="auto"/>
              <w:left w:val="single" w:sz="6" w:space="0" w:color="auto"/>
              <w:bottom w:val="single" w:sz="6" w:space="0" w:color="auto"/>
              <w:right w:val="single" w:sz="6" w:space="0" w:color="auto"/>
            </w:tcBorders>
            <w:vAlign w:val="center"/>
            <w:hideMark/>
          </w:tcPr>
          <w:p w:rsidR="0049408E" w:rsidRPr="0049408E" w:rsidRDefault="0049408E" w:rsidP="0049408E">
            <w:pPr>
              <w:spacing w:after="0" w:line="240" w:lineRule="auto"/>
              <w:rPr>
                <w:rFonts w:ascii="Times New Roman" w:eastAsia="Calibri" w:hAnsi="Times New Roman"/>
                <w:sz w:val="16"/>
                <w:szCs w:val="20"/>
                <w:lang w:eastAsia="en-US"/>
              </w:rPr>
            </w:pPr>
          </w:p>
        </w:tc>
        <w:tc>
          <w:tcPr>
            <w:tcW w:w="6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40" w:after="60" w:line="200" w:lineRule="exact"/>
              <w:jc w:val="center"/>
              <w:rPr>
                <w:rFonts w:ascii="Times New Roman" w:eastAsia="Calibri" w:hAnsi="Times New Roman"/>
                <w:sz w:val="16"/>
                <w:szCs w:val="20"/>
                <w:lang w:eastAsia="en-US"/>
              </w:rPr>
            </w:pPr>
            <w:r w:rsidRPr="0049408E">
              <w:rPr>
                <w:rFonts w:ascii="Times New Roman" w:eastAsia="Times New Roman" w:hAnsi="Times New Roman"/>
                <w:iCs/>
                <w:sz w:val="16"/>
                <w:szCs w:val="20"/>
                <w:lang w:eastAsia="en-US"/>
              </w:rPr>
              <w:t xml:space="preserve">на правах </w:t>
            </w:r>
            <w:proofErr w:type="spellStart"/>
            <w:proofErr w:type="gramStart"/>
            <w:r w:rsidRPr="0049408E">
              <w:rPr>
                <w:rFonts w:ascii="Times New Roman" w:eastAsia="Times New Roman" w:hAnsi="Times New Roman"/>
                <w:iCs/>
                <w:sz w:val="16"/>
                <w:szCs w:val="20"/>
                <w:lang w:eastAsia="en-US"/>
              </w:rPr>
              <w:t>собствен-ности</w:t>
            </w:r>
            <w:proofErr w:type="spellEnd"/>
            <w:proofErr w:type="gramEnd"/>
          </w:p>
        </w:tc>
        <w:tc>
          <w:tcPr>
            <w:tcW w:w="89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40" w:after="60" w:line="200" w:lineRule="exact"/>
              <w:jc w:val="center"/>
              <w:rPr>
                <w:rFonts w:ascii="Times New Roman" w:eastAsia="Calibri" w:hAnsi="Times New Roman"/>
                <w:sz w:val="16"/>
                <w:szCs w:val="20"/>
                <w:lang w:eastAsia="en-US"/>
              </w:rPr>
            </w:pPr>
            <w:r w:rsidRPr="0049408E">
              <w:rPr>
                <w:rFonts w:ascii="Times New Roman" w:eastAsia="Times New Roman" w:hAnsi="Times New Roman"/>
                <w:iCs/>
                <w:sz w:val="16"/>
                <w:szCs w:val="20"/>
                <w:lang w:eastAsia="en-US"/>
              </w:rPr>
              <w:t xml:space="preserve">в </w:t>
            </w:r>
            <w:proofErr w:type="gramStart"/>
            <w:r w:rsidRPr="0049408E">
              <w:rPr>
                <w:rFonts w:ascii="Times New Roman" w:eastAsia="Times New Roman" w:hAnsi="Times New Roman"/>
                <w:iCs/>
                <w:sz w:val="16"/>
                <w:szCs w:val="20"/>
                <w:lang w:eastAsia="en-US"/>
              </w:rPr>
              <w:t>опера-</w:t>
            </w:r>
            <w:proofErr w:type="spellStart"/>
            <w:r w:rsidRPr="0049408E">
              <w:rPr>
                <w:rFonts w:ascii="Times New Roman" w:eastAsia="Times New Roman" w:hAnsi="Times New Roman"/>
                <w:iCs/>
                <w:sz w:val="16"/>
                <w:szCs w:val="20"/>
                <w:lang w:eastAsia="en-US"/>
              </w:rPr>
              <w:t>тивном</w:t>
            </w:r>
            <w:proofErr w:type="spellEnd"/>
            <w:proofErr w:type="gramEnd"/>
            <w:r w:rsidRPr="0049408E">
              <w:rPr>
                <w:rFonts w:ascii="Times New Roman" w:eastAsia="Times New Roman" w:hAnsi="Times New Roman"/>
                <w:iCs/>
                <w:sz w:val="16"/>
                <w:szCs w:val="20"/>
                <w:lang w:eastAsia="en-US"/>
              </w:rPr>
              <w:t xml:space="preserve"> управлении</w:t>
            </w:r>
          </w:p>
        </w:tc>
        <w:tc>
          <w:tcPr>
            <w:tcW w:w="62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40" w:after="60" w:line="200" w:lineRule="exact"/>
              <w:jc w:val="center"/>
              <w:rPr>
                <w:rFonts w:ascii="Times New Roman" w:eastAsia="Calibri" w:hAnsi="Times New Roman"/>
                <w:sz w:val="16"/>
                <w:szCs w:val="20"/>
                <w:lang w:eastAsia="en-US"/>
              </w:rPr>
            </w:pPr>
            <w:proofErr w:type="spellStart"/>
            <w:proofErr w:type="gramStart"/>
            <w:r w:rsidRPr="0049408E">
              <w:rPr>
                <w:rFonts w:ascii="Times New Roman" w:eastAsia="Times New Roman" w:hAnsi="Times New Roman"/>
                <w:iCs/>
                <w:sz w:val="16"/>
                <w:szCs w:val="20"/>
                <w:lang w:eastAsia="en-US"/>
              </w:rPr>
              <w:t>арендо</w:t>
            </w:r>
            <w:proofErr w:type="spellEnd"/>
            <w:r w:rsidRPr="0049408E">
              <w:rPr>
                <w:rFonts w:ascii="Times New Roman" w:eastAsia="Times New Roman" w:hAnsi="Times New Roman"/>
                <w:iCs/>
                <w:sz w:val="16"/>
                <w:szCs w:val="20"/>
                <w:lang w:eastAsia="en-US"/>
              </w:rPr>
              <w:t>-ванная</w:t>
            </w:r>
            <w:proofErr w:type="gramEnd"/>
          </w:p>
        </w:tc>
        <w:tc>
          <w:tcPr>
            <w:tcW w:w="72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40" w:after="60" w:line="200" w:lineRule="exact"/>
              <w:jc w:val="center"/>
              <w:rPr>
                <w:rFonts w:ascii="Times New Roman" w:eastAsia="Calibri" w:hAnsi="Times New Roman"/>
                <w:iCs/>
                <w:sz w:val="16"/>
                <w:szCs w:val="20"/>
                <w:lang w:eastAsia="en-US"/>
              </w:rPr>
            </w:pPr>
            <w:r w:rsidRPr="0049408E">
              <w:rPr>
                <w:rFonts w:ascii="Times New Roman" w:eastAsia="Times New Roman" w:hAnsi="Times New Roman"/>
                <w:iCs/>
                <w:sz w:val="16"/>
                <w:szCs w:val="20"/>
                <w:lang w:eastAsia="en-US"/>
              </w:rPr>
              <w:t>другие формы владения</w:t>
            </w:r>
          </w:p>
        </w:tc>
      </w:tr>
      <w:tr w:rsidR="0049408E" w:rsidRPr="0049408E" w:rsidTr="003F2C50">
        <w:trPr>
          <w:cantSplit/>
        </w:trPr>
        <w:tc>
          <w:tcPr>
            <w:tcW w:w="171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Calibri" w:hAnsi="Times New Roman"/>
                <w:sz w:val="16"/>
                <w:szCs w:val="20"/>
                <w:lang w:eastAsia="en-US"/>
              </w:rPr>
            </w:pPr>
            <w:r w:rsidRPr="0049408E">
              <w:rPr>
                <w:rFonts w:ascii="Times New Roman" w:eastAsia="Times New Roman" w:hAnsi="Times New Roman"/>
                <w:sz w:val="16"/>
                <w:szCs w:val="20"/>
                <w:lang w:eastAsia="en-US"/>
              </w:rPr>
              <w:t>1</w:t>
            </w:r>
          </w:p>
        </w:tc>
        <w:tc>
          <w:tcPr>
            <w:tcW w:w="570"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Calibri" w:hAnsi="Times New Roman"/>
                <w:sz w:val="16"/>
                <w:szCs w:val="20"/>
                <w:lang w:eastAsia="en-US"/>
              </w:rPr>
            </w:pPr>
            <w:r w:rsidRPr="0049408E">
              <w:rPr>
                <w:rFonts w:ascii="Times New Roman" w:eastAsia="Times New Roman" w:hAnsi="Times New Roman"/>
                <w:sz w:val="16"/>
                <w:szCs w:val="20"/>
                <w:lang w:eastAsia="en-US"/>
              </w:rPr>
              <w:t>2</w:t>
            </w:r>
          </w:p>
        </w:tc>
        <w:tc>
          <w:tcPr>
            <w:tcW w:w="58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Calibri" w:hAnsi="Times New Roman"/>
                <w:sz w:val="16"/>
                <w:szCs w:val="20"/>
                <w:lang w:eastAsia="en-US"/>
              </w:rPr>
            </w:pPr>
            <w:r w:rsidRPr="0049408E">
              <w:rPr>
                <w:rFonts w:ascii="Times New Roman" w:eastAsia="Times New Roman" w:hAnsi="Times New Roman"/>
                <w:sz w:val="16"/>
                <w:szCs w:val="20"/>
                <w:lang w:eastAsia="en-US"/>
              </w:rPr>
              <w:t>3</w:t>
            </w:r>
          </w:p>
        </w:tc>
        <w:tc>
          <w:tcPr>
            <w:tcW w:w="8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Calibri" w:hAnsi="Times New Roman"/>
                <w:sz w:val="16"/>
                <w:szCs w:val="20"/>
                <w:lang w:eastAsia="en-US"/>
              </w:rPr>
            </w:pPr>
            <w:r w:rsidRPr="0049408E">
              <w:rPr>
                <w:rFonts w:ascii="Times New Roman" w:eastAsia="Times New Roman" w:hAnsi="Times New Roman"/>
                <w:sz w:val="16"/>
                <w:szCs w:val="20"/>
                <w:lang w:eastAsia="en-US"/>
              </w:rPr>
              <w:t>4</w:t>
            </w: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Calibri" w:hAnsi="Times New Roman"/>
                <w:sz w:val="16"/>
                <w:szCs w:val="20"/>
                <w:lang w:eastAsia="en-US"/>
              </w:rPr>
            </w:pPr>
            <w:r w:rsidRPr="0049408E">
              <w:rPr>
                <w:rFonts w:ascii="Times New Roman" w:eastAsia="Times New Roman" w:hAnsi="Times New Roman"/>
                <w:sz w:val="16"/>
                <w:szCs w:val="20"/>
                <w:lang w:eastAsia="en-US"/>
              </w:rPr>
              <w:t>5</w:t>
            </w: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Calibri" w:hAnsi="Times New Roman"/>
                <w:sz w:val="16"/>
                <w:szCs w:val="20"/>
                <w:lang w:eastAsia="en-US"/>
              </w:rPr>
            </w:pPr>
            <w:r w:rsidRPr="0049408E">
              <w:rPr>
                <w:rFonts w:ascii="Times New Roman" w:eastAsia="Times New Roman" w:hAnsi="Times New Roman"/>
                <w:sz w:val="16"/>
                <w:szCs w:val="20"/>
                <w:lang w:eastAsia="en-US"/>
              </w:rPr>
              <w:t>6</w:t>
            </w:r>
          </w:p>
        </w:tc>
        <w:tc>
          <w:tcPr>
            <w:tcW w:w="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Calibri" w:hAnsi="Times New Roman"/>
                <w:sz w:val="16"/>
                <w:szCs w:val="20"/>
                <w:lang w:eastAsia="en-US"/>
              </w:rPr>
            </w:pPr>
            <w:r w:rsidRPr="0049408E">
              <w:rPr>
                <w:rFonts w:ascii="Times New Roman" w:eastAsia="Times New Roman" w:hAnsi="Times New Roman"/>
                <w:sz w:val="16"/>
                <w:szCs w:val="20"/>
                <w:lang w:eastAsia="en-US"/>
              </w:rPr>
              <w:t>7</w:t>
            </w:r>
          </w:p>
        </w:tc>
        <w:tc>
          <w:tcPr>
            <w:tcW w:w="93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Calibri" w:hAnsi="Times New Roman"/>
                <w:sz w:val="16"/>
                <w:szCs w:val="20"/>
                <w:lang w:eastAsia="en-US"/>
              </w:rPr>
            </w:pPr>
            <w:r w:rsidRPr="0049408E">
              <w:rPr>
                <w:rFonts w:ascii="Times New Roman" w:eastAsia="Times New Roman" w:hAnsi="Times New Roman"/>
                <w:sz w:val="16"/>
                <w:szCs w:val="20"/>
                <w:lang w:eastAsia="en-US"/>
              </w:rPr>
              <w:t>8</w:t>
            </w:r>
          </w:p>
        </w:tc>
        <w:tc>
          <w:tcPr>
            <w:tcW w:w="6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Calibri" w:hAnsi="Times New Roman"/>
                <w:sz w:val="16"/>
                <w:szCs w:val="20"/>
                <w:lang w:eastAsia="en-US"/>
              </w:rPr>
            </w:pPr>
            <w:r w:rsidRPr="0049408E">
              <w:rPr>
                <w:rFonts w:ascii="Times New Roman" w:eastAsia="Times New Roman" w:hAnsi="Times New Roman"/>
                <w:sz w:val="16"/>
                <w:szCs w:val="20"/>
                <w:lang w:eastAsia="en-US"/>
              </w:rPr>
              <w:t>9</w:t>
            </w:r>
          </w:p>
        </w:tc>
        <w:tc>
          <w:tcPr>
            <w:tcW w:w="89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Calibri" w:hAnsi="Times New Roman"/>
                <w:sz w:val="16"/>
                <w:szCs w:val="20"/>
                <w:lang w:eastAsia="en-US"/>
              </w:rPr>
            </w:pPr>
            <w:r w:rsidRPr="0049408E">
              <w:rPr>
                <w:rFonts w:ascii="Times New Roman" w:eastAsia="Times New Roman" w:hAnsi="Times New Roman"/>
                <w:sz w:val="16"/>
                <w:szCs w:val="20"/>
                <w:lang w:eastAsia="en-US"/>
              </w:rPr>
              <w:t>10</w:t>
            </w:r>
          </w:p>
        </w:tc>
        <w:tc>
          <w:tcPr>
            <w:tcW w:w="62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Calibri" w:hAnsi="Times New Roman"/>
                <w:sz w:val="16"/>
                <w:szCs w:val="20"/>
                <w:lang w:eastAsia="en-US"/>
              </w:rPr>
            </w:pPr>
            <w:r w:rsidRPr="0049408E">
              <w:rPr>
                <w:rFonts w:ascii="Times New Roman" w:eastAsia="Times New Roman" w:hAnsi="Times New Roman"/>
                <w:sz w:val="16"/>
                <w:szCs w:val="20"/>
                <w:lang w:eastAsia="en-US"/>
              </w:rPr>
              <w:t>11</w:t>
            </w:r>
          </w:p>
        </w:tc>
        <w:tc>
          <w:tcPr>
            <w:tcW w:w="72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Calibri" w:hAnsi="Times New Roman"/>
                <w:sz w:val="16"/>
                <w:szCs w:val="20"/>
                <w:lang w:eastAsia="en-US"/>
              </w:rPr>
            </w:pPr>
            <w:r w:rsidRPr="0049408E">
              <w:rPr>
                <w:rFonts w:ascii="Times New Roman" w:eastAsia="Times New Roman" w:hAnsi="Times New Roman"/>
                <w:sz w:val="16"/>
                <w:szCs w:val="20"/>
                <w:lang w:eastAsia="en-US"/>
              </w:rPr>
              <w:t>12</w:t>
            </w:r>
          </w:p>
        </w:tc>
      </w:tr>
      <w:tr w:rsidR="0049408E" w:rsidRPr="0049408E" w:rsidTr="003F2C50">
        <w:trPr>
          <w:cantSplit/>
        </w:trPr>
        <w:tc>
          <w:tcPr>
            <w:tcW w:w="171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rPr>
                <w:rFonts w:ascii="Times New Roman" w:eastAsia="Calibri" w:hAnsi="Times New Roman"/>
                <w:sz w:val="16"/>
                <w:szCs w:val="16"/>
                <w:lang w:eastAsia="en-US"/>
              </w:rPr>
            </w:pPr>
            <w:r w:rsidRPr="0049408E">
              <w:rPr>
                <w:rFonts w:ascii="Times New Roman" w:eastAsia="Times New Roman" w:hAnsi="Times New Roman"/>
                <w:sz w:val="16"/>
                <w:szCs w:val="16"/>
                <w:lang w:eastAsia="en-US"/>
              </w:rPr>
              <w:t xml:space="preserve">Общая площадь зданий (помещений) – всего (сумма строк 02, 09,12), </w:t>
            </w:r>
            <w:proofErr w:type="spellStart"/>
            <w:r w:rsidRPr="0049408E">
              <w:rPr>
                <w:rFonts w:ascii="Times New Roman" w:eastAsia="Times New Roman" w:hAnsi="Times New Roman"/>
                <w:sz w:val="16"/>
                <w:szCs w:val="16"/>
                <w:lang w:eastAsia="en-US"/>
              </w:rPr>
              <w:t>кв</w:t>
            </w:r>
            <w:proofErr w:type="spellEnd"/>
            <w:r w:rsidRPr="0049408E">
              <w:rPr>
                <w:rFonts w:ascii="Times New Roman" w:eastAsia="Times New Roman" w:hAnsi="Times New Roman"/>
                <w:sz w:val="16"/>
                <w:szCs w:val="16"/>
                <w:lang w:eastAsia="en-US"/>
              </w:rPr>
              <w:t xml:space="preserve"> м</w:t>
            </w:r>
          </w:p>
        </w:tc>
        <w:tc>
          <w:tcPr>
            <w:tcW w:w="570"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Times New Roman" w:hAnsi="Times New Roman"/>
                <w:sz w:val="16"/>
                <w:szCs w:val="16"/>
                <w:lang w:eastAsia="en-US"/>
              </w:rPr>
            </w:pPr>
            <w:r w:rsidRPr="0049408E">
              <w:rPr>
                <w:rFonts w:ascii="Times New Roman" w:eastAsia="Times New Roman" w:hAnsi="Times New Roman"/>
                <w:sz w:val="16"/>
                <w:szCs w:val="16"/>
                <w:lang w:eastAsia="en-US"/>
              </w:rPr>
              <w:t>01</w:t>
            </w:r>
          </w:p>
        </w:tc>
        <w:tc>
          <w:tcPr>
            <w:tcW w:w="58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val="en-US" w:eastAsia="en-US"/>
              </w:rPr>
            </w:pPr>
            <w:r w:rsidRPr="0049408E">
              <w:rPr>
                <w:rFonts w:ascii="Times New Roman" w:eastAsia="Calibri" w:hAnsi="Times New Roman"/>
                <w:sz w:val="16"/>
                <w:szCs w:val="16"/>
                <w:lang w:eastAsia="en-US"/>
              </w:rPr>
              <w:t>3696</w:t>
            </w:r>
            <w:r w:rsidRPr="0049408E">
              <w:rPr>
                <w:rFonts w:ascii="Times New Roman" w:eastAsia="Calibri" w:hAnsi="Times New Roman"/>
                <w:sz w:val="16"/>
                <w:szCs w:val="16"/>
                <w:lang w:val="en-US" w:eastAsia="en-US"/>
              </w:rPr>
              <w:t>6</w:t>
            </w:r>
          </w:p>
        </w:tc>
        <w:tc>
          <w:tcPr>
            <w:tcW w:w="8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F52C44" w:rsidP="0049408E">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277</w:t>
            </w: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F52C44" w:rsidP="0049408E">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2090</w:t>
            </w:r>
          </w:p>
        </w:tc>
        <w:tc>
          <w:tcPr>
            <w:tcW w:w="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F52C44" w:rsidP="0049408E">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1640</w:t>
            </w:r>
          </w:p>
        </w:tc>
        <w:tc>
          <w:tcPr>
            <w:tcW w:w="93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r w:rsidRPr="0049408E">
              <w:rPr>
                <w:rFonts w:ascii="Times New Roman" w:eastAsia="Times New Roman" w:hAnsi="Times New Roman"/>
                <w:sz w:val="16"/>
                <w:szCs w:val="16"/>
                <w:lang w:eastAsia="en-US"/>
              </w:rPr>
              <w:t>Х</w:t>
            </w:r>
          </w:p>
        </w:tc>
        <w:tc>
          <w:tcPr>
            <w:tcW w:w="6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89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F52C44" w:rsidP="0049408E">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22228</w:t>
            </w:r>
          </w:p>
        </w:tc>
        <w:tc>
          <w:tcPr>
            <w:tcW w:w="62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2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F52C44" w:rsidRDefault="00F52C44" w:rsidP="0049408E">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14738</w:t>
            </w:r>
          </w:p>
        </w:tc>
      </w:tr>
      <w:tr w:rsidR="0049408E" w:rsidRPr="0049408E" w:rsidTr="003F2C50">
        <w:trPr>
          <w:cantSplit/>
          <w:trHeight w:val="378"/>
        </w:trPr>
        <w:tc>
          <w:tcPr>
            <w:tcW w:w="1717" w:type="dxa"/>
            <w:tcBorders>
              <w:top w:val="single" w:sz="6" w:space="0" w:color="auto"/>
              <w:left w:val="single" w:sz="6" w:space="0" w:color="auto"/>
              <w:bottom w:val="nil"/>
              <w:right w:val="single" w:sz="6" w:space="0" w:color="auto"/>
            </w:tcBorders>
            <w:tcMar>
              <w:top w:w="0" w:type="dxa"/>
              <w:left w:w="57" w:type="dxa"/>
              <w:bottom w:w="0" w:type="dxa"/>
              <w:right w:w="57" w:type="dxa"/>
            </w:tcMar>
            <w:hideMark/>
          </w:tcPr>
          <w:p w:rsidR="0049408E" w:rsidRPr="0049408E" w:rsidRDefault="0049408E" w:rsidP="0049408E">
            <w:pPr>
              <w:tabs>
                <w:tab w:val="left" w:pos="708"/>
                <w:tab w:val="center" w:pos="4153"/>
                <w:tab w:val="right" w:pos="8306"/>
              </w:tabs>
              <w:spacing w:before="20" w:after="20" w:line="160" w:lineRule="exact"/>
              <w:ind w:left="170"/>
              <w:rPr>
                <w:rFonts w:ascii="Times New Roman" w:eastAsia="Times New Roman" w:hAnsi="Times New Roman"/>
                <w:iCs/>
                <w:sz w:val="16"/>
                <w:szCs w:val="16"/>
                <w:lang w:eastAsia="en-US"/>
              </w:rPr>
            </w:pPr>
            <w:r w:rsidRPr="0049408E">
              <w:rPr>
                <w:rFonts w:ascii="Times New Roman" w:eastAsia="Times New Roman" w:hAnsi="Times New Roman"/>
                <w:iCs/>
                <w:sz w:val="16"/>
                <w:szCs w:val="16"/>
                <w:lang w:eastAsia="en-US"/>
              </w:rPr>
              <w:t>из нее площадь по целям использования:</w:t>
            </w:r>
          </w:p>
          <w:p w:rsidR="0049408E" w:rsidRPr="0049408E" w:rsidRDefault="0049408E" w:rsidP="0049408E">
            <w:pPr>
              <w:tabs>
                <w:tab w:val="left" w:pos="708"/>
                <w:tab w:val="center" w:pos="4153"/>
                <w:tab w:val="right" w:pos="8306"/>
              </w:tabs>
              <w:spacing w:before="20" w:after="20" w:line="160" w:lineRule="exact"/>
              <w:ind w:left="170"/>
              <w:rPr>
                <w:rFonts w:ascii="Times New Roman" w:eastAsia="Times New Roman" w:hAnsi="Times New Roman"/>
                <w:iCs/>
                <w:sz w:val="16"/>
                <w:szCs w:val="16"/>
                <w:lang w:eastAsia="en-US"/>
              </w:rPr>
            </w:pPr>
            <w:r w:rsidRPr="0049408E">
              <w:rPr>
                <w:rFonts w:ascii="Times New Roman" w:eastAsia="Times New Roman" w:hAnsi="Times New Roman"/>
                <w:iCs/>
                <w:sz w:val="16"/>
                <w:szCs w:val="16"/>
                <w:lang w:eastAsia="en-US"/>
              </w:rPr>
              <w:t>учебно-лабораторных зданий (сумма строк 03, 05, 06, 07)</w:t>
            </w:r>
          </w:p>
        </w:tc>
        <w:tc>
          <w:tcPr>
            <w:tcW w:w="570" w:type="dxa"/>
            <w:tcBorders>
              <w:top w:val="single" w:sz="6" w:space="0" w:color="auto"/>
              <w:left w:val="single" w:sz="6" w:space="0" w:color="auto"/>
              <w:bottom w:val="nil"/>
              <w:right w:val="single" w:sz="6" w:space="0" w:color="auto"/>
            </w:tcBorders>
            <w:tcMar>
              <w:top w:w="0" w:type="dxa"/>
              <w:left w:w="57" w:type="dxa"/>
              <w:bottom w:w="0" w:type="dxa"/>
              <w:right w:w="57" w:type="dxa"/>
            </w:tcMar>
            <w:hideMark/>
          </w:tcPr>
          <w:p w:rsidR="0049408E" w:rsidRPr="0049408E" w:rsidRDefault="0049408E" w:rsidP="0049408E">
            <w:pPr>
              <w:spacing w:before="120" w:after="20" w:line="160" w:lineRule="exact"/>
              <w:jc w:val="center"/>
              <w:rPr>
                <w:rFonts w:ascii="Times New Roman" w:eastAsia="Times New Roman" w:hAnsi="Times New Roman"/>
                <w:sz w:val="16"/>
                <w:szCs w:val="16"/>
                <w:lang w:eastAsia="en-US"/>
              </w:rPr>
            </w:pPr>
            <w:r w:rsidRPr="0049408E">
              <w:rPr>
                <w:rFonts w:ascii="Times New Roman" w:eastAsia="Times New Roman" w:hAnsi="Times New Roman"/>
                <w:sz w:val="16"/>
                <w:szCs w:val="16"/>
                <w:lang w:eastAsia="en-US"/>
              </w:rPr>
              <w:t>02</w:t>
            </w:r>
          </w:p>
        </w:tc>
        <w:tc>
          <w:tcPr>
            <w:tcW w:w="583" w:type="dxa"/>
            <w:tcBorders>
              <w:top w:val="single" w:sz="6" w:space="0" w:color="auto"/>
              <w:left w:val="single" w:sz="6" w:space="0" w:color="auto"/>
              <w:bottom w:val="nil"/>
              <w:right w:val="single" w:sz="6" w:space="0" w:color="auto"/>
            </w:tcBorders>
            <w:tcMar>
              <w:top w:w="0" w:type="dxa"/>
              <w:left w:w="57" w:type="dxa"/>
              <w:bottom w:w="0" w:type="dxa"/>
              <w:right w:w="57" w:type="dxa"/>
            </w:tcMar>
          </w:tcPr>
          <w:p w:rsidR="0049408E" w:rsidRPr="0049408E" w:rsidRDefault="0049408E" w:rsidP="00F52C44">
            <w:pPr>
              <w:spacing w:before="20" w:after="20" w:line="160" w:lineRule="exact"/>
              <w:jc w:val="center"/>
              <w:rPr>
                <w:rFonts w:ascii="Times New Roman" w:eastAsia="Calibri" w:hAnsi="Times New Roman"/>
                <w:sz w:val="16"/>
                <w:szCs w:val="16"/>
                <w:lang w:val="en-US" w:eastAsia="en-US"/>
              </w:rPr>
            </w:pPr>
            <w:r w:rsidRPr="0049408E">
              <w:rPr>
                <w:rFonts w:ascii="Times New Roman" w:eastAsia="Calibri" w:hAnsi="Times New Roman"/>
                <w:sz w:val="16"/>
                <w:szCs w:val="16"/>
                <w:lang w:eastAsia="en-US"/>
              </w:rPr>
              <w:t>229</w:t>
            </w:r>
            <w:r w:rsidR="00F52C44">
              <w:rPr>
                <w:rFonts w:ascii="Times New Roman" w:eastAsia="Calibri" w:hAnsi="Times New Roman"/>
                <w:sz w:val="16"/>
                <w:szCs w:val="16"/>
                <w:lang w:eastAsia="en-US"/>
              </w:rPr>
              <w:t>50</w:t>
            </w:r>
          </w:p>
        </w:tc>
        <w:tc>
          <w:tcPr>
            <w:tcW w:w="8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F52C44" w:rsidP="0049408E">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277</w:t>
            </w: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F52C44" w:rsidP="0049408E">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2090</w:t>
            </w:r>
          </w:p>
        </w:tc>
        <w:tc>
          <w:tcPr>
            <w:tcW w:w="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F52C44" w:rsidP="0049408E">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1640</w:t>
            </w:r>
          </w:p>
        </w:tc>
        <w:tc>
          <w:tcPr>
            <w:tcW w:w="93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6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89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F52C44" w:rsidP="0049408E">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10286</w:t>
            </w:r>
          </w:p>
        </w:tc>
        <w:tc>
          <w:tcPr>
            <w:tcW w:w="62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2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F52C44" w:rsidRDefault="00F52C44" w:rsidP="00F52C44">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12664</w:t>
            </w:r>
          </w:p>
        </w:tc>
      </w:tr>
      <w:tr w:rsidR="0049408E" w:rsidRPr="0049408E" w:rsidTr="003F2C50">
        <w:trPr>
          <w:cantSplit/>
        </w:trPr>
        <w:tc>
          <w:tcPr>
            <w:tcW w:w="171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tabs>
                <w:tab w:val="left" w:pos="708"/>
                <w:tab w:val="center" w:pos="4153"/>
                <w:tab w:val="right" w:pos="8306"/>
              </w:tabs>
              <w:spacing w:before="20" w:after="20" w:line="160" w:lineRule="exact"/>
              <w:ind w:left="340"/>
              <w:rPr>
                <w:rFonts w:ascii="Times New Roman" w:eastAsia="Times New Roman" w:hAnsi="Times New Roman"/>
                <w:iCs/>
                <w:sz w:val="16"/>
                <w:szCs w:val="16"/>
                <w:lang w:eastAsia="en-US"/>
              </w:rPr>
            </w:pPr>
            <w:r w:rsidRPr="0049408E">
              <w:rPr>
                <w:rFonts w:ascii="Times New Roman" w:eastAsia="Times New Roman" w:hAnsi="Times New Roman"/>
                <w:iCs/>
                <w:sz w:val="16"/>
                <w:szCs w:val="16"/>
                <w:lang w:eastAsia="en-US"/>
              </w:rPr>
              <w:t>в том числе:</w:t>
            </w:r>
          </w:p>
          <w:p w:rsidR="0049408E" w:rsidRPr="0049408E" w:rsidRDefault="0049408E" w:rsidP="0049408E">
            <w:pPr>
              <w:tabs>
                <w:tab w:val="left" w:pos="708"/>
                <w:tab w:val="center" w:pos="4153"/>
                <w:tab w:val="right" w:pos="8306"/>
              </w:tabs>
              <w:spacing w:before="20" w:after="20" w:line="160" w:lineRule="exact"/>
              <w:ind w:left="340"/>
              <w:rPr>
                <w:rFonts w:ascii="Times New Roman" w:eastAsia="Times New Roman" w:hAnsi="Times New Roman"/>
                <w:iCs/>
                <w:sz w:val="16"/>
                <w:szCs w:val="16"/>
                <w:lang w:eastAsia="en-US"/>
              </w:rPr>
            </w:pPr>
            <w:r w:rsidRPr="0049408E">
              <w:rPr>
                <w:rFonts w:ascii="Times New Roman" w:eastAsia="Times New Roman" w:hAnsi="Times New Roman"/>
                <w:iCs/>
                <w:sz w:val="16"/>
                <w:szCs w:val="16"/>
                <w:lang w:eastAsia="en-US"/>
              </w:rPr>
              <w:t>учебная</w:t>
            </w:r>
          </w:p>
        </w:tc>
        <w:tc>
          <w:tcPr>
            <w:tcW w:w="570"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p w:rsidR="0049408E" w:rsidRPr="0049408E" w:rsidRDefault="0049408E" w:rsidP="0049408E">
            <w:pPr>
              <w:spacing w:before="20" w:after="20" w:line="160" w:lineRule="exact"/>
              <w:jc w:val="center"/>
              <w:rPr>
                <w:rFonts w:ascii="Times New Roman" w:eastAsia="Calibri" w:hAnsi="Times New Roman"/>
                <w:sz w:val="16"/>
                <w:szCs w:val="16"/>
                <w:lang w:eastAsia="en-US"/>
              </w:rPr>
            </w:pPr>
            <w:r w:rsidRPr="0049408E">
              <w:rPr>
                <w:rFonts w:ascii="Times New Roman" w:eastAsia="Times New Roman" w:hAnsi="Times New Roman"/>
                <w:sz w:val="16"/>
                <w:szCs w:val="16"/>
                <w:lang w:eastAsia="en-US"/>
              </w:rPr>
              <w:t>03</w:t>
            </w:r>
          </w:p>
        </w:tc>
        <w:tc>
          <w:tcPr>
            <w:tcW w:w="58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tabs>
                <w:tab w:val="left" w:pos="708"/>
                <w:tab w:val="center" w:pos="4153"/>
                <w:tab w:val="right" w:pos="8306"/>
              </w:tabs>
              <w:spacing w:before="20" w:after="20" w:line="160" w:lineRule="exact"/>
              <w:jc w:val="center"/>
              <w:rPr>
                <w:rFonts w:ascii="Times New Roman" w:eastAsia="Times New Roman" w:hAnsi="Times New Roman"/>
                <w:sz w:val="16"/>
                <w:szCs w:val="16"/>
                <w:lang w:val="en-US" w:eastAsia="en-US"/>
              </w:rPr>
            </w:pPr>
            <w:r w:rsidRPr="0049408E">
              <w:rPr>
                <w:rFonts w:ascii="Times New Roman" w:eastAsia="Times New Roman" w:hAnsi="Times New Roman"/>
                <w:sz w:val="16"/>
                <w:szCs w:val="16"/>
                <w:lang w:eastAsia="en-US"/>
              </w:rPr>
              <w:t>14466</w:t>
            </w:r>
          </w:p>
          <w:p w:rsidR="0049408E" w:rsidRPr="0049408E" w:rsidRDefault="0049408E" w:rsidP="0049408E">
            <w:pPr>
              <w:tabs>
                <w:tab w:val="left" w:pos="708"/>
                <w:tab w:val="center" w:pos="4153"/>
                <w:tab w:val="right" w:pos="8306"/>
              </w:tabs>
              <w:spacing w:before="20" w:after="20" w:line="160" w:lineRule="exact"/>
              <w:jc w:val="center"/>
              <w:rPr>
                <w:rFonts w:ascii="Times New Roman" w:eastAsia="Times New Roman" w:hAnsi="Times New Roman"/>
                <w:sz w:val="16"/>
                <w:szCs w:val="16"/>
                <w:lang w:eastAsia="en-US"/>
              </w:rPr>
            </w:pPr>
          </w:p>
        </w:tc>
        <w:tc>
          <w:tcPr>
            <w:tcW w:w="8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F52C44" w:rsidP="0049408E">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2090</w:t>
            </w:r>
          </w:p>
        </w:tc>
        <w:tc>
          <w:tcPr>
            <w:tcW w:w="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F52C44" w:rsidP="0049408E">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1640</w:t>
            </w:r>
          </w:p>
        </w:tc>
        <w:tc>
          <w:tcPr>
            <w:tcW w:w="93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6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89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F52C44" w:rsidP="0049408E">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10203</w:t>
            </w:r>
          </w:p>
        </w:tc>
        <w:tc>
          <w:tcPr>
            <w:tcW w:w="62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2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F52C44" w:rsidP="0049408E">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4263</w:t>
            </w:r>
          </w:p>
        </w:tc>
      </w:tr>
      <w:tr w:rsidR="0049408E" w:rsidRPr="0049408E" w:rsidTr="003F2C50">
        <w:trPr>
          <w:cantSplit/>
        </w:trPr>
        <w:tc>
          <w:tcPr>
            <w:tcW w:w="171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tabs>
                <w:tab w:val="left" w:pos="708"/>
                <w:tab w:val="center" w:pos="4153"/>
                <w:tab w:val="right" w:pos="8306"/>
              </w:tabs>
              <w:spacing w:before="20" w:after="20" w:line="160" w:lineRule="exact"/>
              <w:ind w:left="510"/>
              <w:rPr>
                <w:rFonts w:ascii="Times New Roman" w:eastAsia="Times New Roman" w:hAnsi="Times New Roman"/>
                <w:iCs/>
                <w:sz w:val="16"/>
                <w:szCs w:val="16"/>
                <w:lang w:eastAsia="en-US"/>
              </w:rPr>
            </w:pPr>
            <w:r w:rsidRPr="0049408E">
              <w:rPr>
                <w:rFonts w:ascii="Times New Roman" w:eastAsia="Times New Roman" w:hAnsi="Times New Roman"/>
                <w:iCs/>
                <w:sz w:val="16"/>
                <w:szCs w:val="16"/>
                <w:lang w:eastAsia="en-US"/>
              </w:rPr>
              <w:t>из нее площадь крытых спортивных сооружений</w:t>
            </w:r>
          </w:p>
        </w:tc>
        <w:tc>
          <w:tcPr>
            <w:tcW w:w="570"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r w:rsidRPr="0049408E">
              <w:rPr>
                <w:rFonts w:ascii="Times New Roman" w:eastAsia="Times New Roman" w:hAnsi="Times New Roman"/>
                <w:sz w:val="16"/>
                <w:szCs w:val="16"/>
                <w:lang w:eastAsia="en-US"/>
              </w:rPr>
              <w:t>04</w:t>
            </w:r>
          </w:p>
        </w:tc>
        <w:tc>
          <w:tcPr>
            <w:tcW w:w="58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tabs>
                <w:tab w:val="left" w:pos="708"/>
                <w:tab w:val="center" w:pos="4153"/>
                <w:tab w:val="right" w:pos="8306"/>
              </w:tabs>
              <w:spacing w:before="20" w:after="20" w:line="160" w:lineRule="exact"/>
              <w:jc w:val="center"/>
              <w:rPr>
                <w:rFonts w:ascii="Times New Roman" w:eastAsia="Times New Roman" w:hAnsi="Times New Roman"/>
                <w:sz w:val="16"/>
                <w:szCs w:val="16"/>
                <w:lang w:val="en-US" w:eastAsia="en-US"/>
              </w:rPr>
            </w:pPr>
            <w:r w:rsidRPr="0049408E">
              <w:rPr>
                <w:rFonts w:ascii="Times New Roman" w:eastAsia="Times New Roman" w:hAnsi="Times New Roman"/>
                <w:sz w:val="16"/>
                <w:szCs w:val="16"/>
                <w:lang w:eastAsia="en-US"/>
              </w:rPr>
              <w:t>532</w:t>
            </w:r>
          </w:p>
        </w:tc>
        <w:tc>
          <w:tcPr>
            <w:tcW w:w="8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93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6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89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F52C44" w:rsidP="0049408E">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165</w:t>
            </w:r>
          </w:p>
        </w:tc>
        <w:tc>
          <w:tcPr>
            <w:tcW w:w="62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2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F52C44" w:rsidRDefault="00F52C44" w:rsidP="0049408E">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367</w:t>
            </w:r>
          </w:p>
        </w:tc>
      </w:tr>
      <w:tr w:rsidR="0049408E" w:rsidRPr="0049408E" w:rsidTr="003F2C50">
        <w:trPr>
          <w:cantSplit/>
        </w:trPr>
        <w:tc>
          <w:tcPr>
            <w:tcW w:w="171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tabs>
                <w:tab w:val="left" w:pos="708"/>
                <w:tab w:val="center" w:pos="4153"/>
                <w:tab w:val="right" w:pos="8306"/>
              </w:tabs>
              <w:spacing w:before="20" w:after="20" w:line="160" w:lineRule="exact"/>
              <w:ind w:left="340"/>
              <w:rPr>
                <w:rFonts w:ascii="Times New Roman" w:eastAsia="Times New Roman" w:hAnsi="Times New Roman"/>
                <w:iCs/>
                <w:sz w:val="16"/>
                <w:szCs w:val="16"/>
                <w:lang w:eastAsia="en-US"/>
              </w:rPr>
            </w:pPr>
            <w:r w:rsidRPr="0049408E">
              <w:rPr>
                <w:rFonts w:ascii="Times New Roman" w:eastAsia="Times New Roman" w:hAnsi="Times New Roman"/>
                <w:iCs/>
                <w:sz w:val="16"/>
                <w:szCs w:val="16"/>
                <w:lang w:eastAsia="en-US"/>
              </w:rPr>
              <w:t>учебно-вспомогательная</w:t>
            </w:r>
          </w:p>
        </w:tc>
        <w:tc>
          <w:tcPr>
            <w:tcW w:w="570"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r w:rsidRPr="0049408E">
              <w:rPr>
                <w:rFonts w:ascii="Times New Roman" w:eastAsia="Times New Roman" w:hAnsi="Times New Roman"/>
                <w:sz w:val="16"/>
                <w:szCs w:val="16"/>
                <w:lang w:eastAsia="en-US"/>
              </w:rPr>
              <w:t>05</w:t>
            </w:r>
          </w:p>
        </w:tc>
        <w:tc>
          <w:tcPr>
            <w:tcW w:w="58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tabs>
                <w:tab w:val="left" w:pos="708"/>
                <w:tab w:val="center" w:pos="4153"/>
                <w:tab w:val="right" w:pos="8306"/>
              </w:tabs>
              <w:spacing w:before="20" w:after="20" w:line="160" w:lineRule="exact"/>
              <w:jc w:val="center"/>
              <w:rPr>
                <w:rFonts w:ascii="Times New Roman" w:eastAsia="Times New Roman" w:hAnsi="Times New Roman"/>
                <w:sz w:val="16"/>
                <w:szCs w:val="16"/>
                <w:lang w:val="en-US" w:eastAsia="en-US"/>
              </w:rPr>
            </w:pPr>
            <w:r w:rsidRPr="0049408E">
              <w:rPr>
                <w:rFonts w:ascii="Times New Roman" w:eastAsia="Times New Roman" w:hAnsi="Times New Roman"/>
                <w:sz w:val="16"/>
                <w:szCs w:val="16"/>
                <w:lang w:eastAsia="en-US"/>
              </w:rPr>
              <w:t>171</w:t>
            </w:r>
            <w:r w:rsidRPr="0049408E">
              <w:rPr>
                <w:rFonts w:ascii="Times New Roman" w:eastAsia="Times New Roman" w:hAnsi="Times New Roman"/>
                <w:sz w:val="16"/>
                <w:szCs w:val="16"/>
                <w:lang w:val="en-US" w:eastAsia="en-US"/>
              </w:rPr>
              <w:t>5</w:t>
            </w:r>
          </w:p>
        </w:tc>
        <w:tc>
          <w:tcPr>
            <w:tcW w:w="8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F52C44" w:rsidP="0049408E">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277</w:t>
            </w: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93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6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89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62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2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F52C44" w:rsidRDefault="00F52C44" w:rsidP="0049408E">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1715</w:t>
            </w:r>
          </w:p>
        </w:tc>
      </w:tr>
      <w:tr w:rsidR="0049408E" w:rsidRPr="0049408E" w:rsidTr="003F2C50">
        <w:trPr>
          <w:cantSplit/>
        </w:trPr>
        <w:tc>
          <w:tcPr>
            <w:tcW w:w="171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tabs>
                <w:tab w:val="left" w:pos="708"/>
                <w:tab w:val="center" w:pos="4153"/>
                <w:tab w:val="right" w:pos="8306"/>
              </w:tabs>
              <w:spacing w:before="20" w:after="20" w:line="160" w:lineRule="exact"/>
              <w:ind w:left="340"/>
              <w:rPr>
                <w:rFonts w:ascii="Times New Roman" w:eastAsia="Times New Roman" w:hAnsi="Times New Roman"/>
                <w:iCs/>
                <w:sz w:val="16"/>
                <w:szCs w:val="16"/>
                <w:lang w:eastAsia="en-US"/>
              </w:rPr>
            </w:pPr>
            <w:proofErr w:type="gramStart"/>
            <w:r w:rsidRPr="0049408E">
              <w:rPr>
                <w:rFonts w:ascii="Times New Roman" w:eastAsia="Times New Roman" w:hAnsi="Times New Roman"/>
                <w:iCs/>
                <w:sz w:val="16"/>
                <w:szCs w:val="16"/>
                <w:lang w:eastAsia="en-US"/>
              </w:rPr>
              <w:t>предназначенная</w:t>
            </w:r>
            <w:proofErr w:type="gramEnd"/>
            <w:r w:rsidRPr="0049408E">
              <w:rPr>
                <w:rFonts w:ascii="Times New Roman" w:eastAsia="Times New Roman" w:hAnsi="Times New Roman"/>
                <w:iCs/>
                <w:sz w:val="16"/>
                <w:szCs w:val="16"/>
                <w:lang w:eastAsia="en-US"/>
              </w:rPr>
              <w:t xml:space="preserve"> для научно-исследовательских подразделений</w:t>
            </w:r>
          </w:p>
        </w:tc>
        <w:tc>
          <w:tcPr>
            <w:tcW w:w="570"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r w:rsidRPr="0049408E">
              <w:rPr>
                <w:rFonts w:ascii="Times New Roman" w:eastAsia="Times New Roman" w:hAnsi="Times New Roman"/>
                <w:sz w:val="16"/>
                <w:szCs w:val="16"/>
                <w:lang w:eastAsia="en-US"/>
              </w:rPr>
              <w:t>06</w:t>
            </w:r>
          </w:p>
        </w:tc>
        <w:tc>
          <w:tcPr>
            <w:tcW w:w="58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tabs>
                <w:tab w:val="left" w:pos="708"/>
                <w:tab w:val="center" w:pos="4153"/>
                <w:tab w:val="right" w:pos="8306"/>
              </w:tabs>
              <w:spacing w:before="20" w:after="20" w:line="160" w:lineRule="exact"/>
              <w:jc w:val="center"/>
              <w:rPr>
                <w:rFonts w:ascii="Times New Roman" w:eastAsia="Times New Roman" w:hAnsi="Times New Roman"/>
                <w:sz w:val="16"/>
                <w:szCs w:val="16"/>
                <w:lang w:eastAsia="en-US"/>
              </w:rPr>
            </w:pPr>
          </w:p>
        </w:tc>
        <w:tc>
          <w:tcPr>
            <w:tcW w:w="8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93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6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89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62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2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r>
      <w:tr w:rsidR="0049408E" w:rsidRPr="0049408E" w:rsidTr="003F2C50">
        <w:trPr>
          <w:cantSplit/>
        </w:trPr>
        <w:tc>
          <w:tcPr>
            <w:tcW w:w="171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tabs>
                <w:tab w:val="left" w:pos="708"/>
                <w:tab w:val="center" w:pos="4153"/>
                <w:tab w:val="right" w:pos="8306"/>
              </w:tabs>
              <w:spacing w:before="20" w:after="20" w:line="160" w:lineRule="exact"/>
              <w:ind w:left="340"/>
              <w:rPr>
                <w:rFonts w:ascii="Times New Roman" w:eastAsia="Times New Roman" w:hAnsi="Times New Roman"/>
                <w:iCs/>
                <w:sz w:val="16"/>
                <w:szCs w:val="16"/>
                <w:lang w:eastAsia="en-US"/>
              </w:rPr>
            </w:pPr>
            <w:r w:rsidRPr="0049408E">
              <w:rPr>
                <w:rFonts w:ascii="Times New Roman" w:eastAsia="Times New Roman" w:hAnsi="Times New Roman"/>
                <w:iCs/>
                <w:sz w:val="16"/>
                <w:szCs w:val="16"/>
                <w:lang w:eastAsia="en-US"/>
              </w:rPr>
              <w:t>подсобная</w:t>
            </w:r>
          </w:p>
        </w:tc>
        <w:tc>
          <w:tcPr>
            <w:tcW w:w="570"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r w:rsidRPr="0049408E">
              <w:rPr>
                <w:rFonts w:ascii="Times New Roman" w:eastAsia="Times New Roman" w:hAnsi="Times New Roman"/>
                <w:sz w:val="16"/>
                <w:szCs w:val="16"/>
                <w:lang w:eastAsia="en-US"/>
              </w:rPr>
              <w:t>07</w:t>
            </w:r>
          </w:p>
        </w:tc>
        <w:tc>
          <w:tcPr>
            <w:tcW w:w="58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F52C44" w:rsidRDefault="0049408E" w:rsidP="00F52C44">
            <w:pPr>
              <w:tabs>
                <w:tab w:val="left" w:pos="708"/>
                <w:tab w:val="center" w:pos="4153"/>
                <w:tab w:val="right" w:pos="8306"/>
              </w:tabs>
              <w:spacing w:before="20" w:after="20" w:line="160" w:lineRule="exact"/>
              <w:jc w:val="center"/>
              <w:rPr>
                <w:rFonts w:ascii="Times New Roman" w:eastAsia="Times New Roman" w:hAnsi="Times New Roman"/>
                <w:sz w:val="16"/>
                <w:szCs w:val="16"/>
                <w:lang w:eastAsia="en-US"/>
              </w:rPr>
            </w:pPr>
            <w:r w:rsidRPr="0049408E">
              <w:rPr>
                <w:rFonts w:ascii="Times New Roman" w:eastAsia="Times New Roman" w:hAnsi="Times New Roman"/>
                <w:sz w:val="16"/>
                <w:szCs w:val="16"/>
                <w:lang w:eastAsia="en-US"/>
              </w:rPr>
              <w:t>676</w:t>
            </w:r>
            <w:r w:rsidR="00F52C44">
              <w:rPr>
                <w:rFonts w:ascii="Times New Roman" w:eastAsia="Times New Roman" w:hAnsi="Times New Roman"/>
                <w:sz w:val="16"/>
                <w:szCs w:val="16"/>
                <w:lang w:eastAsia="en-US"/>
              </w:rPr>
              <w:t>9</w:t>
            </w:r>
          </w:p>
        </w:tc>
        <w:tc>
          <w:tcPr>
            <w:tcW w:w="8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93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6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89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F52C44" w:rsidP="0049408E">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83</w:t>
            </w:r>
          </w:p>
        </w:tc>
        <w:tc>
          <w:tcPr>
            <w:tcW w:w="62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2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F52C44" w:rsidRDefault="00F52C44" w:rsidP="0049408E">
            <w:pPr>
              <w:tabs>
                <w:tab w:val="left" w:pos="708"/>
                <w:tab w:val="center" w:pos="4153"/>
                <w:tab w:val="right" w:pos="8306"/>
              </w:tabs>
              <w:spacing w:before="20" w:after="20" w:line="160" w:lineRule="exact"/>
              <w:jc w:val="center"/>
              <w:rPr>
                <w:rFonts w:ascii="Times New Roman" w:eastAsia="Times New Roman" w:hAnsi="Times New Roman"/>
                <w:sz w:val="16"/>
                <w:szCs w:val="16"/>
                <w:lang w:eastAsia="en-US"/>
              </w:rPr>
            </w:pPr>
            <w:r>
              <w:rPr>
                <w:rFonts w:ascii="Times New Roman" w:eastAsia="Times New Roman" w:hAnsi="Times New Roman"/>
                <w:sz w:val="16"/>
                <w:szCs w:val="16"/>
                <w:lang w:eastAsia="en-US"/>
              </w:rPr>
              <w:t>6686</w:t>
            </w:r>
          </w:p>
        </w:tc>
      </w:tr>
      <w:tr w:rsidR="0049408E" w:rsidRPr="0049408E" w:rsidTr="003F2C50">
        <w:trPr>
          <w:cantSplit/>
        </w:trPr>
        <w:tc>
          <w:tcPr>
            <w:tcW w:w="171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tabs>
                <w:tab w:val="left" w:pos="708"/>
                <w:tab w:val="center" w:pos="4153"/>
                <w:tab w:val="right" w:pos="8306"/>
              </w:tabs>
              <w:spacing w:before="20" w:after="20" w:line="160" w:lineRule="exact"/>
              <w:ind w:left="510"/>
              <w:rPr>
                <w:rFonts w:ascii="Times New Roman" w:eastAsia="Times New Roman" w:hAnsi="Times New Roman"/>
                <w:iCs/>
                <w:sz w:val="16"/>
                <w:szCs w:val="16"/>
                <w:lang w:eastAsia="en-US"/>
              </w:rPr>
            </w:pPr>
            <w:r w:rsidRPr="0049408E">
              <w:rPr>
                <w:rFonts w:ascii="Times New Roman" w:eastAsia="Times New Roman" w:hAnsi="Times New Roman"/>
                <w:iCs/>
                <w:sz w:val="16"/>
                <w:szCs w:val="16"/>
                <w:lang w:eastAsia="en-US"/>
              </w:rPr>
              <w:t xml:space="preserve">из нее площадь </w:t>
            </w:r>
            <w:r w:rsidRPr="0049408E">
              <w:rPr>
                <w:rFonts w:ascii="Times New Roman" w:eastAsia="Times New Roman" w:hAnsi="Times New Roman"/>
                <w:sz w:val="16"/>
                <w:szCs w:val="16"/>
                <w:lang w:eastAsia="en-US"/>
              </w:rPr>
              <w:t>пунктов общественного питания</w:t>
            </w:r>
          </w:p>
        </w:tc>
        <w:tc>
          <w:tcPr>
            <w:tcW w:w="570"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r w:rsidRPr="0049408E">
              <w:rPr>
                <w:rFonts w:ascii="Times New Roman" w:eastAsia="Times New Roman" w:hAnsi="Times New Roman"/>
                <w:sz w:val="16"/>
                <w:szCs w:val="16"/>
                <w:lang w:eastAsia="en-US"/>
              </w:rPr>
              <w:t>08</w:t>
            </w:r>
          </w:p>
        </w:tc>
        <w:tc>
          <w:tcPr>
            <w:tcW w:w="58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tabs>
                <w:tab w:val="left" w:pos="708"/>
                <w:tab w:val="center" w:pos="4153"/>
                <w:tab w:val="right" w:pos="8306"/>
              </w:tabs>
              <w:spacing w:before="20" w:after="20" w:line="160" w:lineRule="exact"/>
              <w:jc w:val="center"/>
              <w:rPr>
                <w:rFonts w:ascii="Times New Roman" w:eastAsia="Times New Roman" w:hAnsi="Times New Roman"/>
                <w:sz w:val="16"/>
                <w:szCs w:val="16"/>
                <w:lang w:val="en-US" w:eastAsia="en-US"/>
              </w:rPr>
            </w:pPr>
            <w:r w:rsidRPr="0049408E">
              <w:rPr>
                <w:rFonts w:ascii="Times New Roman" w:eastAsia="Times New Roman" w:hAnsi="Times New Roman"/>
                <w:sz w:val="16"/>
                <w:szCs w:val="16"/>
                <w:lang w:eastAsia="en-US"/>
              </w:rPr>
              <w:t>614</w:t>
            </w:r>
          </w:p>
        </w:tc>
        <w:tc>
          <w:tcPr>
            <w:tcW w:w="8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93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6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89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F52C44" w:rsidP="0049408E">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83</w:t>
            </w:r>
          </w:p>
        </w:tc>
        <w:tc>
          <w:tcPr>
            <w:tcW w:w="62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2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F52C44" w:rsidRDefault="00F52C44" w:rsidP="0049408E">
            <w:pPr>
              <w:tabs>
                <w:tab w:val="left" w:pos="708"/>
                <w:tab w:val="center" w:pos="4153"/>
                <w:tab w:val="right" w:pos="8306"/>
              </w:tabs>
              <w:spacing w:before="20" w:after="20" w:line="160" w:lineRule="exact"/>
              <w:jc w:val="center"/>
              <w:rPr>
                <w:rFonts w:ascii="Times New Roman" w:eastAsia="Times New Roman" w:hAnsi="Times New Roman"/>
                <w:sz w:val="16"/>
                <w:szCs w:val="16"/>
                <w:lang w:eastAsia="en-US"/>
              </w:rPr>
            </w:pPr>
            <w:r>
              <w:rPr>
                <w:rFonts w:ascii="Times New Roman" w:eastAsia="Times New Roman" w:hAnsi="Times New Roman"/>
                <w:sz w:val="16"/>
                <w:szCs w:val="16"/>
                <w:lang w:eastAsia="en-US"/>
              </w:rPr>
              <w:t>531</w:t>
            </w:r>
          </w:p>
        </w:tc>
      </w:tr>
      <w:tr w:rsidR="0049408E" w:rsidRPr="0049408E" w:rsidTr="003F2C50">
        <w:trPr>
          <w:cantSplit/>
        </w:trPr>
        <w:tc>
          <w:tcPr>
            <w:tcW w:w="171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tabs>
                <w:tab w:val="left" w:pos="708"/>
                <w:tab w:val="center" w:pos="4153"/>
                <w:tab w:val="right" w:pos="8306"/>
              </w:tabs>
              <w:spacing w:before="20" w:after="20" w:line="160" w:lineRule="exact"/>
              <w:ind w:left="170"/>
              <w:rPr>
                <w:rFonts w:ascii="Times New Roman" w:eastAsia="Times New Roman" w:hAnsi="Times New Roman"/>
                <w:iCs/>
                <w:sz w:val="16"/>
                <w:szCs w:val="16"/>
                <w:lang w:eastAsia="en-US"/>
              </w:rPr>
            </w:pPr>
            <w:r w:rsidRPr="0049408E">
              <w:rPr>
                <w:rFonts w:ascii="Times New Roman" w:eastAsia="Times New Roman" w:hAnsi="Times New Roman"/>
                <w:iCs/>
                <w:sz w:val="16"/>
                <w:szCs w:val="16"/>
                <w:lang w:eastAsia="en-US"/>
              </w:rPr>
              <w:t>общежитий</w:t>
            </w:r>
          </w:p>
        </w:tc>
        <w:tc>
          <w:tcPr>
            <w:tcW w:w="570"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r w:rsidRPr="0049408E">
              <w:rPr>
                <w:rFonts w:ascii="Times New Roman" w:eastAsia="Times New Roman" w:hAnsi="Times New Roman"/>
                <w:sz w:val="16"/>
                <w:szCs w:val="16"/>
                <w:lang w:eastAsia="en-US"/>
              </w:rPr>
              <w:t>09</w:t>
            </w:r>
          </w:p>
        </w:tc>
        <w:tc>
          <w:tcPr>
            <w:tcW w:w="58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tabs>
                <w:tab w:val="left" w:pos="708"/>
                <w:tab w:val="center" w:pos="4153"/>
                <w:tab w:val="right" w:pos="8306"/>
              </w:tabs>
              <w:spacing w:before="20" w:after="20" w:line="160" w:lineRule="exact"/>
              <w:jc w:val="center"/>
              <w:rPr>
                <w:rFonts w:ascii="Times New Roman" w:eastAsia="Times New Roman" w:hAnsi="Times New Roman"/>
                <w:sz w:val="16"/>
                <w:szCs w:val="16"/>
                <w:lang w:val="en-US" w:eastAsia="en-US"/>
              </w:rPr>
            </w:pPr>
            <w:r w:rsidRPr="0049408E">
              <w:rPr>
                <w:rFonts w:ascii="Times New Roman" w:eastAsia="Times New Roman" w:hAnsi="Times New Roman"/>
                <w:sz w:val="16"/>
                <w:szCs w:val="16"/>
                <w:lang w:eastAsia="en-US"/>
              </w:rPr>
              <w:t>11873</w:t>
            </w:r>
          </w:p>
          <w:p w:rsidR="0049408E" w:rsidRPr="0049408E" w:rsidRDefault="0049408E" w:rsidP="0049408E">
            <w:pPr>
              <w:tabs>
                <w:tab w:val="left" w:pos="708"/>
                <w:tab w:val="center" w:pos="4153"/>
                <w:tab w:val="right" w:pos="8306"/>
              </w:tabs>
              <w:spacing w:before="20" w:after="20" w:line="160" w:lineRule="exact"/>
              <w:jc w:val="center"/>
              <w:rPr>
                <w:rFonts w:ascii="Times New Roman" w:eastAsia="Times New Roman" w:hAnsi="Times New Roman"/>
                <w:sz w:val="16"/>
                <w:szCs w:val="16"/>
                <w:lang w:eastAsia="en-US"/>
              </w:rPr>
            </w:pPr>
          </w:p>
        </w:tc>
        <w:tc>
          <w:tcPr>
            <w:tcW w:w="8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93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6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89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F52C44" w:rsidP="0049408E">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11873</w:t>
            </w:r>
          </w:p>
        </w:tc>
        <w:tc>
          <w:tcPr>
            <w:tcW w:w="62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2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tabs>
                <w:tab w:val="left" w:pos="708"/>
                <w:tab w:val="center" w:pos="4153"/>
                <w:tab w:val="right" w:pos="8306"/>
              </w:tabs>
              <w:spacing w:before="20" w:after="20" w:line="160" w:lineRule="exact"/>
              <w:jc w:val="center"/>
              <w:rPr>
                <w:rFonts w:ascii="Times New Roman" w:eastAsia="Times New Roman" w:hAnsi="Times New Roman"/>
                <w:sz w:val="16"/>
                <w:szCs w:val="16"/>
                <w:lang w:eastAsia="en-US"/>
              </w:rPr>
            </w:pPr>
          </w:p>
        </w:tc>
      </w:tr>
      <w:tr w:rsidR="0049408E" w:rsidRPr="0049408E" w:rsidTr="003F2C50">
        <w:trPr>
          <w:cantSplit/>
        </w:trPr>
        <w:tc>
          <w:tcPr>
            <w:tcW w:w="171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tabs>
                <w:tab w:val="left" w:pos="708"/>
                <w:tab w:val="center" w:pos="4153"/>
                <w:tab w:val="right" w:pos="8306"/>
              </w:tabs>
              <w:spacing w:before="20" w:after="20" w:line="160" w:lineRule="exact"/>
              <w:ind w:left="284"/>
              <w:rPr>
                <w:rFonts w:ascii="Times New Roman" w:eastAsia="Times New Roman" w:hAnsi="Times New Roman"/>
                <w:iCs/>
                <w:sz w:val="16"/>
                <w:szCs w:val="16"/>
                <w:lang w:eastAsia="en-US"/>
              </w:rPr>
            </w:pPr>
            <w:r w:rsidRPr="0049408E">
              <w:rPr>
                <w:rFonts w:ascii="Times New Roman" w:eastAsia="Times New Roman" w:hAnsi="Times New Roman"/>
                <w:iCs/>
                <w:sz w:val="16"/>
                <w:szCs w:val="16"/>
                <w:lang w:eastAsia="en-US"/>
              </w:rPr>
              <w:t xml:space="preserve">в том числе </w:t>
            </w:r>
            <w:proofErr w:type="gramStart"/>
            <w:r w:rsidRPr="0049408E">
              <w:rPr>
                <w:rFonts w:ascii="Times New Roman" w:eastAsia="Times New Roman" w:hAnsi="Times New Roman"/>
                <w:iCs/>
                <w:sz w:val="16"/>
                <w:szCs w:val="16"/>
                <w:lang w:eastAsia="en-US"/>
              </w:rPr>
              <w:t>жилая</w:t>
            </w:r>
            <w:proofErr w:type="gramEnd"/>
          </w:p>
        </w:tc>
        <w:tc>
          <w:tcPr>
            <w:tcW w:w="570"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r w:rsidRPr="0049408E">
              <w:rPr>
                <w:rFonts w:ascii="Times New Roman" w:eastAsia="Times New Roman" w:hAnsi="Times New Roman"/>
                <w:sz w:val="16"/>
                <w:szCs w:val="16"/>
                <w:lang w:eastAsia="en-US"/>
              </w:rPr>
              <w:t>10</w:t>
            </w:r>
          </w:p>
        </w:tc>
        <w:tc>
          <w:tcPr>
            <w:tcW w:w="58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tabs>
                <w:tab w:val="left" w:pos="708"/>
                <w:tab w:val="center" w:pos="4153"/>
                <w:tab w:val="right" w:pos="8306"/>
              </w:tabs>
              <w:spacing w:before="20" w:after="20" w:line="160" w:lineRule="exact"/>
              <w:jc w:val="center"/>
              <w:rPr>
                <w:rFonts w:ascii="Times New Roman" w:eastAsia="Times New Roman" w:hAnsi="Times New Roman"/>
                <w:sz w:val="16"/>
                <w:szCs w:val="16"/>
                <w:lang w:val="en-US" w:eastAsia="en-US"/>
              </w:rPr>
            </w:pPr>
            <w:r w:rsidRPr="0049408E">
              <w:rPr>
                <w:rFonts w:ascii="Times New Roman" w:eastAsia="Times New Roman" w:hAnsi="Times New Roman"/>
                <w:sz w:val="16"/>
                <w:szCs w:val="16"/>
                <w:lang w:eastAsia="en-US"/>
              </w:rPr>
              <w:t>11154</w:t>
            </w:r>
          </w:p>
        </w:tc>
        <w:tc>
          <w:tcPr>
            <w:tcW w:w="8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93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6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89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F52C44" w:rsidP="0049408E">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11154</w:t>
            </w:r>
          </w:p>
        </w:tc>
        <w:tc>
          <w:tcPr>
            <w:tcW w:w="62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2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tabs>
                <w:tab w:val="left" w:pos="708"/>
                <w:tab w:val="center" w:pos="4153"/>
                <w:tab w:val="right" w:pos="8306"/>
              </w:tabs>
              <w:spacing w:before="20" w:after="20" w:line="160" w:lineRule="exact"/>
              <w:jc w:val="center"/>
              <w:rPr>
                <w:rFonts w:ascii="Times New Roman" w:eastAsia="Times New Roman" w:hAnsi="Times New Roman"/>
                <w:sz w:val="16"/>
                <w:szCs w:val="16"/>
                <w:lang w:val="en-US" w:eastAsia="en-US"/>
              </w:rPr>
            </w:pPr>
          </w:p>
        </w:tc>
      </w:tr>
      <w:tr w:rsidR="0049408E" w:rsidRPr="0049408E" w:rsidTr="003F2C50">
        <w:trPr>
          <w:cantSplit/>
        </w:trPr>
        <w:tc>
          <w:tcPr>
            <w:tcW w:w="171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tabs>
                <w:tab w:val="left" w:pos="708"/>
                <w:tab w:val="center" w:pos="4153"/>
                <w:tab w:val="right" w:pos="8306"/>
              </w:tabs>
              <w:spacing w:before="20" w:after="20" w:line="160" w:lineRule="exact"/>
              <w:ind w:left="510"/>
              <w:rPr>
                <w:rFonts w:ascii="Times New Roman" w:eastAsia="Times New Roman" w:hAnsi="Times New Roman"/>
                <w:iCs/>
                <w:sz w:val="16"/>
                <w:szCs w:val="16"/>
                <w:lang w:eastAsia="en-US"/>
              </w:rPr>
            </w:pPr>
            <w:r w:rsidRPr="0049408E">
              <w:rPr>
                <w:rFonts w:ascii="Times New Roman" w:eastAsia="Times New Roman" w:hAnsi="Times New Roman"/>
                <w:iCs/>
                <w:sz w:val="16"/>
                <w:szCs w:val="16"/>
                <w:lang w:eastAsia="en-US"/>
              </w:rPr>
              <w:t xml:space="preserve">из нее </w:t>
            </w:r>
            <w:proofErr w:type="gramStart"/>
            <w:r w:rsidRPr="0049408E">
              <w:rPr>
                <w:rFonts w:ascii="Times New Roman" w:eastAsia="Times New Roman" w:hAnsi="Times New Roman"/>
                <w:iCs/>
                <w:sz w:val="16"/>
                <w:szCs w:val="16"/>
                <w:lang w:eastAsia="en-US"/>
              </w:rPr>
              <w:t>занятая</w:t>
            </w:r>
            <w:proofErr w:type="gramEnd"/>
            <w:r w:rsidRPr="0049408E">
              <w:rPr>
                <w:rFonts w:ascii="Times New Roman" w:eastAsia="Times New Roman" w:hAnsi="Times New Roman"/>
                <w:iCs/>
                <w:sz w:val="16"/>
                <w:szCs w:val="16"/>
                <w:lang w:eastAsia="en-US"/>
              </w:rPr>
              <w:t xml:space="preserve"> обучающимися</w:t>
            </w:r>
          </w:p>
        </w:tc>
        <w:tc>
          <w:tcPr>
            <w:tcW w:w="570"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r w:rsidRPr="0049408E">
              <w:rPr>
                <w:rFonts w:ascii="Times New Roman" w:eastAsia="Times New Roman" w:hAnsi="Times New Roman"/>
                <w:sz w:val="16"/>
                <w:szCs w:val="16"/>
                <w:lang w:eastAsia="en-US"/>
              </w:rPr>
              <w:t>11</w:t>
            </w:r>
          </w:p>
        </w:tc>
        <w:tc>
          <w:tcPr>
            <w:tcW w:w="58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tabs>
                <w:tab w:val="left" w:pos="708"/>
                <w:tab w:val="center" w:pos="4153"/>
                <w:tab w:val="right" w:pos="8306"/>
              </w:tabs>
              <w:spacing w:before="20" w:after="20" w:line="160" w:lineRule="exact"/>
              <w:jc w:val="center"/>
              <w:rPr>
                <w:rFonts w:ascii="Times New Roman" w:eastAsia="Times New Roman" w:hAnsi="Times New Roman"/>
                <w:sz w:val="16"/>
                <w:szCs w:val="16"/>
                <w:lang w:val="en-US" w:eastAsia="en-US"/>
              </w:rPr>
            </w:pPr>
            <w:r w:rsidRPr="0049408E">
              <w:rPr>
                <w:rFonts w:ascii="Times New Roman" w:eastAsia="Times New Roman" w:hAnsi="Times New Roman"/>
                <w:sz w:val="16"/>
                <w:szCs w:val="16"/>
                <w:lang w:eastAsia="en-US"/>
              </w:rPr>
              <w:t>11154</w:t>
            </w:r>
          </w:p>
        </w:tc>
        <w:tc>
          <w:tcPr>
            <w:tcW w:w="8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93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6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89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F52C44" w:rsidP="0049408E">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11154</w:t>
            </w:r>
          </w:p>
        </w:tc>
        <w:tc>
          <w:tcPr>
            <w:tcW w:w="62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2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tabs>
                <w:tab w:val="left" w:pos="708"/>
                <w:tab w:val="center" w:pos="4153"/>
                <w:tab w:val="right" w:pos="8306"/>
              </w:tabs>
              <w:spacing w:before="20" w:after="20" w:line="160" w:lineRule="exact"/>
              <w:jc w:val="center"/>
              <w:rPr>
                <w:rFonts w:ascii="Times New Roman" w:eastAsia="Times New Roman" w:hAnsi="Times New Roman"/>
                <w:sz w:val="16"/>
                <w:szCs w:val="16"/>
                <w:lang w:val="en-US" w:eastAsia="en-US"/>
              </w:rPr>
            </w:pPr>
          </w:p>
        </w:tc>
      </w:tr>
      <w:tr w:rsidR="0049408E" w:rsidRPr="0049408E" w:rsidTr="003F2C50">
        <w:trPr>
          <w:cantSplit/>
        </w:trPr>
        <w:tc>
          <w:tcPr>
            <w:tcW w:w="171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tabs>
                <w:tab w:val="left" w:pos="708"/>
                <w:tab w:val="center" w:pos="4153"/>
                <w:tab w:val="right" w:pos="8306"/>
              </w:tabs>
              <w:spacing w:before="20" w:after="20" w:line="160" w:lineRule="exact"/>
              <w:ind w:left="170"/>
              <w:rPr>
                <w:rFonts w:ascii="Times New Roman" w:eastAsia="Times New Roman" w:hAnsi="Times New Roman"/>
                <w:iCs/>
                <w:sz w:val="16"/>
                <w:szCs w:val="16"/>
                <w:lang w:eastAsia="en-US"/>
              </w:rPr>
            </w:pPr>
            <w:r w:rsidRPr="0049408E">
              <w:rPr>
                <w:rFonts w:ascii="Times New Roman" w:eastAsia="Times New Roman" w:hAnsi="Times New Roman"/>
                <w:iCs/>
                <w:sz w:val="16"/>
                <w:szCs w:val="16"/>
                <w:lang w:eastAsia="en-US"/>
              </w:rPr>
              <w:t>прочих зданий</w:t>
            </w:r>
          </w:p>
        </w:tc>
        <w:tc>
          <w:tcPr>
            <w:tcW w:w="570"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r w:rsidRPr="0049408E">
              <w:rPr>
                <w:rFonts w:ascii="Times New Roman" w:eastAsia="Times New Roman" w:hAnsi="Times New Roman"/>
                <w:sz w:val="16"/>
                <w:szCs w:val="16"/>
                <w:lang w:eastAsia="en-US"/>
              </w:rPr>
              <w:t>12</w:t>
            </w:r>
          </w:p>
        </w:tc>
        <w:tc>
          <w:tcPr>
            <w:tcW w:w="58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tabs>
                <w:tab w:val="left" w:pos="708"/>
                <w:tab w:val="center" w:pos="4153"/>
                <w:tab w:val="right" w:pos="8306"/>
              </w:tabs>
              <w:spacing w:before="20" w:after="20" w:line="160" w:lineRule="exact"/>
              <w:jc w:val="center"/>
              <w:rPr>
                <w:rFonts w:ascii="Times New Roman" w:eastAsia="Times New Roman" w:hAnsi="Times New Roman"/>
                <w:sz w:val="16"/>
                <w:szCs w:val="16"/>
                <w:lang w:val="en-US" w:eastAsia="en-US"/>
              </w:rPr>
            </w:pPr>
            <w:r w:rsidRPr="0049408E">
              <w:rPr>
                <w:rFonts w:ascii="Times New Roman" w:eastAsia="Times New Roman" w:hAnsi="Times New Roman"/>
                <w:sz w:val="16"/>
                <w:szCs w:val="16"/>
                <w:lang w:eastAsia="en-US"/>
              </w:rPr>
              <w:t>2143</w:t>
            </w:r>
          </w:p>
        </w:tc>
        <w:tc>
          <w:tcPr>
            <w:tcW w:w="8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93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r w:rsidRPr="0049408E">
              <w:rPr>
                <w:rFonts w:ascii="Times New Roman" w:eastAsia="Times New Roman" w:hAnsi="Times New Roman"/>
                <w:sz w:val="16"/>
                <w:szCs w:val="16"/>
                <w:lang w:eastAsia="en-US"/>
              </w:rPr>
              <w:t>Х</w:t>
            </w:r>
          </w:p>
        </w:tc>
        <w:tc>
          <w:tcPr>
            <w:tcW w:w="6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89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F52C44" w:rsidP="0049408E">
            <w:pPr>
              <w:spacing w:before="20" w:after="20" w:line="160" w:lineRule="exact"/>
              <w:jc w:val="center"/>
              <w:rPr>
                <w:rFonts w:ascii="Times New Roman" w:eastAsia="Calibri" w:hAnsi="Times New Roman"/>
                <w:sz w:val="16"/>
                <w:szCs w:val="16"/>
                <w:lang w:eastAsia="en-US"/>
              </w:rPr>
            </w:pPr>
            <w:r>
              <w:rPr>
                <w:rFonts w:ascii="Times New Roman" w:eastAsia="Calibri" w:hAnsi="Times New Roman"/>
                <w:sz w:val="16"/>
                <w:szCs w:val="16"/>
                <w:lang w:eastAsia="en-US"/>
              </w:rPr>
              <w:t>69</w:t>
            </w:r>
          </w:p>
        </w:tc>
        <w:tc>
          <w:tcPr>
            <w:tcW w:w="62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49408E" w:rsidRDefault="0049408E" w:rsidP="0049408E">
            <w:pPr>
              <w:spacing w:before="20" w:after="20" w:line="160" w:lineRule="exact"/>
              <w:jc w:val="center"/>
              <w:rPr>
                <w:rFonts w:ascii="Times New Roman" w:eastAsia="Calibri" w:hAnsi="Times New Roman"/>
                <w:sz w:val="16"/>
                <w:szCs w:val="16"/>
                <w:lang w:eastAsia="en-US"/>
              </w:rPr>
            </w:pPr>
          </w:p>
        </w:tc>
        <w:tc>
          <w:tcPr>
            <w:tcW w:w="72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49408E" w:rsidRPr="00F52C44" w:rsidRDefault="00F52C44" w:rsidP="0049408E">
            <w:pPr>
              <w:tabs>
                <w:tab w:val="left" w:pos="708"/>
                <w:tab w:val="center" w:pos="4153"/>
                <w:tab w:val="right" w:pos="8306"/>
              </w:tabs>
              <w:spacing w:before="20" w:after="20" w:line="160" w:lineRule="exact"/>
              <w:jc w:val="center"/>
              <w:rPr>
                <w:rFonts w:ascii="Times New Roman" w:eastAsia="Times New Roman" w:hAnsi="Times New Roman"/>
                <w:sz w:val="16"/>
                <w:szCs w:val="16"/>
                <w:lang w:eastAsia="en-US"/>
              </w:rPr>
            </w:pPr>
            <w:r>
              <w:rPr>
                <w:rFonts w:ascii="Times New Roman" w:eastAsia="Times New Roman" w:hAnsi="Times New Roman"/>
                <w:sz w:val="16"/>
                <w:szCs w:val="16"/>
                <w:lang w:eastAsia="en-US"/>
              </w:rPr>
              <w:t>2774</w:t>
            </w:r>
          </w:p>
        </w:tc>
      </w:tr>
      <w:tr w:rsidR="00F52C44" w:rsidRPr="0049408E" w:rsidTr="003F2C50">
        <w:trPr>
          <w:cantSplit/>
        </w:trPr>
        <w:tc>
          <w:tcPr>
            <w:tcW w:w="171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F52C44" w:rsidRPr="0049408E" w:rsidRDefault="00F52C44" w:rsidP="0049408E">
            <w:pPr>
              <w:tabs>
                <w:tab w:val="left" w:pos="708"/>
                <w:tab w:val="center" w:pos="4153"/>
                <w:tab w:val="right" w:pos="8306"/>
              </w:tabs>
              <w:spacing w:before="20" w:after="20" w:line="160" w:lineRule="exact"/>
              <w:ind w:left="170"/>
              <w:rPr>
                <w:rFonts w:ascii="Times New Roman" w:eastAsia="Times New Roman" w:hAnsi="Times New Roman"/>
                <w:iCs/>
                <w:sz w:val="16"/>
                <w:szCs w:val="16"/>
                <w:lang w:eastAsia="en-US"/>
              </w:rPr>
            </w:pPr>
            <w:r>
              <w:rPr>
                <w:rFonts w:ascii="Times New Roman" w:eastAsia="Times New Roman" w:hAnsi="Times New Roman"/>
                <w:iCs/>
                <w:sz w:val="16"/>
                <w:szCs w:val="16"/>
                <w:lang w:eastAsia="en-US"/>
              </w:rPr>
              <w:t xml:space="preserve">Общая площадь земельных участков – всего </w:t>
            </w:r>
            <w:proofErr w:type="gramStart"/>
            <w:r>
              <w:rPr>
                <w:rFonts w:ascii="Times New Roman" w:eastAsia="Times New Roman" w:hAnsi="Times New Roman"/>
                <w:iCs/>
                <w:sz w:val="16"/>
                <w:szCs w:val="16"/>
                <w:lang w:eastAsia="en-US"/>
              </w:rPr>
              <w:t>га</w:t>
            </w:r>
            <w:proofErr w:type="gramEnd"/>
          </w:p>
        </w:tc>
        <w:tc>
          <w:tcPr>
            <w:tcW w:w="570"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F52C44" w:rsidRPr="0049408E" w:rsidRDefault="00F52C44" w:rsidP="0049408E">
            <w:pPr>
              <w:spacing w:before="20" w:after="20" w:line="160" w:lineRule="exact"/>
              <w:jc w:val="center"/>
              <w:rPr>
                <w:rFonts w:ascii="Times New Roman" w:eastAsia="Times New Roman" w:hAnsi="Times New Roman"/>
                <w:sz w:val="16"/>
                <w:szCs w:val="16"/>
                <w:lang w:eastAsia="en-US"/>
              </w:rPr>
            </w:pPr>
            <w:r>
              <w:rPr>
                <w:rFonts w:ascii="Times New Roman" w:eastAsia="Times New Roman" w:hAnsi="Times New Roman"/>
                <w:sz w:val="16"/>
                <w:szCs w:val="16"/>
                <w:lang w:eastAsia="en-US"/>
              </w:rPr>
              <w:t>13</w:t>
            </w:r>
          </w:p>
        </w:tc>
        <w:tc>
          <w:tcPr>
            <w:tcW w:w="58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F52C44" w:rsidRPr="0049408E" w:rsidRDefault="00F52C44" w:rsidP="0049408E">
            <w:pPr>
              <w:tabs>
                <w:tab w:val="left" w:pos="708"/>
                <w:tab w:val="center" w:pos="4153"/>
                <w:tab w:val="right" w:pos="8306"/>
              </w:tabs>
              <w:spacing w:before="20" w:after="20" w:line="160" w:lineRule="exact"/>
              <w:jc w:val="center"/>
              <w:rPr>
                <w:rFonts w:ascii="Times New Roman" w:eastAsia="Times New Roman" w:hAnsi="Times New Roman"/>
                <w:sz w:val="16"/>
                <w:szCs w:val="16"/>
                <w:lang w:eastAsia="en-US"/>
              </w:rPr>
            </w:pPr>
            <w:r>
              <w:rPr>
                <w:rFonts w:ascii="Times New Roman" w:eastAsia="Times New Roman" w:hAnsi="Times New Roman"/>
                <w:sz w:val="16"/>
                <w:szCs w:val="16"/>
                <w:lang w:eastAsia="en-US"/>
              </w:rPr>
              <w:t>4,99</w:t>
            </w:r>
          </w:p>
        </w:tc>
        <w:tc>
          <w:tcPr>
            <w:tcW w:w="8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F52C44" w:rsidRPr="0049408E" w:rsidRDefault="00F52C44" w:rsidP="0049408E">
            <w:pPr>
              <w:spacing w:before="20" w:after="20" w:line="160" w:lineRule="exact"/>
              <w:jc w:val="center"/>
              <w:rPr>
                <w:rFonts w:ascii="Times New Roman" w:eastAsia="Calibri" w:hAnsi="Times New Roman"/>
                <w:sz w:val="16"/>
                <w:szCs w:val="16"/>
                <w:lang w:eastAsia="en-US"/>
              </w:rPr>
            </w:pP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F52C44" w:rsidRPr="0049408E" w:rsidRDefault="00F52C44" w:rsidP="0049408E">
            <w:pPr>
              <w:spacing w:before="20" w:after="20" w:line="160" w:lineRule="exact"/>
              <w:jc w:val="center"/>
              <w:rPr>
                <w:rFonts w:ascii="Times New Roman" w:eastAsia="Calibri" w:hAnsi="Times New Roman"/>
                <w:sz w:val="16"/>
                <w:szCs w:val="16"/>
                <w:lang w:eastAsia="en-US"/>
              </w:rPr>
            </w:pPr>
          </w:p>
        </w:tc>
        <w:tc>
          <w:tcPr>
            <w:tcW w:w="76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F52C44" w:rsidRPr="0049408E" w:rsidRDefault="00F52C44" w:rsidP="0049408E">
            <w:pPr>
              <w:spacing w:before="20" w:after="20" w:line="160" w:lineRule="exact"/>
              <w:jc w:val="center"/>
              <w:rPr>
                <w:rFonts w:ascii="Times New Roman" w:eastAsia="Calibri" w:hAnsi="Times New Roman"/>
                <w:sz w:val="16"/>
                <w:szCs w:val="16"/>
                <w:lang w:eastAsia="en-US"/>
              </w:rPr>
            </w:pPr>
          </w:p>
        </w:tc>
        <w:tc>
          <w:tcPr>
            <w:tcW w:w="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F52C44" w:rsidRPr="0049408E" w:rsidRDefault="00F52C44" w:rsidP="0049408E">
            <w:pPr>
              <w:spacing w:before="20" w:after="20" w:line="160" w:lineRule="exact"/>
              <w:jc w:val="center"/>
              <w:rPr>
                <w:rFonts w:ascii="Times New Roman" w:eastAsia="Calibri" w:hAnsi="Times New Roman"/>
                <w:sz w:val="16"/>
                <w:szCs w:val="16"/>
                <w:lang w:eastAsia="en-US"/>
              </w:rPr>
            </w:pPr>
          </w:p>
        </w:tc>
        <w:tc>
          <w:tcPr>
            <w:tcW w:w="93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F52C44" w:rsidRPr="0049408E" w:rsidRDefault="00F52C44" w:rsidP="0049408E">
            <w:pPr>
              <w:spacing w:before="20" w:after="20" w:line="160" w:lineRule="exact"/>
              <w:jc w:val="center"/>
              <w:rPr>
                <w:rFonts w:ascii="Times New Roman" w:eastAsia="Times New Roman" w:hAnsi="Times New Roman"/>
                <w:sz w:val="16"/>
                <w:szCs w:val="16"/>
                <w:lang w:eastAsia="en-US"/>
              </w:rPr>
            </w:pPr>
          </w:p>
        </w:tc>
        <w:tc>
          <w:tcPr>
            <w:tcW w:w="603"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F52C44" w:rsidRPr="0049408E" w:rsidRDefault="00F52C44" w:rsidP="0049408E">
            <w:pPr>
              <w:spacing w:before="20" w:after="20" w:line="160" w:lineRule="exact"/>
              <w:jc w:val="center"/>
              <w:rPr>
                <w:rFonts w:ascii="Times New Roman" w:eastAsia="Calibri" w:hAnsi="Times New Roman"/>
                <w:sz w:val="16"/>
                <w:szCs w:val="16"/>
                <w:lang w:eastAsia="en-US"/>
              </w:rPr>
            </w:pPr>
          </w:p>
        </w:tc>
        <w:tc>
          <w:tcPr>
            <w:tcW w:w="899"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F52C44" w:rsidRPr="0049408E" w:rsidRDefault="00F52C44" w:rsidP="0049408E">
            <w:pPr>
              <w:spacing w:before="20" w:after="20" w:line="160" w:lineRule="exact"/>
              <w:jc w:val="center"/>
              <w:rPr>
                <w:rFonts w:ascii="Times New Roman" w:eastAsia="Calibri" w:hAnsi="Times New Roman"/>
                <w:sz w:val="16"/>
                <w:szCs w:val="16"/>
                <w:lang w:eastAsia="en-US"/>
              </w:rPr>
            </w:pPr>
          </w:p>
        </w:tc>
        <w:tc>
          <w:tcPr>
            <w:tcW w:w="62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F52C44" w:rsidRPr="0049408E" w:rsidRDefault="00F52C44" w:rsidP="0049408E">
            <w:pPr>
              <w:spacing w:before="20" w:after="20" w:line="160" w:lineRule="exact"/>
              <w:jc w:val="center"/>
              <w:rPr>
                <w:rFonts w:ascii="Times New Roman" w:eastAsia="Calibri" w:hAnsi="Times New Roman"/>
                <w:sz w:val="16"/>
                <w:szCs w:val="16"/>
                <w:lang w:eastAsia="en-US"/>
              </w:rPr>
            </w:pPr>
          </w:p>
        </w:tc>
        <w:tc>
          <w:tcPr>
            <w:tcW w:w="72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F52C44" w:rsidRPr="00F52C44" w:rsidRDefault="00F52C44" w:rsidP="0049408E">
            <w:pPr>
              <w:tabs>
                <w:tab w:val="left" w:pos="708"/>
                <w:tab w:val="center" w:pos="4153"/>
                <w:tab w:val="right" w:pos="8306"/>
              </w:tabs>
              <w:spacing w:before="20" w:after="20" w:line="160" w:lineRule="exact"/>
              <w:jc w:val="center"/>
              <w:rPr>
                <w:rFonts w:ascii="Times New Roman" w:eastAsia="Times New Roman" w:hAnsi="Times New Roman"/>
                <w:sz w:val="16"/>
                <w:szCs w:val="16"/>
                <w:lang w:eastAsia="en-US"/>
              </w:rPr>
            </w:pPr>
          </w:p>
        </w:tc>
      </w:tr>
    </w:tbl>
    <w:p w:rsidR="0049408E" w:rsidRDefault="0049408E" w:rsidP="002345C9">
      <w:pPr>
        <w:spacing w:after="0" w:line="274" w:lineRule="exact"/>
        <w:ind w:left="40" w:right="20" w:firstLine="400"/>
        <w:jc w:val="both"/>
        <w:rPr>
          <w:rFonts w:ascii="Times New Roman" w:eastAsia="Times New Roman" w:hAnsi="Times New Roman"/>
          <w:color w:val="000000"/>
          <w:sz w:val="23"/>
          <w:szCs w:val="23"/>
        </w:rPr>
      </w:pPr>
    </w:p>
    <w:p w:rsidR="003F2C50" w:rsidRDefault="003F2C50" w:rsidP="002345C9">
      <w:pPr>
        <w:spacing w:after="0" w:line="274" w:lineRule="exact"/>
        <w:ind w:left="40" w:right="20" w:firstLine="400"/>
        <w:jc w:val="both"/>
        <w:rPr>
          <w:rFonts w:ascii="Times New Roman" w:eastAsia="Times New Roman" w:hAnsi="Times New Roman"/>
          <w:color w:val="000000"/>
          <w:sz w:val="23"/>
          <w:szCs w:val="23"/>
        </w:rPr>
      </w:pPr>
    </w:p>
    <w:p w:rsidR="002345C9" w:rsidRPr="00A5343E" w:rsidRDefault="002345C9" w:rsidP="002345C9">
      <w:pPr>
        <w:spacing w:after="0" w:line="274" w:lineRule="exact"/>
        <w:ind w:left="40" w:right="20" w:firstLine="400"/>
        <w:jc w:val="both"/>
        <w:rPr>
          <w:rFonts w:ascii="Times New Roman" w:hAnsi="Times New Roman"/>
          <w:sz w:val="24"/>
          <w:szCs w:val="24"/>
        </w:rPr>
      </w:pPr>
      <w:r w:rsidRPr="00A5343E">
        <w:rPr>
          <w:rFonts w:ascii="Times New Roman" w:hAnsi="Times New Roman"/>
          <w:sz w:val="24"/>
          <w:szCs w:val="24"/>
        </w:rPr>
        <w:t>Университет для организации учебного процесса располагает достаточной материально- технической базой.</w:t>
      </w:r>
    </w:p>
    <w:p w:rsidR="002345C9" w:rsidRPr="00A5343E" w:rsidRDefault="002345C9" w:rsidP="002345C9">
      <w:pPr>
        <w:spacing w:after="0" w:line="274" w:lineRule="exact"/>
        <w:ind w:left="40" w:right="20" w:firstLine="400"/>
        <w:jc w:val="both"/>
        <w:rPr>
          <w:rFonts w:ascii="Times New Roman" w:hAnsi="Times New Roman"/>
          <w:sz w:val="24"/>
          <w:szCs w:val="24"/>
        </w:rPr>
      </w:pPr>
      <w:r w:rsidRPr="00A5343E">
        <w:rPr>
          <w:rFonts w:ascii="Times New Roman" w:hAnsi="Times New Roman"/>
          <w:sz w:val="24"/>
          <w:szCs w:val="24"/>
        </w:rPr>
        <w:lastRenderedPageBreak/>
        <w:t xml:space="preserve">В университете имеется общежитие. Численность студентов/курсантов, проживающих в общежитии </w:t>
      </w:r>
      <w:r w:rsidR="00A5343E" w:rsidRPr="00A5343E">
        <w:rPr>
          <w:rFonts w:ascii="Times New Roman" w:hAnsi="Times New Roman"/>
          <w:sz w:val="24"/>
          <w:szCs w:val="24"/>
        </w:rPr>
        <w:t>университета,</w:t>
      </w:r>
      <w:r w:rsidRPr="00A5343E">
        <w:rPr>
          <w:rFonts w:ascii="Times New Roman" w:hAnsi="Times New Roman"/>
          <w:sz w:val="24"/>
          <w:szCs w:val="24"/>
        </w:rPr>
        <w:t xml:space="preserve"> составляет - 3</w:t>
      </w:r>
      <w:r w:rsidR="00F52C44">
        <w:rPr>
          <w:rFonts w:ascii="Times New Roman" w:hAnsi="Times New Roman"/>
          <w:sz w:val="24"/>
          <w:szCs w:val="24"/>
        </w:rPr>
        <w:t>53</w:t>
      </w:r>
      <w:r w:rsidRPr="00A5343E">
        <w:rPr>
          <w:rFonts w:ascii="Times New Roman" w:hAnsi="Times New Roman"/>
          <w:sz w:val="24"/>
          <w:szCs w:val="24"/>
        </w:rPr>
        <w:t xml:space="preserve"> чел. Обеспеченность нуждающихся студентов (кур</w:t>
      </w:r>
      <w:r w:rsidRPr="00A5343E">
        <w:rPr>
          <w:rFonts w:ascii="Times New Roman" w:hAnsi="Times New Roman"/>
          <w:sz w:val="24"/>
          <w:szCs w:val="24"/>
        </w:rPr>
        <w:softHyphen/>
        <w:t>сантов) общежитием составляет 100%.</w:t>
      </w:r>
    </w:p>
    <w:p w:rsidR="002345C9" w:rsidRPr="00A5343E" w:rsidRDefault="002345C9" w:rsidP="002345C9">
      <w:pPr>
        <w:spacing w:after="0" w:line="274" w:lineRule="exact"/>
        <w:ind w:left="40" w:right="20" w:firstLine="400"/>
        <w:jc w:val="both"/>
        <w:rPr>
          <w:rFonts w:ascii="Times New Roman" w:hAnsi="Times New Roman"/>
          <w:sz w:val="24"/>
          <w:szCs w:val="24"/>
        </w:rPr>
      </w:pPr>
      <w:r w:rsidRPr="00A5343E">
        <w:rPr>
          <w:rFonts w:ascii="Times New Roman" w:hAnsi="Times New Roman"/>
          <w:sz w:val="24"/>
          <w:szCs w:val="24"/>
        </w:rPr>
        <w:t>Работа общежития организована в соответствии с Положением об общежитиях ФГБОУ ВО «КГМТУ» и Правил внутреннего распорядка в студенческом общежитии.</w:t>
      </w:r>
    </w:p>
    <w:p w:rsidR="002345C9" w:rsidRPr="00A5343E" w:rsidRDefault="002345C9" w:rsidP="002345C9">
      <w:pPr>
        <w:spacing w:after="0" w:line="274" w:lineRule="exact"/>
        <w:ind w:left="40" w:right="20" w:firstLine="400"/>
        <w:jc w:val="both"/>
        <w:rPr>
          <w:rFonts w:ascii="Times New Roman" w:hAnsi="Times New Roman"/>
          <w:sz w:val="24"/>
          <w:szCs w:val="24"/>
        </w:rPr>
      </w:pPr>
      <w:r w:rsidRPr="00A5343E">
        <w:rPr>
          <w:rFonts w:ascii="Times New Roman" w:hAnsi="Times New Roman"/>
          <w:sz w:val="24"/>
          <w:szCs w:val="24"/>
        </w:rPr>
        <w:t xml:space="preserve">Для организации контроля студентов и курсантов, проживающих в общежитии проводятся ежемесячные собрания проживающих в общежитии; ведется ежемесячный </w:t>
      </w:r>
      <w:proofErr w:type="gramStart"/>
      <w:r w:rsidRPr="00A5343E">
        <w:rPr>
          <w:rFonts w:ascii="Times New Roman" w:hAnsi="Times New Roman"/>
          <w:sz w:val="24"/>
          <w:szCs w:val="24"/>
        </w:rPr>
        <w:t>контроль за</w:t>
      </w:r>
      <w:proofErr w:type="gramEnd"/>
      <w:r w:rsidRPr="00A5343E">
        <w:rPr>
          <w:rFonts w:ascii="Times New Roman" w:hAnsi="Times New Roman"/>
          <w:sz w:val="24"/>
          <w:szCs w:val="24"/>
        </w:rPr>
        <w:t xml:space="preserve"> ведени</w:t>
      </w:r>
      <w:r w:rsidRPr="00A5343E">
        <w:rPr>
          <w:rFonts w:ascii="Times New Roman" w:hAnsi="Times New Roman"/>
          <w:sz w:val="24"/>
          <w:szCs w:val="24"/>
        </w:rPr>
        <w:softHyphen/>
        <w:t xml:space="preserve">ем вахтенного журнала, журналов сдачи и выдачи ключей; обеспечена </w:t>
      </w:r>
      <w:proofErr w:type="gramStart"/>
      <w:r w:rsidRPr="00A5343E">
        <w:rPr>
          <w:rFonts w:ascii="Times New Roman" w:hAnsi="Times New Roman"/>
          <w:sz w:val="24"/>
          <w:szCs w:val="24"/>
        </w:rPr>
        <w:t>организация</w:t>
      </w:r>
      <w:proofErr w:type="gramEnd"/>
      <w:r w:rsidRPr="00A5343E">
        <w:rPr>
          <w:rFonts w:ascii="Times New Roman" w:hAnsi="Times New Roman"/>
          <w:sz w:val="24"/>
          <w:szCs w:val="24"/>
        </w:rPr>
        <w:t xml:space="preserve"> и контроль соблюдения правил проживания в общежитии студентами и курсантами путем привлечения к работе старшинского состава, представителей органов студенческого самоуправления, замести</w:t>
      </w:r>
      <w:r w:rsidRPr="00A5343E">
        <w:rPr>
          <w:rFonts w:ascii="Times New Roman" w:hAnsi="Times New Roman"/>
          <w:sz w:val="24"/>
          <w:szCs w:val="24"/>
        </w:rPr>
        <w:softHyphen/>
        <w:t>телей деканов по воспитательной работе, заместителя директора колледжа по воспитательной работе, кураторов, классных руководителей.</w:t>
      </w:r>
    </w:p>
    <w:p w:rsidR="002345C9" w:rsidRPr="00A5343E" w:rsidRDefault="002345C9" w:rsidP="002345C9">
      <w:pPr>
        <w:spacing w:after="0" w:line="274" w:lineRule="exact"/>
        <w:ind w:left="40" w:right="20" w:firstLine="400"/>
        <w:jc w:val="both"/>
        <w:rPr>
          <w:rFonts w:ascii="Times New Roman" w:hAnsi="Times New Roman"/>
          <w:sz w:val="24"/>
          <w:szCs w:val="24"/>
        </w:rPr>
      </w:pPr>
      <w:r w:rsidRPr="00A5343E">
        <w:rPr>
          <w:rFonts w:ascii="Times New Roman" w:hAnsi="Times New Roman"/>
          <w:sz w:val="24"/>
          <w:szCs w:val="24"/>
        </w:rPr>
        <w:t>В рамках студенческого самоуправления в общежитии избран и действует студенческий совет, который подчиняется студенческому совету факультета. В центре его внимания находят</w:t>
      </w:r>
      <w:r w:rsidRPr="00A5343E">
        <w:rPr>
          <w:rFonts w:ascii="Times New Roman" w:hAnsi="Times New Roman"/>
          <w:sz w:val="24"/>
          <w:szCs w:val="24"/>
        </w:rPr>
        <w:softHyphen/>
        <w:t>ся вопросы организации быта в общежитии, пропаганды здорового образа жизни, информаци</w:t>
      </w:r>
      <w:r w:rsidRPr="00A5343E">
        <w:rPr>
          <w:rFonts w:ascii="Times New Roman" w:hAnsi="Times New Roman"/>
          <w:sz w:val="24"/>
          <w:szCs w:val="24"/>
        </w:rPr>
        <w:softHyphen/>
        <w:t>онной обеспеченности студентов, организации культурно-массовых мероприятий и т.д.</w:t>
      </w:r>
    </w:p>
    <w:p w:rsidR="002345C9" w:rsidRPr="002345C9" w:rsidRDefault="002345C9" w:rsidP="002345C9">
      <w:pPr>
        <w:spacing w:after="0" w:line="274" w:lineRule="exact"/>
        <w:ind w:left="40" w:right="20" w:firstLine="400"/>
        <w:jc w:val="both"/>
        <w:rPr>
          <w:rFonts w:ascii="Times New Roman" w:eastAsia="Times New Roman" w:hAnsi="Times New Roman"/>
          <w:color w:val="000000"/>
          <w:sz w:val="23"/>
          <w:szCs w:val="23"/>
        </w:rPr>
      </w:pPr>
      <w:r w:rsidRPr="00A5343E">
        <w:rPr>
          <w:rFonts w:ascii="Times New Roman" w:hAnsi="Times New Roman"/>
          <w:sz w:val="24"/>
          <w:szCs w:val="24"/>
        </w:rPr>
        <w:t>В университете функционирует здравпункт. Имеется изоля</w:t>
      </w:r>
      <w:r w:rsidRPr="00A5343E">
        <w:rPr>
          <w:rFonts w:ascii="Times New Roman" w:hAnsi="Times New Roman"/>
          <w:sz w:val="24"/>
          <w:szCs w:val="24"/>
        </w:rPr>
        <w:softHyphen/>
        <w:t>тор, подсобные помещения, кабинет приема с регистратурой и картотекой</w:t>
      </w:r>
      <w:r w:rsidRPr="002345C9">
        <w:rPr>
          <w:rFonts w:ascii="Times New Roman" w:eastAsia="Times New Roman" w:hAnsi="Times New Roman"/>
          <w:color w:val="000000"/>
          <w:sz w:val="23"/>
          <w:szCs w:val="23"/>
        </w:rPr>
        <w:t>.</w:t>
      </w:r>
    </w:p>
    <w:p w:rsidR="002345C9" w:rsidRPr="00A5343E" w:rsidRDefault="002345C9" w:rsidP="00A5343E">
      <w:pPr>
        <w:spacing w:after="0" w:line="274" w:lineRule="exact"/>
        <w:ind w:left="40" w:right="20" w:firstLine="400"/>
        <w:jc w:val="both"/>
        <w:rPr>
          <w:rFonts w:ascii="Times New Roman" w:hAnsi="Times New Roman"/>
          <w:sz w:val="24"/>
          <w:szCs w:val="24"/>
        </w:rPr>
      </w:pPr>
      <w:r w:rsidRPr="00A5343E">
        <w:rPr>
          <w:rFonts w:ascii="Times New Roman" w:hAnsi="Times New Roman"/>
          <w:sz w:val="24"/>
          <w:szCs w:val="24"/>
        </w:rPr>
        <w:t xml:space="preserve">В объем работы здравпункта входят: профилактический осмотр всех курсантов и студентов по курсам; ежедневное оказание медицинской помощи при обращении курсантов и студентов в здравпункт (болезни, травмы и </w:t>
      </w:r>
      <w:proofErr w:type="spellStart"/>
      <w:r w:rsidRPr="00A5343E">
        <w:rPr>
          <w:rFonts w:ascii="Times New Roman" w:hAnsi="Times New Roman"/>
          <w:sz w:val="24"/>
          <w:szCs w:val="24"/>
        </w:rPr>
        <w:t>т</w:t>
      </w:r>
      <w:proofErr w:type="gramStart"/>
      <w:r w:rsidRPr="00A5343E">
        <w:rPr>
          <w:rFonts w:ascii="Times New Roman" w:hAnsi="Times New Roman"/>
          <w:sz w:val="24"/>
          <w:szCs w:val="24"/>
        </w:rPr>
        <w:t>.д</w:t>
      </w:r>
      <w:proofErr w:type="spellEnd"/>
      <w:proofErr w:type="gramEnd"/>
      <w:r w:rsidR="00A5343E">
        <w:rPr>
          <w:rFonts w:ascii="Times New Roman" w:hAnsi="Times New Roman"/>
          <w:sz w:val="24"/>
          <w:szCs w:val="24"/>
        </w:rPr>
        <w:t>)</w:t>
      </w:r>
      <w:r w:rsidRPr="00A5343E">
        <w:rPr>
          <w:rFonts w:ascii="Times New Roman" w:hAnsi="Times New Roman"/>
          <w:sz w:val="24"/>
          <w:szCs w:val="24"/>
        </w:rPr>
        <w:t>; диспансерное наблюдение больных курсантов и студентов; визирование справок по заболеваемости.</w:t>
      </w:r>
    </w:p>
    <w:p w:rsidR="002345C9" w:rsidRPr="00A5343E" w:rsidRDefault="002345C9" w:rsidP="00A5343E">
      <w:pPr>
        <w:spacing w:after="0" w:line="274" w:lineRule="exact"/>
        <w:ind w:left="40" w:right="20" w:firstLine="400"/>
        <w:jc w:val="both"/>
        <w:rPr>
          <w:rFonts w:ascii="Times New Roman" w:hAnsi="Times New Roman"/>
          <w:sz w:val="24"/>
          <w:szCs w:val="24"/>
        </w:rPr>
      </w:pPr>
      <w:r w:rsidRPr="00A5343E">
        <w:rPr>
          <w:rFonts w:ascii="Times New Roman" w:hAnsi="Times New Roman"/>
          <w:sz w:val="24"/>
          <w:szCs w:val="24"/>
        </w:rPr>
        <w:t>Университет располагает столовой, в которой имеется зал для обслуживания обучаю</w:t>
      </w:r>
      <w:r w:rsidRPr="00A5343E">
        <w:rPr>
          <w:rFonts w:ascii="Times New Roman" w:hAnsi="Times New Roman"/>
          <w:sz w:val="24"/>
          <w:szCs w:val="24"/>
        </w:rPr>
        <w:softHyphen/>
        <w:t>щихся и работников.</w:t>
      </w:r>
    </w:p>
    <w:p w:rsidR="002345C9" w:rsidRPr="00A5343E" w:rsidRDefault="002345C9" w:rsidP="00A5343E">
      <w:pPr>
        <w:spacing w:after="0" w:line="274" w:lineRule="exact"/>
        <w:ind w:left="40" w:right="20" w:firstLine="400"/>
        <w:jc w:val="both"/>
        <w:rPr>
          <w:rFonts w:ascii="Times New Roman" w:hAnsi="Times New Roman"/>
          <w:sz w:val="24"/>
          <w:szCs w:val="24"/>
        </w:rPr>
      </w:pPr>
      <w:r w:rsidRPr="00A5343E">
        <w:rPr>
          <w:rFonts w:ascii="Times New Roman" w:hAnsi="Times New Roman"/>
          <w:sz w:val="24"/>
          <w:szCs w:val="24"/>
        </w:rPr>
        <w:t>Общее число посадочных мест общественного питания вуза составляет 65 мест.</w:t>
      </w:r>
    </w:p>
    <w:p w:rsidR="002345C9" w:rsidRPr="00A5343E" w:rsidRDefault="002345C9" w:rsidP="00A5343E">
      <w:pPr>
        <w:spacing w:after="0" w:line="274" w:lineRule="exact"/>
        <w:ind w:left="40" w:right="20" w:firstLine="400"/>
        <w:jc w:val="both"/>
        <w:rPr>
          <w:rFonts w:ascii="Times New Roman" w:hAnsi="Times New Roman"/>
          <w:sz w:val="24"/>
          <w:szCs w:val="24"/>
        </w:rPr>
      </w:pPr>
      <w:r w:rsidRPr="00A5343E">
        <w:rPr>
          <w:rFonts w:ascii="Times New Roman" w:hAnsi="Times New Roman"/>
          <w:sz w:val="24"/>
          <w:szCs w:val="24"/>
        </w:rPr>
        <w:t>Для занятий физической культурой и повышения спортивного мастерства университет име</w:t>
      </w:r>
      <w:r w:rsidRPr="00A5343E">
        <w:rPr>
          <w:rFonts w:ascii="Times New Roman" w:hAnsi="Times New Roman"/>
          <w:sz w:val="24"/>
          <w:szCs w:val="24"/>
        </w:rPr>
        <w:softHyphen/>
        <w:t xml:space="preserve">ет хорошую спортивную базу, включающую спортивные залы. Все объекты физкультуры и спорта вуза оснащены техническими средствами обучения. В спортивных залах имеется необходимое оборудование для игровых видов спорта. </w:t>
      </w:r>
    </w:p>
    <w:p w:rsidR="002345C9" w:rsidRPr="00A5343E" w:rsidRDefault="002345C9" w:rsidP="00A5343E">
      <w:pPr>
        <w:spacing w:after="0" w:line="274" w:lineRule="exact"/>
        <w:ind w:left="40" w:right="20" w:firstLine="400"/>
        <w:jc w:val="both"/>
        <w:rPr>
          <w:rFonts w:ascii="Times New Roman" w:hAnsi="Times New Roman"/>
          <w:sz w:val="24"/>
          <w:szCs w:val="24"/>
        </w:rPr>
      </w:pPr>
      <w:r w:rsidRPr="00A5343E">
        <w:rPr>
          <w:rFonts w:ascii="Times New Roman" w:hAnsi="Times New Roman"/>
          <w:sz w:val="24"/>
          <w:szCs w:val="24"/>
        </w:rPr>
        <w:t xml:space="preserve">Для организации </w:t>
      </w:r>
      <w:proofErr w:type="spellStart"/>
      <w:r w:rsidRPr="00A5343E">
        <w:rPr>
          <w:rFonts w:ascii="Times New Roman" w:hAnsi="Times New Roman"/>
          <w:sz w:val="24"/>
          <w:szCs w:val="24"/>
        </w:rPr>
        <w:t>внеучебной</w:t>
      </w:r>
      <w:proofErr w:type="spellEnd"/>
      <w:r w:rsidRPr="00A5343E">
        <w:rPr>
          <w:rFonts w:ascii="Times New Roman" w:hAnsi="Times New Roman"/>
          <w:sz w:val="24"/>
          <w:szCs w:val="24"/>
        </w:rPr>
        <w:t xml:space="preserve"> работы в университете функционирует </w:t>
      </w:r>
      <w:r w:rsidR="00A5343E" w:rsidRPr="00A5343E">
        <w:rPr>
          <w:rFonts w:ascii="Times New Roman" w:hAnsi="Times New Roman"/>
          <w:sz w:val="24"/>
          <w:szCs w:val="24"/>
        </w:rPr>
        <w:t xml:space="preserve">студенческий клуб </w:t>
      </w:r>
      <w:r w:rsidRPr="00A5343E">
        <w:rPr>
          <w:rFonts w:ascii="Times New Roman" w:hAnsi="Times New Roman"/>
          <w:sz w:val="24"/>
          <w:szCs w:val="24"/>
        </w:rPr>
        <w:t>КГМТУ со зрительным залом, где также имеются по</w:t>
      </w:r>
      <w:r w:rsidRPr="00A5343E">
        <w:rPr>
          <w:rFonts w:ascii="Times New Roman" w:hAnsi="Times New Roman"/>
          <w:sz w:val="24"/>
          <w:szCs w:val="24"/>
        </w:rPr>
        <w:softHyphen/>
        <w:t>мещения для размещения творческих коллективов танцевального направления, помещение для инструментального коллектива, оснащенного музыкальными инструментами, помещения для команд клуба КВН</w:t>
      </w:r>
      <w:r w:rsidR="00A5343E" w:rsidRPr="00A5343E">
        <w:rPr>
          <w:rFonts w:ascii="Times New Roman" w:hAnsi="Times New Roman"/>
          <w:sz w:val="24"/>
          <w:szCs w:val="24"/>
        </w:rPr>
        <w:t>.</w:t>
      </w:r>
      <w:r w:rsidRPr="00A5343E">
        <w:rPr>
          <w:rFonts w:ascii="Times New Roman" w:hAnsi="Times New Roman"/>
          <w:sz w:val="24"/>
          <w:szCs w:val="24"/>
        </w:rPr>
        <w:t xml:space="preserve"> </w:t>
      </w:r>
      <w:r w:rsidR="00F52C44">
        <w:rPr>
          <w:rFonts w:ascii="Times New Roman" w:hAnsi="Times New Roman"/>
          <w:sz w:val="24"/>
          <w:szCs w:val="24"/>
        </w:rPr>
        <w:t>В 2017 г. в помещении студенческого клуба был проведен капитальный ремонт.</w:t>
      </w:r>
    </w:p>
    <w:p w:rsidR="00597708" w:rsidRPr="00A5343E" w:rsidRDefault="002345C9" w:rsidP="00A5343E">
      <w:pPr>
        <w:spacing w:after="0" w:line="274" w:lineRule="exact"/>
        <w:ind w:left="40" w:right="20" w:firstLine="400"/>
        <w:jc w:val="both"/>
        <w:rPr>
          <w:rFonts w:ascii="Times New Roman" w:hAnsi="Times New Roman"/>
          <w:sz w:val="24"/>
          <w:szCs w:val="24"/>
        </w:rPr>
        <w:sectPr w:rsidR="00597708" w:rsidRPr="00A5343E" w:rsidSect="00413E7F">
          <w:headerReference w:type="even" r:id="rId26"/>
          <w:headerReference w:type="default" r:id="rId27"/>
          <w:footerReference w:type="even" r:id="rId28"/>
          <w:footerReference w:type="default" r:id="rId29"/>
          <w:headerReference w:type="first" r:id="rId30"/>
          <w:footerReference w:type="first" r:id="rId31"/>
          <w:pgSz w:w="11900" w:h="16838"/>
          <w:pgMar w:top="715" w:right="985" w:bottom="1440" w:left="1120" w:header="720" w:footer="720" w:gutter="0"/>
          <w:cols w:space="720" w:equalWidth="0">
            <w:col w:w="9795"/>
          </w:cols>
          <w:noEndnote/>
        </w:sectPr>
      </w:pPr>
      <w:r w:rsidRPr="00A5343E">
        <w:rPr>
          <w:rFonts w:ascii="Times New Roman" w:hAnsi="Times New Roman"/>
          <w:sz w:val="24"/>
          <w:szCs w:val="24"/>
        </w:rPr>
        <w:t xml:space="preserve">Все здания и помещения университета, используемые для организации учебного процесса и проведения </w:t>
      </w:r>
      <w:proofErr w:type="spellStart"/>
      <w:r w:rsidRPr="00A5343E">
        <w:rPr>
          <w:rFonts w:ascii="Times New Roman" w:hAnsi="Times New Roman"/>
          <w:sz w:val="24"/>
          <w:szCs w:val="24"/>
        </w:rPr>
        <w:t>внеучебной</w:t>
      </w:r>
      <w:proofErr w:type="spellEnd"/>
      <w:r w:rsidRPr="00A5343E">
        <w:rPr>
          <w:rFonts w:ascii="Times New Roman" w:hAnsi="Times New Roman"/>
          <w:sz w:val="24"/>
          <w:szCs w:val="24"/>
        </w:rPr>
        <w:t xml:space="preserve"> </w:t>
      </w:r>
      <w:r w:rsidR="0049408E" w:rsidRPr="00A5343E">
        <w:rPr>
          <w:rFonts w:ascii="Times New Roman" w:hAnsi="Times New Roman"/>
          <w:sz w:val="24"/>
          <w:szCs w:val="24"/>
        </w:rPr>
        <w:t>работы,</w:t>
      </w:r>
      <w:r w:rsidRPr="00A5343E">
        <w:rPr>
          <w:rFonts w:ascii="Times New Roman" w:hAnsi="Times New Roman"/>
          <w:sz w:val="24"/>
          <w:szCs w:val="24"/>
        </w:rPr>
        <w:t xml:space="preserve"> соответствует нормати</w:t>
      </w:r>
      <w:r w:rsidR="0049408E" w:rsidRPr="00A5343E">
        <w:rPr>
          <w:rFonts w:ascii="Times New Roman" w:hAnsi="Times New Roman"/>
          <w:sz w:val="24"/>
          <w:szCs w:val="24"/>
        </w:rPr>
        <w:t>вам и требованиям безопасности.</w:t>
      </w:r>
    </w:p>
    <w:p w:rsidR="002F5839" w:rsidRPr="00EB6B66" w:rsidRDefault="006F3981" w:rsidP="00EB6B66">
      <w:pPr>
        <w:tabs>
          <w:tab w:val="left" w:pos="1860"/>
        </w:tabs>
      </w:pPr>
      <w:r>
        <w:rPr>
          <w:noProof/>
        </w:rPr>
        <w:lastRenderedPageBreak/>
        <w:drawing>
          <wp:inline distT="0" distB="0" distL="0" distR="0" wp14:anchorId="3E410642" wp14:editId="5F99EEA9">
            <wp:extent cx="5905500" cy="407937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9574" t="14335" r="26708" b="7416"/>
                    <a:stretch/>
                  </pic:blipFill>
                  <pic:spPr bwMode="auto">
                    <a:xfrm>
                      <a:off x="0" y="0"/>
                      <a:ext cx="5905859" cy="407961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65BDAF" wp14:editId="6D2AB8D0">
            <wp:extent cx="6444575" cy="45383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9998" t="14616" r="26397" b="5753"/>
                    <a:stretch/>
                  </pic:blipFill>
                  <pic:spPr bwMode="auto">
                    <a:xfrm>
                      <a:off x="0" y="0"/>
                      <a:ext cx="6451761" cy="4543445"/>
                    </a:xfrm>
                    <a:prstGeom prst="rect">
                      <a:avLst/>
                    </a:prstGeom>
                    <a:ln>
                      <a:noFill/>
                    </a:ln>
                    <a:extLst>
                      <a:ext uri="{53640926-AAD7-44D8-BBD7-CCE9431645EC}">
                        <a14:shadowObscured xmlns:a14="http://schemas.microsoft.com/office/drawing/2010/main"/>
                      </a:ext>
                    </a:extLst>
                  </pic:spPr>
                </pic:pic>
              </a:graphicData>
            </a:graphic>
          </wp:inline>
        </w:drawing>
      </w:r>
      <w:r w:rsidR="000B26AA">
        <w:rPr>
          <w:noProof/>
        </w:rPr>
        <w:lastRenderedPageBreak/>
        <w:drawing>
          <wp:inline distT="0" distB="0" distL="0" distR="0" wp14:anchorId="1B010664" wp14:editId="115EE380">
            <wp:extent cx="6600217" cy="4527490"/>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9653" t="14896" r="26087" b="6739"/>
                    <a:stretch/>
                  </pic:blipFill>
                  <pic:spPr bwMode="auto">
                    <a:xfrm>
                      <a:off x="0" y="0"/>
                      <a:ext cx="6607190" cy="4532273"/>
                    </a:xfrm>
                    <a:prstGeom prst="rect">
                      <a:avLst/>
                    </a:prstGeom>
                    <a:ln>
                      <a:noFill/>
                    </a:ln>
                    <a:extLst>
                      <a:ext uri="{53640926-AAD7-44D8-BBD7-CCE9431645EC}">
                        <a14:shadowObscured xmlns:a14="http://schemas.microsoft.com/office/drawing/2010/main"/>
                      </a:ext>
                    </a:extLst>
                  </pic:spPr>
                </pic:pic>
              </a:graphicData>
            </a:graphic>
          </wp:inline>
        </w:drawing>
      </w:r>
      <w:r w:rsidR="000B26AA">
        <w:rPr>
          <w:noProof/>
        </w:rPr>
        <w:drawing>
          <wp:inline distT="0" distB="0" distL="0" distR="0" wp14:anchorId="004A6FAF" wp14:editId="42AB394E">
            <wp:extent cx="6527260" cy="4478379"/>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9802" t="15038" r="26483" b="7246"/>
                    <a:stretch/>
                  </pic:blipFill>
                  <pic:spPr bwMode="auto">
                    <a:xfrm>
                      <a:off x="0" y="0"/>
                      <a:ext cx="6527017" cy="4478212"/>
                    </a:xfrm>
                    <a:prstGeom prst="rect">
                      <a:avLst/>
                    </a:prstGeom>
                    <a:ln>
                      <a:noFill/>
                    </a:ln>
                    <a:extLst>
                      <a:ext uri="{53640926-AAD7-44D8-BBD7-CCE9431645EC}">
                        <a14:shadowObscured xmlns:a14="http://schemas.microsoft.com/office/drawing/2010/main"/>
                      </a:ext>
                    </a:extLst>
                  </pic:spPr>
                </pic:pic>
              </a:graphicData>
            </a:graphic>
          </wp:inline>
        </w:drawing>
      </w:r>
      <w:r w:rsidR="000B26AA">
        <w:rPr>
          <w:noProof/>
        </w:rPr>
        <w:lastRenderedPageBreak/>
        <w:drawing>
          <wp:inline distT="0" distB="0" distL="0" distR="0" wp14:anchorId="3DC25009" wp14:editId="6285444E">
            <wp:extent cx="6522396" cy="444776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0207" t="15178" r="26324" b="7878"/>
                    <a:stretch/>
                  </pic:blipFill>
                  <pic:spPr bwMode="auto">
                    <a:xfrm>
                      <a:off x="0" y="0"/>
                      <a:ext cx="6529322" cy="4452487"/>
                    </a:xfrm>
                    <a:prstGeom prst="rect">
                      <a:avLst/>
                    </a:prstGeom>
                    <a:ln>
                      <a:noFill/>
                    </a:ln>
                    <a:extLst>
                      <a:ext uri="{53640926-AAD7-44D8-BBD7-CCE9431645EC}">
                        <a14:shadowObscured xmlns:a14="http://schemas.microsoft.com/office/drawing/2010/main"/>
                      </a:ext>
                    </a:extLst>
                  </pic:spPr>
                </pic:pic>
              </a:graphicData>
            </a:graphic>
          </wp:inline>
        </w:drawing>
      </w:r>
      <w:r w:rsidR="000B26AA">
        <w:rPr>
          <w:noProof/>
        </w:rPr>
        <w:drawing>
          <wp:inline distT="0" distB="0" distL="0" distR="0" wp14:anchorId="2D9A58C7" wp14:editId="154C881D">
            <wp:extent cx="6478621" cy="44669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0287" t="15178" r="26482" b="7314"/>
                    <a:stretch/>
                  </pic:blipFill>
                  <pic:spPr bwMode="auto">
                    <a:xfrm>
                      <a:off x="0" y="0"/>
                      <a:ext cx="6486230" cy="4472166"/>
                    </a:xfrm>
                    <a:prstGeom prst="rect">
                      <a:avLst/>
                    </a:prstGeom>
                    <a:ln>
                      <a:noFill/>
                    </a:ln>
                    <a:extLst>
                      <a:ext uri="{53640926-AAD7-44D8-BBD7-CCE9431645EC}">
                        <a14:shadowObscured xmlns:a14="http://schemas.microsoft.com/office/drawing/2010/main"/>
                      </a:ext>
                    </a:extLst>
                  </pic:spPr>
                </pic:pic>
              </a:graphicData>
            </a:graphic>
          </wp:inline>
        </w:drawing>
      </w:r>
      <w:r w:rsidR="000B26AA">
        <w:rPr>
          <w:noProof/>
        </w:rPr>
        <w:lastRenderedPageBreak/>
        <w:drawing>
          <wp:inline distT="0" distB="0" distL="0" distR="0" wp14:anchorId="340E6E64" wp14:editId="28ADD276">
            <wp:extent cx="6413522" cy="280191"/>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0285" t="15038" r="26324" b="80039"/>
                    <a:stretch/>
                  </pic:blipFill>
                  <pic:spPr bwMode="auto">
                    <a:xfrm>
                      <a:off x="0" y="0"/>
                      <a:ext cx="6446374" cy="281626"/>
                    </a:xfrm>
                    <a:prstGeom prst="rect">
                      <a:avLst/>
                    </a:prstGeom>
                    <a:ln>
                      <a:noFill/>
                    </a:ln>
                    <a:extLst>
                      <a:ext uri="{53640926-AAD7-44D8-BBD7-CCE9431645EC}">
                        <a14:shadowObscured xmlns:a14="http://schemas.microsoft.com/office/drawing/2010/main"/>
                      </a:ext>
                    </a:extLst>
                  </pic:spPr>
                </pic:pic>
              </a:graphicData>
            </a:graphic>
          </wp:inline>
        </w:drawing>
      </w:r>
    </w:p>
    <w:sectPr w:rsidR="002F5839" w:rsidRPr="00EB6B66" w:rsidSect="006F3981">
      <w:pgSz w:w="11900" w:h="16838"/>
      <w:pgMar w:top="715" w:right="985" w:bottom="1440" w:left="1120" w:header="720" w:footer="720" w:gutter="0"/>
      <w:cols w:space="720" w:equalWidth="0">
        <w:col w:w="9795"/>
      </w:cols>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5D2" w:rsidRDefault="00B365D2" w:rsidP="003A2119">
      <w:pPr>
        <w:spacing w:after="0" w:line="240" w:lineRule="auto"/>
      </w:pPr>
      <w:r>
        <w:separator/>
      </w:r>
    </w:p>
  </w:endnote>
  <w:endnote w:type="continuationSeparator" w:id="0">
    <w:p w:rsidR="00B365D2" w:rsidRDefault="00B365D2" w:rsidP="003A2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D1A" w:rsidRDefault="002F6D1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D1A" w:rsidRDefault="002F6D1A">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D1A" w:rsidRDefault="002F6D1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5D2" w:rsidRDefault="00B365D2" w:rsidP="003A2119">
      <w:pPr>
        <w:spacing w:after="0" w:line="240" w:lineRule="auto"/>
      </w:pPr>
      <w:r>
        <w:separator/>
      </w:r>
    </w:p>
  </w:footnote>
  <w:footnote w:type="continuationSeparator" w:id="0">
    <w:p w:rsidR="00B365D2" w:rsidRDefault="00B365D2" w:rsidP="003A21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92F" w:rsidRDefault="000B492F">
    <w:pPr>
      <w:pStyle w:val="af"/>
      <w:framePr w:w="11323" w:h="194" w:wrap="none" w:vAnchor="text" w:hAnchor="page" w:x="292" w:y="457"/>
      <w:shd w:val="clear" w:color="auto" w:fill="auto"/>
      <w:ind w:left="3053"/>
    </w:pPr>
    <w:r>
      <w:rPr>
        <w:rStyle w:val="12pt"/>
      </w:rPr>
      <w:t>Система менеджмента качества ФГБОУ ВПО «</w:t>
    </w:r>
    <w:proofErr w:type="spellStart"/>
    <w:r>
      <w:rPr>
        <w:rStyle w:val="12pt"/>
      </w:rPr>
      <w:t>КамчатГТУ</w:t>
    </w:r>
    <w:proofErr w:type="spellEnd"/>
    <w:r>
      <w:rPr>
        <w:rStyle w:val="12pt"/>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430277"/>
      <w:docPartObj>
        <w:docPartGallery w:val="Page Numbers (Top of Page)"/>
        <w:docPartUnique/>
      </w:docPartObj>
    </w:sdtPr>
    <w:sdtEndPr>
      <w:rPr>
        <w:rFonts w:ascii="Times New Roman" w:hAnsi="Times New Roman"/>
      </w:rPr>
    </w:sdtEndPr>
    <w:sdtContent>
      <w:p w:rsidR="000B492F" w:rsidRPr="00B81DFC" w:rsidRDefault="000B492F" w:rsidP="00B81DFC">
        <w:pPr>
          <w:pStyle w:val="a5"/>
          <w:spacing w:after="0" w:line="240" w:lineRule="auto"/>
          <w:jc w:val="right"/>
          <w:rPr>
            <w:rFonts w:ascii="Times New Roman" w:hAnsi="Times New Roman"/>
          </w:rPr>
        </w:pPr>
        <w:r w:rsidRPr="00B81DFC">
          <w:rPr>
            <w:rFonts w:ascii="Times New Roman" w:hAnsi="Times New Roman"/>
          </w:rPr>
          <w:fldChar w:fldCharType="begin"/>
        </w:r>
        <w:r w:rsidRPr="00B81DFC">
          <w:rPr>
            <w:rFonts w:ascii="Times New Roman" w:hAnsi="Times New Roman"/>
          </w:rPr>
          <w:instrText>PAGE   \* MERGEFORMAT</w:instrText>
        </w:r>
        <w:r w:rsidRPr="00B81DFC">
          <w:rPr>
            <w:rFonts w:ascii="Times New Roman" w:hAnsi="Times New Roman"/>
          </w:rPr>
          <w:fldChar w:fldCharType="separate"/>
        </w:r>
        <w:r w:rsidR="00CB4ECA">
          <w:rPr>
            <w:rFonts w:ascii="Times New Roman" w:hAnsi="Times New Roman"/>
            <w:noProof/>
          </w:rPr>
          <w:t>31</w:t>
        </w:r>
        <w:r w:rsidRPr="00B81DFC">
          <w:rPr>
            <w:rFonts w:ascii="Times New Roman" w:hAnsi="Times New Roman"/>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866516"/>
      <w:docPartObj>
        <w:docPartGallery w:val="Page Numbers (Top of Page)"/>
        <w:docPartUnique/>
      </w:docPartObj>
    </w:sdtPr>
    <w:sdtEndPr/>
    <w:sdtContent>
      <w:p w:rsidR="000B492F" w:rsidRDefault="000B492F">
        <w:pPr>
          <w:pStyle w:val="a5"/>
          <w:jc w:val="right"/>
        </w:pPr>
        <w:r>
          <w:fldChar w:fldCharType="begin"/>
        </w:r>
        <w:r>
          <w:instrText>PAGE   \* MERGEFORMAT</w:instrText>
        </w:r>
        <w:r>
          <w:fldChar w:fldCharType="separate"/>
        </w:r>
        <w:r w:rsidR="00BB0946">
          <w:rPr>
            <w:noProof/>
          </w:rPr>
          <w:t>1</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4"/>
        <w:szCs w:val="24"/>
        <w:u w:val="none"/>
      </w:rPr>
    </w:lvl>
  </w:abstractNum>
  <w:abstractNum w:abstractNumId="1">
    <w:nsid w:val="00000029"/>
    <w:multiLevelType w:val="hybridMultilevel"/>
    <w:tmpl w:val="00004823"/>
    <w:lvl w:ilvl="0" w:tplc="000018BE">
      <w:start w:val="1"/>
      <w:numFmt w:val="decimal"/>
      <w:lvlText w:val="1.%1."/>
      <w:lvlJc w:val="left"/>
      <w:pPr>
        <w:tabs>
          <w:tab w:val="num" w:pos="720"/>
        </w:tabs>
        <w:ind w:left="720" w:hanging="360"/>
      </w:pPr>
      <w:rPr>
        <w:rFonts w:cs="Times New Roman"/>
      </w:rPr>
    </w:lvl>
    <w:lvl w:ilvl="1" w:tplc="0000678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BB3"/>
    <w:multiLevelType w:val="hybridMultilevel"/>
    <w:tmpl w:val="00002EA6"/>
    <w:lvl w:ilvl="0" w:tplc="000012DB">
      <w:start w:val="1"/>
      <w:numFmt w:val="bullet"/>
      <w:lvlText w:val="•"/>
      <w:lvlJc w:val="left"/>
      <w:pPr>
        <w:tabs>
          <w:tab w:val="num" w:pos="1069"/>
        </w:tabs>
        <w:ind w:left="1069"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2213"/>
    <w:multiLevelType w:val="hybridMultilevel"/>
    <w:tmpl w:val="0000260D"/>
    <w:lvl w:ilvl="0" w:tplc="00006B89">
      <w:start w:val="1"/>
      <w:numFmt w:val="decimal"/>
      <w:lvlText w:val="2.%1."/>
      <w:lvlJc w:val="left"/>
      <w:pPr>
        <w:tabs>
          <w:tab w:val="num" w:pos="644"/>
        </w:tabs>
        <w:ind w:left="644" w:hanging="360"/>
      </w:pPr>
      <w:rPr>
        <w:rFonts w:cs="Times New Roman"/>
      </w:rPr>
    </w:lvl>
    <w:lvl w:ilvl="1" w:tplc="0000030A">
      <w:start w:val="1"/>
      <w:numFmt w:val="decimal"/>
      <w:lvlText w:val="%2"/>
      <w:lvlJc w:val="left"/>
      <w:pPr>
        <w:tabs>
          <w:tab w:val="num" w:pos="1364"/>
        </w:tabs>
        <w:ind w:left="1364"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305E"/>
    <w:multiLevelType w:val="hybridMultilevel"/>
    <w:tmpl w:val="0000440D"/>
    <w:lvl w:ilvl="0" w:tplc="0000491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409D"/>
    <w:multiLevelType w:val="hybridMultilevel"/>
    <w:tmpl w:val="000012E1"/>
    <w:lvl w:ilvl="0" w:tplc="0000798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4AE1"/>
    <w:multiLevelType w:val="hybridMultilevel"/>
    <w:tmpl w:val="00003D6C"/>
    <w:lvl w:ilvl="0" w:tplc="00002CD6">
      <w:start w:val="5"/>
      <w:numFmt w:val="decimal"/>
      <w:lvlText w:val="1.%1."/>
      <w:lvlJc w:val="left"/>
      <w:pPr>
        <w:tabs>
          <w:tab w:val="num" w:pos="720"/>
        </w:tabs>
        <w:ind w:left="720" w:hanging="360"/>
      </w:pPr>
      <w:rPr>
        <w:rFonts w:cs="Times New Roman"/>
      </w:rPr>
    </w:lvl>
    <w:lvl w:ilvl="1" w:tplc="000072AE">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54DE"/>
    <w:multiLevelType w:val="hybridMultilevel"/>
    <w:tmpl w:val="000039B3"/>
    <w:lvl w:ilvl="0" w:tplc="00002D1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5AF1"/>
    <w:multiLevelType w:val="hybridMultilevel"/>
    <w:tmpl w:val="000041BB"/>
    <w:lvl w:ilvl="0" w:tplc="000026E9">
      <w:start w:val="7"/>
      <w:numFmt w:val="decimal"/>
      <w:lvlText w:val="1.%1."/>
      <w:lvlJc w:val="left"/>
      <w:pPr>
        <w:tabs>
          <w:tab w:val="num" w:pos="720"/>
        </w:tabs>
        <w:ind w:left="720" w:hanging="360"/>
      </w:pPr>
      <w:rPr>
        <w:rFonts w:cs="Times New Roman"/>
      </w:rPr>
    </w:lvl>
    <w:lvl w:ilvl="1" w:tplc="000001EB">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66BB"/>
    <w:multiLevelType w:val="hybridMultilevel"/>
    <w:tmpl w:val="0000428B"/>
    <w:lvl w:ilvl="0" w:tplc="000026A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6952"/>
    <w:multiLevelType w:val="hybridMultilevel"/>
    <w:tmpl w:val="00005F90"/>
    <w:lvl w:ilvl="0" w:tplc="00001649">
      <w:start w:val="6"/>
      <w:numFmt w:val="decimal"/>
      <w:lvlText w:val="1.%1."/>
      <w:lvlJc w:val="left"/>
      <w:pPr>
        <w:tabs>
          <w:tab w:val="num" w:pos="720"/>
        </w:tabs>
        <w:ind w:left="720" w:hanging="360"/>
      </w:pPr>
      <w:rPr>
        <w:rFonts w:cs="Times New Roman"/>
      </w:rPr>
    </w:lvl>
    <w:lvl w:ilvl="1" w:tplc="00006DF1">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7F96"/>
    <w:multiLevelType w:val="hybridMultilevel"/>
    <w:tmpl w:val="00007FF5"/>
    <w:lvl w:ilvl="0" w:tplc="00004E45">
      <w:start w:val="1"/>
      <w:numFmt w:val="decimal"/>
      <w:lvlText w:val="%1"/>
      <w:lvlJc w:val="left"/>
      <w:pPr>
        <w:tabs>
          <w:tab w:val="num" w:pos="720"/>
        </w:tabs>
        <w:ind w:left="720" w:hanging="360"/>
      </w:pPr>
      <w:rPr>
        <w:rFonts w:cs="Times New Roman"/>
      </w:rPr>
    </w:lvl>
    <w:lvl w:ilvl="1" w:tplc="0000323B">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1E7F1BE2"/>
    <w:multiLevelType w:val="multilevel"/>
    <w:tmpl w:val="7BFE3FD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3"/>
        <w:szCs w:val="23"/>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3"/>
      <w:numFmt w:val="decimal"/>
      <w:lvlText w:val="%4"/>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rPr>
    </w:lvl>
    <w:lvl w:ilvl="4">
      <w:start w:val="1"/>
      <w:numFmt w:val="decimal"/>
      <w:lvlText w:val="%4.%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A56C6A"/>
    <w:multiLevelType w:val="multilevel"/>
    <w:tmpl w:val="F2EABE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3B5798"/>
    <w:multiLevelType w:val="multilevel"/>
    <w:tmpl w:val="2FE277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DC35531"/>
    <w:multiLevelType w:val="multilevel"/>
    <w:tmpl w:val="005C0B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6EA6EE4"/>
    <w:multiLevelType w:val="multilevel"/>
    <w:tmpl w:val="C1A2E9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9304ACC"/>
    <w:multiLevelType w:val="hybridMultilevel"/>
    <w:tmpl w:val="FA72729C"/>
    <w:lvl w:ilvl="0" w:tplc="D2AE1AA2">
      <w:start w:val="1"/>
      <w:numFmt w:val="decimal"/>
      <w:lvlText w:val="%1)"/>
      <w:lvlJc w:val="left"/>
      <w:pPr>
        <w:ind w:left="927" w:hanging="360"/>
      </w:pPr>
      <w:rPr>
        <w:rFonts w:hint="default"/>
      </w:rPr>
    </w:lvl>
    <w:lvl w:ilvl="1" w:tplc="C3F8A430">
      <w:start w:val="1"/>
      <w:numFmt w:val="decimal"/>
      <w:lvlText w:val="%2."/>
      <w:lvlJc w:val="left"/>
      <w:pPr>
        <w:tabs>
          <w:tab w:val="num" w:pos="397"/>
        </w:tabs>
        <w:ind w:left="397" w:hanging="397"/>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62452C36"/>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4"/>
        <w:szCs w:val="24"/>
        <w:u w:val="none"/>
      </w:rPr>
    </w:lvl>
  </w:abstractNum>
  <w:abstractNum w:abstractNumId="20">
    <w:nsid w:val="750335A2"/>
    <w:multiLevelType w:val="hybridMultilevel"/>
    <w:tmpl w:val="BD7E1ECE"/>
    <w:lvl w:ilvl="0" w:tplc="0DC6CF2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1">
    <w:nsid w:val="77F42371"/>
    <w:multiLevelType w:val="hybridMultilevel"/>
    <w:tmpl w:val="99E8CA5C"/>
    <w:lvl w:ilvl="0" w:tplc="1ABCF9E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1"/>
  </w:num>
  <w:num w:numId="2">
    <w:abstractNumId w:val="6"/>
  </w:num>
  <w:num w:numId="3">
    <w:abstractNumId w:val="11"/>
  </w:num>
  <w:num w:numId="4">
    <w:abstractNumId w:val="9"/>
  </w:num>
  <w:num w:numId="5">
    <w:abstractNumId w:val="2"/>
  </w:num>
  <w:num w:numId="6">
    <w:abstractNumId w:val="4"/>
  </w:num>
  <w:num w:numId="7">
    <w:abstractNumId w:val="7"/>
  </w:num>
  <w:num w:numId="8">
    <w:abstractNumId w:val="8"/>
  </w:num>
  <w:num w:numId="9">
    <w:abstractNumId w:val="10"/>
  </w:num>
  <w:num w:numId="10">
    <w:abstractNumId w:val="12"/>
  </w:num>
  <w:num w:numId="11">
    <w:abstractNumId w:val="3"/>
  </w:num>
  <w:num w:numId="12">
    <w:abstractNumId w:val="5"/>
  </w:num>
  <w:num w:numId="13">
    <w:abstractNumId w:val="17"/>
  </w:num>
  <w:num w:numId="14">
    <w:abstractNumId w:val="14"/>
  </w:num>
  <w:num w:numId="15">
    <w:abstractNumId w:val="16"/>
  </w:num>
  <w:num w:numId="16">
    <w:abstractNumId w:val="15"/>
  </w:num>
  <w:num w:numId="17">
    <w:abstractNumId w:val="18"/>
  </w:num>
  <w:num w:numId="18">
    <w:abstractNumId w:val="21"/>
  </w:num>
  <w:num w:numId="19">
    <w:abstractNumId w:val="20"/>
  </w:num>
  <w:num w:numId="20">
    <w:abstractNumId w:val="0"/>
  </w:num>
  <w:num w:numId="21">
    <w:abstractNumId w:val="19"/>
  </w:num>
  <w:num w:numId="22">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47E"/>
    <w:rsid w:val="00001939"/>
    <w:rsid w:val="00002A6D"/>
    <w:rsid w:val="00003EC7"/>
    <w:rsid w:val="00005B25"/>
    <w:rsid w:val="000065C9"/>
    <w:rsid w:val="00023C96"/>
    <w:rsid w:val="00032AA1"/>
    <w:rsid w:val="00033BF3"/>
    <w:rsid w:val="00034B55"/>
    <w:rsid w:val="000362E0"/>
    <w:rsid w:val="00057CBE"/>
    <w:rsid w:val="00057EF3"/>
    <w:rsid w:val="0006400D"/>
    <w:rsid w:val="00065DCD"/>
    <w:rsid w:val="00072239"/>
    <w:rsid w:val="00072590"/>
    <w:rsid w:val="00077128"/>
    <w:rsid w:val="000773AC"/>
    <w:rsid w:val="000A3431"/>
    <w:rsid w:val="000B26AA"/>
    <w:rsid w:val="000B492F"/>
    <w:rsid w:val="000B6621"/>
    <w:rsid w:val="000D157F"/>
    <w:rsid w:val="000F49C0"/>
    <w:rsid w:val="00103038"/>
    <w:rsid w:val="00115ED9"/>
    <w:rsid w:val="00131FD4"/>
    <w:rsid w:val="0014362C"/>
    <w:rsid w:val="00151FE4"/>
    <w:rsid w:val="00153B42"/>
    <w:rsid w:val="001800CA"/>
    <w:rsid w:val="00180CE8"/>
    <w:rsid w:val="00192D03"/>
    <w:rsid w:val="001A0D0A"/>
    <w:rsid w:val="001A1B41"/>
    <w:rsid w:val="001B0819"/>
    <w:rsid w:val="001B74EA"/>
    <w:rsid w:val="001C39DC"/>
    <w:rsid w:val="001E3404"/>
    <w:rsid w:val="001E718F"/>
    <w:rsid w:val="001F3766"/>
    <w:rsid w:val="00201A75"/>
    <w:rsid w:val="00204156"/>
    <w:rsid w:val="00207A9C"/>
    <w:rsid w:val="00214A25"/>
    <w:rsid w:val="002208F6"/>
    <w:rsid w:val="00220F72"/>
    <w:rsid w:val="00227E19"/>
    <w:rsid w:val="002345C9"/>
    <w:rsid w:val="00244D6C"/>
    <w:rsid w:val="00252BFB"/>
    <w:rsid w:val="00257EEB"/>
    <w:rsid w:val="00260BFE"/>
    <w:rsid w:val="002901BE"/>
    <w:rsid w:val="002A2680"/>
    <w:rsid w:val="002A7B41"/>
    <w:rsid w:val="002B605A"/>
    <w:rsid w:val="002C1957"/>
    <w:rsid w:val="002D15C7"/>
    <w:rsid w:val="002D1A6C"/>
    <w:rsid w:val="002D5FC7"/>
    <w:rsid w:val="002D621B"/>
    <w:rsid w:val="002E094B"/>
    <w:rsid w:val="002E3FA8"/>
    <w:rsid w:val="002F46B5"/>
    <w:rsid w:val="002F4D69"/>
    <w:rsid w:val="002F5839"/>
    <w:rsid w:val="002F6D1A"/>
    <w:rsid w:val="00321521"/>
    <w:rsid w:val="00330463"/>
    <w:rsid w:val="003314A0"/>
    <w:rsid w:val="003340A9"/>
    <w:rsid w:val="00334F6D"/>
    <w:rsid w:val="003442B5"/>
    <w:rsid w:val="00351684"/>
    <w:rsid w:val="00354B76"/>
    <w:rsid w:val="003645BE"/>
    <w:rsid w:val="003762F5"/>
    <w:rsid w:val="00380092"/>
    <w:rsid w:val="003852DC"/>
    <w:rsid w:val="00385B6D"/>
    <w:rsid w:val="003905D7"/>
    <w:rsid w:val="00390F19"/>
    <w:rsid w:val="00395595"/>
    <w:rsid w:val="003972FE"/>
    <w:rsid w:val="00397D80"/>
    <w:rsid w:val="003A2119"/>
    <w:rsid w:val="003A2249"/>
    <w:rsid w:val="003A3524"/>
    <w:rsid w:val="003B159E"/>
    <w:rsid w:val="003C3E33"/>
    <w:rsid w:val="003D5B1C"/>
    <w:rsid w:val="003D729C"/>
    <w:rsid w:val="003F2C50"/>
    <w:rsid w:val="003F3B9C"/>
    <w:rsid w:val="003F5973"/>
    <w:rsid w:val="00405916"/>
    <w:rsid w:val="00413E7F"/>
    <w:rsid w:val="004151CF"/>
    <w:rsid w:val="00415AAC"/>
    <w:rsid w:val="004224F5"/>
    <w:rsid w:val="00423105"/>
    <w:rsid w:val="00437F10"/>
    <w:rsid w:val="00441963"/>
    <w:rsid w:val="004472C4"/>
    <w:rsid w:val="00450305"/>
    <w:rsid w:val="004515E0"/>
    <w:rsid w:val="0045728E"/>
    <w:rsid w:val="00464403"/>
    <w:rsid w:val="004737CB"/>
    <w:rsid w:val="00475A73"/>
    <w:rsid w:val="00490712"/>
    <w:rsid w:val="00493980"/>
    <w:rsid w:val="0049408E"/>
    <w:rsid w:val="004A1E46"/>
    <w:rsid w:val="004B675A"/>
    <w:rsid w:val="004C10E0"/>
    <w:rsid w:val="004C1C1F"/>
    <w:rsid w:val="004D6954"/>
    <w:rsid w:val="004E44EE"/>
    <w:rsid w:val="004E4BD9"/>
    <w:rsid w:val="004F4F1E"/>
    <w:rsid w:val="00507A12"/>
    <w:rsid w:val="00512123"/>
    <w:rsid w:val="00521BF6"/>
    <w:rsid w:val="00521E0D"/>
    <w:rsid w:val="005403CE"/>
    <w:rsid w:val="00542EB3"/>
    <w:rsid w:val="0055030B"/>
    <w:rsid w:val="0055358E"/>
    <w:rsid w:val="005617CF"/>
    <w:rsid w:val="00572ACF"/>
    <w:rsid w:val="00595ABC"/>
    <w:rsid w:val="00597708"/>
    <w:rsid w:val="005A7E85"/>
    <w:rsid w:val="005B71F5"/>
    <w:rsid w:val="005D23BB"/>
    <w:rsid w:val="005F1277"/>
    <w:rsid w:val="005F4C17"/>
    <w:rsid w:val="00603C1A"/>
    <w:rsid w:val="006044A7"/>
    <w:rsid w:val="00617E58"/>
    <w:rsid w:val="00630B8E"/>
    <w:rsid w:val="00631C62"/>
    <w:rsid w:val="00633158"/>
    <w:rsid w:val="0064102B"/>
    <w:rsid w:val="00646F5C"/>
    <w:rsid w:val="00661842"/>
    <w:rsid w:val="00664938"/>
    <w:rsid w:val="00672063"/>
    <w:rsid w:val="00677745"/>
    <w:rsid w:val="006826E7"/>
    <w:rsid w:val="00695F89"/>
    <w:rsid w:val="006A2500"/>
    <w:rsid w:val="006B1AE0"/>
    <w:rsid w:val="006B574A"/>
    <w:rsid w:val="006C3947"/>
    <w:rsid w:val="006D182F"/>
    <w:rsid w:val="006E42D3"/>
    <w:rsid w:val="006E5EF3"/>
    <w:rsid w:val="006E7C02"/>
    <w:rsid w:val="006F0AC9"/>
    <w:rsid w:val="006F3981"/>
    <w:rsid w:val="006F3D2B"/>
    <w:rsid w:val="006F57BF"/>
    <w:rsid w:val="00703576"/>
    <w:rsid w:val="0071246C"/>
    <w:rsid w:val="00721E48"/>
    <w:rsid w:val="00731332"/>
    <w:rsid w:val="00735017"/>
    <w:rsid w:val="00761A59"/>
    <w:rsid w:val="00762454"/>
    <w:rsid w:val="007628D5"/>
    <w:rsid w:val="00780827"/>
    <w:rsid w:val="00783019"/>
    <w:rsid w:val="0078368E"/>
    <w:rsid w:val="007859E0"/>
    <w:rsid w:val="007905EC"/>
    <w:rsid w:val="00795513"/>
    <w:rsid w:val="007B78C9"/>
    <w:rsid w:val="007C68F5"/>
    <w:rsid w:val="007E721F"/>
    <w:rsid w:val="007F4336"/>
    <w:rsid w:val="007F5608"/>
    <w:rsid w:val="007F6B02"/>
    <w:rsid w:val="007F6DFB"/>
    <w:rsid w:val="00803C4E"/>
    <w:rsid w:val="00807560"/>
    <w:rsid w:val="00810A98"/>
    <w:rsid w:val="00814312"/>
    <w:rsid w:val="00821168"/>
    <w:rsid w:val="00836BDD"/>
    <w:rsid w:val="00845681"/>
    <w:rsid w:val="00845A1A"/>
    <w:rsid w:val="00853404"/>
    <w:rsid w:val="0085528D"/>
    <w:rsid w:val="0086166D"/>
    <w:rsid w:val="008648C3"/>
    <w:rsid w:val="00866D00"/>
    <w:rsid w:val="00874BF7"/>
    <w:rsid w:val="00877AA8"/>
    <w:rsid w:val="0088257B"/>
    <w:rsid w:val="008857D7"/>
    <w:rsid w:val="008B38A4"/>
    <w:rsid w:val="008B6843"/>
    <w:rsid w:val="008C040D"/>
    <w:rsid w:val="008C2115"/>
    <w:rsid w:val="008C34D4"/>
    <w:rsid w:val="008D69EC"/>
    <w:rsid w:val="008F00DA"/>
    <w:rsid w:val="00900E58"/>
    <w:rsid w:val="00903642"/>
    <w:rsid w:val="009046AA"/>
    <w:rsid w:val="009174D4"/>
    <w:rsid w:val="009259B5"/>
    <w:rsid w:val="00925B22"/>
    <w:rsid w:val="00931C09"/>
    <w:rsid w:val="0096139C"/>
    <w:rsid w:val="009669EA"/>
    <w:rsid w:val="009868FB"/>
    <w:rsid w:val="009913B6"/>
    <w:rsid w:val="00992F23"/>
    <w:rsid w:val="00996A8C"/>
    <w:rsid w:val="009A6043"/>
    <w:rsid w:val="009B23F4"/>
    <w:rsid w:val="009B2BD6"/>
    <w:rsid w:val="009D40F2"/>
    <w:rsid w:val="009E19BB"/>
    <w:rsid w:val="00A06668"/>
    <w:rsid w:val="00A16EF4"/>
    <w:rsid w:val="00A35EC7"/>
    <w:rsid w:val="00A414BF"/>
    <w:rsid w:val="00A453CF"/>
    <w:rsid w:val="00A50229"/>
    <w:rsid w:val="00A5343E"/>
    <w:rsid w:val="00A53E31"/>
    <w:rsid w:val="00A63DE7"/>
    <w:rsid w:val="00A67C8D"/>
    <w:rsid w:val="00A71EB9"/>
    <w:rsid w:val="00A74DDF"/>
    <w:rsid w:val="00A752FC"/>
    <w:rsid w:val="00A8238B"/>
    <w:rsid w:val="00A82553"/>
    <w:rsid w:val="00AA1AAF"/>
    <w:rsid w:val="00AA729A"/>
    <w:rsid w:val="00AB09F5"/>
    <w:rsid w:val="00AB7F7B"/>
    <w:rsid w:val="00AC5248"/>
    <w:rsid w:val="00AC6BB1"/>
    <w:rsid w:val="00AE334A"/>
    <w:rsid w:val="00AE6E52"/>
    <w:rsid w:val="00AF049B"/>
    <w:rsid w:val="00B05EF0"/>
    <w:rsid w:val="00B154C5"/>
    <w:rsid w:val="00B35398"/>
    <w:rsid w:val="00B365D2"/>
    <w:rsid w:val="00B36EEA"/>
    <w:rsid w:val="00B40FA1"/>
    <w:rsid w:val="00B45B10"/>
    <w:rsid w:val="00B465AF"/>
    <w:rsid w:val="00B50B27"/>
    <w:rsid w:val="00B51440"/>
    <w:rsid w:val="00B5295C"/>
    <w:rsid w:val="00B55E7A"/>
    <w:rsid w:val="00B6076A"/>
    <w:rsid w:val="00B73F09"/>
    <w:rsid w:val="00B802E6"/>
    <w:rsid w:val="00B81DFC"/>
    <w:rsid w:val="00B8210A"/>
    <w:rsid w:val="00B97C72"/>
    <w:rsid w:val="00BA1930"/>
    <w:rsid w:val="00BB0946"/>
    <w:rsid w:val="00BB1496"/>
    <w:rsid w:val="00BF4D11"/>
    <w:rsid w:val="00C113C2"/>
    <w:rsid w:val="00C25F3C"/>
    <w:rsid w:val="00C33D40"/>
    <w:rsid w:val="00C350A5"/>
    <w:rsid w:val="00C40276"/>
    <w:rsid w:val="00C44F76"/>
    <w:rsid w:val="00C57E88"/>
    <w:rsid w:val="00C61E71"/>
    <w:rsid w:val="00C6441F"/>
    <w:rsid w:val="00C6539C"/>
    <w:rsid w:val="00C76CFC"/>
    <w:rsid w:val="00C8139A"/>
    <w:rsid w:val="00C821AB"/>
    <w:rsid w:val="00C868EF"/>
    <w:rsid w:val="00C86A95"/>
    <w:rsid w:val="00CA22E8"/>
    <w:rsid w:val="00CA3803"/>
    <w:rsid w:val="00CB4ECA"/>
    <w:rsid w:val="00CB7ABA"/>
    <w:rsid w:val="00CB7DC8"/>
    <w:rsid w:val="00CD44CB"/>
    <w:rsid w:val="00CD586A"/>
    <w:rsid w:val="00CE37B2"/>
    <w:rsid w:val="00CF3508"/>
    <w:rsid w:val="00D04746"/>
    <w:rsid w:val="00D11043"/>
    <w:rsid w:val="00D214D1"/>
    <w:rsid w:val="00D31D17"/>
    <w:rsid w:val="00D46410"/>
    <w:rsid w:val="00D5263D"/>
    <w:rsid w:val="00D56C07"/>
    <w:rsid w:val="00D644E2"/>
    <w:rsid w:val="00D654D1"/>
    <w:rsid w:val="00D67E58"/>
    <w:rsid w:val="00D7051F"/>
    <w:rsid w:val="00D8247E"/>
    <w:rsid w:val="00D85667"/>
    <w:rsid w:val="00D87D29"/>
    <w:rsid w:val="00D9417C"/>
    <w:rsid w:val="00DB36A2"/>
    <w:rsid w:val="00DD5B2E"/>
    <w:rsid w:val="00DE4442"/>
    <w:rsid w:val="00E072A2"/>
    <w:rsid w:val="00E12F83"/>
    <w:rsid w:val="00E279FB"/>
    <w:rsid w:val="00E36FBE"/>
    <w:rsid w:val="00E446C7"/>
    <w:rsid w:val="00E74549"/>
    <w:rsid w:val="00E85394"/>
    <w:rsid w:val="00E91A06"/>
    <w:rsid w:val="00EA06CD"/>
    <w:rsid w:val="00EA0E18"/>
    <w:rsid w:val="00EB6B66"/>
    <w:rsid w:val="00EC6F59"/>
    <w:rsid w:val="00EE354D"/>
    <w:rsid w:val="00F019C4"/>
    <w:rsid w:val="00F0541E"/>
    <w:rsid w:val="00F078A0"/>
    <w:rsid w:val="00F10178"/>
    <w:rsid w:val="00F10E8D"/>
    <w:rsid w:val="00F14E03"/>
    <w:rsid w:val="00F16F5A"/>
    <w:rsid w:val="00F2149A"/>
    <w:rsid w:val="00F3317E"/>
    <w:rsid w:val="00F34E6E"/>
    <w:rsid w:val="00F35303"/>
    <w:rsid w:val="00F444B0"/>
    <w:rsid w:val="00F52C44"/>
    <w:rsid w:val="00F57815"/>
    <w:rsid w:val="00F60B70"/>
    <w:rsid w:val="00F63B44"/>
    <w:rsid w:val="00F63DB5"/>
    <w:rsid w:val="00F750C3"/>
    <w:rsid w:val="00F767FE"/>
    <w:rsid w:val="00F83399"/>
    <w:rsid w:val="00FA4E31"/>
    <w:rsid w:val="00FB2655"/>
    <w:rsid w:val="00FB4737"/>
    <w:rsid w:val="00FC1DF1"/>
    <w:rsid w:val="00FC3931"/>
    <w:rsid w:val="00FC69F8"/>
    <w:rsid w:val="00FD79E5"/>
    <w:rsid w:val="00FE7E92"/>
    <w:rsid w:val="00FF1B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E7A"/>
  </w:style>
  <w:style w:type="paragraph" w:styleId="1">
    <w:name w:val="heading 1"/>
    <w:basedOn w:val="a"/>
    <w:link w:val="10"/>
    <w:uiPriority w:val="9"/>
    <w:qFormat/>
    <w:rsid w:val="003F5973"/>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3F5973"/>
    <w:rPr>
      <w:rFonts w:ascii="Times New Roman" w:hAnsi="Times New Roman" w:cs="Times New Roman"/>
      <w:b/>
      <w:bCs/>
      <w:kern w:val="36"/>
      <w:sz w:val="48"/>
      <w:szCs w:val="48"/>
    </w:rPr>
  </w:style>
  <w:style w:type="character" w:styleId="a3">
    <w:name w:val="Hyperlink"/>
    <w:basedOn w:val="a0"/>
    <w:uiPriority w:val="99"/>
    <w:unhideWhenUsed/>
    <w:rsid w:val="0078368E"/>
    <w:rPr>
      <w:rFonts w:cs="Times New Roman"/>
      <w:color w:val="0000FF"/>
      <w:u w:val="single"/>
    </w:rPr>
  </w:style>
  <w:style w:type="paragraph" w:styleId="a4">
    <w:name w:val="List Paragraph"/>
    <w:basedOn w:val="a"/>
    <w:uiPriority w:val="34"/>
    <w:qFormat/>
    <w:rsid w:val="003A2119"/>
    <w:pPr>
      <w:ind w:left="708"/>
    </w:pPr>
  </w:style>
  <w:style w:type="paragraph" w:styleId="a5">
    <w:name w:val="header"/>
    <w:basedOn w:val="a"/>
    <w:link w:val="a6"/>
    <w:uiPriority w:val="99"/>
    <w:unhideWhenUsed/>
    <w:rsid w:val="003A2119"/>
    <w:pPr>
      <w:tabs>
        <w:tab w:val="center" w:pos="4677"/>
        <w:tab w:val="right" w:pos="9355"/>
      </w:tabs>
    </w:pPr>
  </w:style>
  <w:style w:type="character" w:customStyle="1" w:styleId="a6">
    <w:name w:val="Верхний колонтитул Знак"/>
    <w:basedOn w:val="a0"/>
    <w:link w:val="a5"/>
    <w:uiPriority w:val="99"/>
    <w:locked/>
    <w:rsid w:val="003A2119"/>
    <w:rPr>
      <w:rFonts w:cs="Times New Roman"/>
    </w:rPr>
  </w:style>
  <w:style w:type="paragraph" w:styleId="a7">
    <w:name w:val="footer"/>
    <w:basedOn w:val="a"/>
    <w:link w:val="a8"/>
    <w:uiPriority w:val="99"/>
    <w:unhideWhenUsed/>
    <w:rsid w:val="003A2119"/>
    <w:pPr>
      <w:tabs>
        <w:tab w:val="center" w:pos="4677"/>
        <w:tab w:val="right" w:pos="9355"/>
      </w:tabs>
    </w:pPr>
  </w:style>
  <w:style w:type="character" w:customStyle="1" w:styleId="a8">
    <w:name w:val="Нижний колонтитул Знак"/>
    <w:basedOn w:val="a0"/>
    <w:link w:val="a7"/>
    <w:uiPriority w:val="99"/>
    <w:locked/>
    <w:rsid w:val="003A2119"/>
    <w:rPr>
      <w:rFonts w:cs="Times New Roman"/>
    </w:rPr>
  </w:style>
  <w:style w:type="character" w:customStyle="1" w:styleId="a9">
    <w:name w:val="Основной текст_"/>
    <w:link w:val="2"/>
    <w:locked/>
    <w:rsid w:val="00131FD4"/>
    <w:rPr>
      <w:rFonts w:ascii="Times New Roman" w:hAnsi="Times New Roman"/>
      <w:sz w:val="23"/>
      <w:shd w:val="clear" w:color="auto" w:fill="FFFFFF"/>
    </w:rPr>
  </w:style>
  <w:style w:type="paragraph" w:customStyle="1" w:styleId="2">
    <w:name w:val="Основной текст2"/>
    <w:basedOn w:val="a"/>
    <w:link w:val="a9"/>
    <w:rsid w:val="00131FD4"/>
    <w:pPr>
      <w:shd w:val="clear" w:color="auto" w:fill="FFFFFF"/>
      <w:spacing w:before="60" w:after="0" w:line="274" w:lineRule="exact"/>
      <w:ind w:hanging="760"/>
    </w:pPr>
    <w:rPr>
      <w:rFonts w:ascii="Times New Roman" w:hAnsi="Times New Roman"/>
      <w:sz w:val="23"/>
      <w:szCs w:val="23"/>
    </w:rPr>
  </w:style>
  <w:style w:type="character" w:customStyle="1" w:styleId="3">
    <w:name w:val="Основной текст (3)_"/>
    <w:basedOn w:val="a0"/>
    <w:link w:val="30"/>
    <w:locked/>
    <w:rsid w:val="00FB4737"/>
    <w:rPr>
      <w:rFonts w:ascii="Times New Roman" w:hAnsi="Times New Roman" w:cs="Times New Roman"/>
      <w:sz w:val="20"/>
      <w:szCs w:val="20"/>
      <w:shd w:val="clear" w:color="auto" w:fill="FFFFFF"/>
    </w:rPr>
  </w:style>
  <w:style w:type="paragraph" w:customStyle="1" w:styleId="30">
    <w:name w:val="Основной текст (3)"/>
    <w:basedOn w:val="a"/>
    <w:link w:val="3"/>
    <w:rsid w:val="00FB4737"/>
    <w:pPr>
      <w:shd w:val="clear" w:color="auto" w:fill="FFFFFF"/>
      <w:spacing w:after="0" w:line="240" w:lineRule="atLeast"/>
    </w:pPr>
    <w:rPr>
      <w:rFonts w:ascii="Times New Roman" w:hAnsi="Times New Roman"/>
      <w:sz w:val="20"/>
      <w:szCs w:val="20"/>
    </w:rPr>
  </w:style>
  <w:style w:type="table" w:styleId="aa">
    <w:name w:val="Table Grid"/>
    <w:basedOn w:val="a1"/>
    <w:uiPriority w:val="59"/>
    <w:rsid w:val="00FB4737"/>
    <w:pPr>
      <w:spacing w:after="0" w:line="240" w:lineRule="auto"/>
    </w:pPr>
    <w:rPr>
      <w:rFonts w:ascii="Arial Unicode MS" w:eastAsia="Arial Unicode MS" w:hAnsi="Times New Roman"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0F49C0"/>
    <w:rPr>
      <w:rFonts w:cs="Times New Roman"/>
      <w:b/>
      <w:bCs/>
    </w:rPr>
  </w:style>
  <w:style w:type="character" w:customStyle="1" w:styleId="apple-converted-space">
    <w:name w:val="apple-converted-space"/>
    <w:basedOn w:val="a0"/>
    <w:rsid w:val="003F5973"/>
    <w:rPr>
      <w:rFonts w:cs="Times New Roman"/>
    </w:rPr>
  </w:style>
  <w:style w:type="paragraph" w:customStyle="1" w:styleId="5">
    <w:name w:val="Основной текст (5)"/>
    <w:basedOn w:val="a"/>
    <w:link w:val="50"/>
    <w:rsid w:val="00AA729A"/>
    <w:pPr>
      <w:shd w:val="clear" w:color="auto" w:fill="FFFFFF"/>
      <w:spacing w:after="0" w:line="240" w:lineRule="atLeast"/>
    </w:pPr>
    <w:rPr>
      <w:rFonts w:ascii="Times New Roman" w:hAnsi="Times New Roman"/>
      <w:i/>
      <w:iCs/>
      <w:color w:val="000000"/>
      <w:sz w:val="20"/>
      <w:szCs w:val="20"/>
    </w:rPr>
  </w:style>
  <w:style w:type="paragraph" w:customStyle="1" w:styleId="12">
    <w:name w:val="Основной текст (12)"/>
    <w:basedOn w:val="a"/>
    <w:link w:val="120"/>
    <w:rsid w:val="00803C4E"/>
    <w:pPr>
      <w:shd w:val="clear" w:color="auto" w:fill="FFFFFF"/>
      <w:spacing w:after="0" w:line="240" w:lineRule="atLeast"/>
    </w:pPr>
    <w:rPr>
      <w:rFonts w:ascii="Times New Roman" w:hAnsi="Times New Roman"/>
      <w:color w:val="000000"/>
      <w:sz w:val="16"/>
      <w:szCs w:val="16"/>
    </w:rPr>
  </w:style>
  <w:style w:type="character" w:customStyle="1" w:styleId="20">
    <w:name w:val="Основной текст (2)_"/>
    <w:basedOn w:val="a0"/>
    <w:link w:val="21"/>
    <w:locked/>
    <w:rsid w:val="00803C4E"/>
    <w:rPr>
      <w:rFonts w:ascii="Times New Roman" w:hAnsi="Times New Roman" w:cs="Times New Roman"/>
      <w:sz w:val="23"/>
      <w:szCs w:val="23"/>
      <w:shd w:val="clear" w:color="auto" w:fill="FFFFFF"/>
    </w:rPr>
  </w:style>
  <w:style w:type="character" w:customStyle="1" w:styleId="4">
    <w:name w:val="Основной текст (4)_"/>
    <w:basedOn w:val="a0"/>
    <w:link w:val="40"/>
    <w:locked/>
    <w:rsid w:val="00803C4E"/>
    <w:rPr>
      <w:rFonts w:ascii="Times New Roman" w:hAnsi="Times New Roman" w:cs="Times New Roman"/>
      <w:sz w:val="12"/>
      <w:szCs w:val="12"/>
      <w:shd w:val="clear" w:color="auto" w:fill="FFFFFF"/>
    </w:rPr>
  </w:style>
  <w:style w:type="character" w:customStyle="1" w:styleId="50">
    <w:name w:val="Основной текст (5)_"/>
    <w:basedOn w:val="a0"/>
    <w:link w:val="5"/>
    <w:locked/>
    <w:rsid w:val="00803C4E"/>
    <w:rPr>
      <w:rFonts w:ascii="Times New Roman" w:hAnsi="Times New Roman" w:cs="Times New Roman"/>
      <w:i/>
      <w:iCs/>
      <w:color w:val="000000"/>
      <w:sz w:val="20"/>
      <w:szCs w:val="20"/>
      <w:shd w:val="clear" w:color="auto" w:fill="FFFFFF"/>
    </w:rPr>
  </w:style>
  <w:style w:type="character" w:customStyle="1" w:styleId="120">
    <w:name w:val="Основной текст (12)_"/>
    <w:basedOn w:val="a0"/>
    <w:link w:val="12"/>
    <w:locked/>
    <w:rsid w:val="00803C4E"/>
    <w:rPr>
      <w:rFonts w:ascii="Times New Roman" w:hAnsi="Times New Roman" w:cs="Times New Roman"/>
      <w:color w:val="000000"/>
      <w:sz w:val="16"/>
      <w:szCs w:val="16"/>
      <w:shd w:val="clear" w:color="auto" w:fill="FFFFFF"/>
    </w:rPr>
  </w:style>
  <w:style w:type="character" w:customStyle="1" w:styleId="11">
    <w:name w:val="Основной текст (11)_"/>
    <w:basedOn w:val="a0"/>
    <w:link w:val="110"/>
    <w:locked/>
    <w:rsid w:val="00803C4E"/>
    <w:rPr>
      <w:rFonts w:ascii="Segoe UI" w:hAnsi="Segoe UI" w:cs="Segoe UI"/>
      <w:sz w:val="11"/>
      <w:szCs w:val="11"/>
      <w:shd w:val="clear" w:color="auto" w:fill="FFFFFF"/>
    </w:rPr>
  </w:style>
  <w:style w:type="character" w:customStyle="1" w:styleId="100">
    <w:name w:val="Основной текст (10)_"/>
    <w:basedOn w:val="a0"/>
    <w:link w:val="101"/>
    <w:locked/>
    <w:rsid w:val="00803C4E"/>
    <w:rPr>
      <w:rFonts w:ascii="Century Schoolbook" w:hAnsi="Century Schoolbook" w:cs="Century Schoolbook"/>
      <w:sz w:val="8"/>
      <w:szCs w:val="8"/>
      <w:shd w:val="clear" w:color="auto" w:fill="FFFFFF"/>
    </w:rPr>
  </w:style>
  <w:style w:type="character" w:customStyle="1" w:styleId="13">
    <w:name w:val="Основной текст (13)_"/>
    <w:basedOn w:val="a0"/>
    <w:link w:val="130"/>
    <w:locked/>
    <w:rsid w:val="00803C4E"/>
    <w:rPr>
      <w:rFonts w:ascii="Book Antiqua" w:hAnsi="Book Antiqua" w:cs="Book Antiqua"/>
      <w:sz w:val="19"/>
      <w:szCs w:val="19"/>
      <w:shd w:val="clear" w:color="auto" w:fill="FFFFFF"/>
    </w:rPr>
  </w:style>
  <w:style w:type="paragraph" w:customStyle="1" w:styleId="21">
    <w:name w:val="Основной текст (2)"/>
    <w:basedOn w:val="a"/>
    <w:link w:val="20"/>
    <w:rsid w:val="00803C4E"/>
    <w:pPr>
      <w:shd w:val="clear" w:color="auto" w:fill="FFFFFF"/>
      <w:spacing w:after="0" w:line="240" w:lineRule="atLeast"/>
      <w:ind w:hanging="400"/>
    </w:pPr>
    <w:rPr>
      <w:rFonts w:ascii="Times New Roman" w:hAnsi="Times New Roman"/>
      <w:sz w:val="23"/>
      <w:szCs w:val="23"/>
    </w:rPr>
  </w:style>
  <w:style w:type="paragraph" w:customStyle="1" w:styleId="40">
    <w:name w:val="Основной текст (4)"/>
    <w:basedOn w:val="a"/>
    <w:link w:val="4"/>
    <w:rsid w:val="00803C4E"/>
    <w:pPr>
      <w:shd w:val="clear" w:color="auto" w:fill="FFFFFF"/>
      <w:spacing w:after="0" w:line="240" w:lineRule="atLeast"/>
      <w:ind w:hanging="400"/>
    </w:pPr>
    <w:rPr>
      <w:rFonts w:ascii="Times New Roman" w:hAnsi="Times New Roman"/>
      <w:sz w:val="12"/>
      <w:szCs w:val="12"/>
    </w:rPr>
  </w:style>
  <w:style w:type="paragraph" w:customStyle="1" w:styleId="110">
    <w:name w:val="Основной текст (11)"/>
    <w:basedOn w:val="a"/>
    <w:link w:val="11"/>
    <w:rsid w:val="00803C4E"/>
    <w:pPr>
      <w:shd w:val="clear" w:color="auto" w:fill="FFFFFF"/>
      <w:spacing w:after="0" w:line="240" w:lineRule="atLeast"/>
      <w:jc w:val="right"/>
    </w:pPr>
    <w:rPr>
      <w:rFonts w:ascii="Segoe UI" w:hAnsi="Segoe UI" w:cs="Segoe UI"/>
      <w:sz w:val="11"/>
      <w:szCs w:val="11"/>
    </w:rPr>
  </w:style>
  <w:style w:type="paragraph" w:customStyle="1" w:styleId="101">
    <w:name w:val="Основной текст (10)"/>
    <w:basedOn w:val="a"/>
    <w:link w:val="100"/>
    <w:rsid w:val="00803C4E"/>
    <w:pPr>
      <w:shd w:val="clear" w:color="auto" w:fill="FFFFFF"/>
      <w:spacing w:after="0" w:line="240" w:lineRule="atLeast"/>
    </w:pPr>
    <w:rPr>
      <w:rFonts w:ascii="Century Schoolbook" w:hAnsi="Century Schoolbook" w:cs="Century Schoolbook"/>
      <w:sz w:val="8"/>
      <w:szCs w:val="8"/>
    </w:rPr>
  </w:style>
  <w:style w:type="paragraph" w:customStyle="1" w:styleId="130">
    <w:name w:val="Основной текст (13)"/>
    <w:basedOn w:val="a"/>
    <w:link w:val="13"/>
    <w:rsid w:val="00803C4E"/>
    <w:pPr>
      <w:shd w:val="clear" w:color="auto" w:fill="FFFFFF"/>
      <w:spacing w:after="0" w:line="240" w:lineRule="atLeast"/>
    </w:pPr>
    <w:rPr>
      <w:rFonts w:ascii="Book Antiqua" w:hAnsi="Book Antiqua" w:cs="Book Antiqua"/>
      <w:sz w:val="19"/>
      <w:szCs w:val="19"/>
    </w:rPr>
  </w:style>
  <w:style w:type="character" w:customStyle="1" w:styleId="ac">
    <w:name w:val="Подпись к таблице_"/>
    <w:basedOn w:val="a0"/>
    <w:link w:val="ad"/>
    <w:rsid w:val="00207A9C"/>
    <w:rPr>
      <w:rFonts w:ascii="Times New Roman" w:eastAsia="Times New Roman" w:hAnsi="Times New Roman"/>
      <w:sz w:val="20"/>
      <w:szCs w:val="20"/>
      <w:shd w:val="clear" w:color="auto" w:fill="FFFFFF"/>
    </w:rPr>
  </w:style>
  <w:style w:type="character" w:customStyle="1" w:styleId="15">
    <w:name w:val="Основной текст (15)_"/>
    <w:basedOn w:val="a0"/>
    <w:link w:val="150"/>
    <w:rsid w:val="00207A9C"/>
    <w:rPr>
      <w:rFonts w:ascii="Times New Roman" w:eastAsia="Times New Roman" w:hAnsi="Times New Roman"/>
      <w:sz w:val="20"/>
      <w:szCs w:val="20"/>
      <w:shd w:val="clear" w:color="auto" w:fill="FFFFFF"/>
    </w:rPr>
  </w:style>
  <w:style w:type="character" w:customStyle="1" w:styleId="210">
    <w:name w:val="Основной текст (21)_"/>
    <w:basedOn w:val="a0"/>
    <w:link w:val="211"/>
    <w:rsid w:val="00207A9C"/>
    <w:rPr>
      <w:rFonts w:ascii="Book Antiqua" w:eastAsia="Book Antiqua" w:hAnsi="Book Antiqua" w:cs="Book Antiqua"/>
      <w:sz w:val="19"/>
      <w:szCs w:val="19"/>
      <w:shd w:val="clear" w:color="auto" w:fill="FFFFFF"/>
    </w:rPr>
  </w:style>
  <w:style w:type="character" w:customStyle="1" w:styleId="31">
    <w:name w:val="Подпись к таблице (3)_"/>
    <w:basedOn w:val="a0"/>
    <w:link w:val="32"/>
    <w:rsid w:val="00207A9C"/>
    <w:rPr>
      <w:rFonts w:ascii="Times New Roman" w:eastAsia="Times New Roman" w:hAnsi="Times New Roman"/>
      <w:sz w:val="23"/>
      <w:szCs w:val="23"/>
      <w:shd w:val="clear" w:color="auto" w:fill="FFFFFF"/>
    </w:rPr>
  </w:style>
  <w:style w:type="character" w:customStyle="1" w:styleId="41">
    <w:name w:val="Подпись к таблице (4)_"/>
    <w:basedOn w:val="a0"/>
    <w:link w:val="42"/>
    <w:rsid w:val="00207A9C"/>
    <w:rPr>
      <w:rFonts w:ascii="Times New Roman" w:eastAsia="Times New Roman" w:hAnsi="Times New Roman"/>
      <w:sz w:val="12"/>
      <w:szCs w:val="12"/>
      <w:shd w:val="clear" w:color="auto" w:fill="FFFFFF"/>
    </w:rPr>
  </w:style>
  <w:style w:type="character" w:customStyle="1" w:styleId="51">
    <w:name w:val="Подпись к таблице (5)_"/>
    <w:basedOn w:val="a0"/>
    <w:link w:val="52"/>
    <w:rsid w:val="00207A9C"/>
    <w:rPr>
      <w:rFonts w:ascii="Times New Roman" w:eastAsia="Times New Roman" w:hAnsi="Times New Roman"/>
      <w:sz w:val="20"/>
      <w:szCs w:val="20"/>
      <w:shd w:val="clear" w:color="auto" w:fill="FFFFFF"/>
    </w:rPr>
  </w:style>
  <w:style w:type="paragraph" w:customStyle="1" w:styleId="ad">
    <w:name w:val="Подпись к таблице"/>
    <w:basedOn w:val="a"/>
    <w:link w:val="ac"/>
    <w:rsid w:val="00207A9C"/>
    <w:pPr>
      <w:shd w:val="clear" w:color="auto" w:fill="FFFFFF"/>
      <w:spacing w:after="0" w:line="0" w:lineRule="atLeast"/>
    </w:pPr>
    <w:rPr>
      <w:rFonts w:ascii="Times New Roman" w:eastAsia="Times New Roman" w:hAnsi="Times New Roman"/>
      <w:sz w:val="20"/>
      <w:szCs w:val="20"/>
    </w:rPr>
  </w:style>
  <w:style w:type="paragraph" w:customStyle="1" w:styleId="150">
    <w:name w:val="Основной текст (15)"/>
    <w:basedOn w:val="a"/>
    <w:link w:val="15"/>
    <w:rsid w:val="00207A9C"/>
    <w:pPr>
      <w:shd w:val="clear" w:color="auto" w:fill="FFFFFF"/>
      <w:spacing w:after="0" w:line="230" w:lineRule="exact"/>
      <w:jc w:val="both"/>
    </w:pPr>
    <w:rPr>
      <w:rFonts w:ascii="Times New Roman" w:eastAsia="Times New Roman" w:hAnsi="Times New Roman"/>
      <w:sz w:val="20"/>
      <w:szCs w:val="20"/>
    </w:rPr>
  </w:style>
  <w:style w:type="paragraph" w:customStyle="1" w:styleId="211">
    <w:name w:val="Основной текст (21)"/>
    <w:basedOn w:val="a"/>
    <w:link w:val="210"/>
    <w:rsid w:val="00207A9C"/>
    <w:pPr>
      <w:shd w:val="clear" w:color="auto" w:fill="FFFFFF"/>
      <w:spacing w:after="240" w:line="0" w:lineRule="atLeast"/>
      <w:jc w:val="both"/>
    </w:pPr>
    <w:rPr>
      <w:rFonts w:ascii="Book Antiqua" w:eastAsia="Book Antiqua" w:hAnsi="Book Antiqua" w:cs="Book Antiqua"/>
      <w:sz w:val="19"/>
      <w:szCs w:val="19"/>
    </w:rPr>
  </w:style>
  <w:style w:type="paragraph" w:customStyle="1" w:styleId="32">
    <w:name w:val="Подпись к таблице (3)"/>
    <w:basedOn w:val="a"/>
    <w:link w:val="31"/>
    <w:rsid w:val="00207A9C"/>
    <w:pPr>
      <w:shd w:val="clear" w:color="auto" w:fill="FFFFFF"/>
      <w:spacing w:after="0" w:line="0" w:lineRule="atLeast"/>
    </w:pPr>
    <w:rPr>
      <w:rFonts w:ascii="Times New Roman" w:eastAsia="Times New Roman" w:hAnsi="Times New Roman"/>
      <w:sz w:val="23"/>
      <w:szCs w:val="23"/>
    </w:rPr>
  </w:style>
  <w:style w:type="paragraph" w:customStyle="1" w:styleId="42">
    <w:name w:val="Подпись к таблице (4)"/>
    <w:basedOn w:val="a"/>
    <w:link w:val="41"/>
    <w:rsid w:val="00207A9C"/>
    <w:pPr>
      <w:shd w:val="clear" w:color="auto" w:fill="FFFFFF"/>
      <w:spacing w:after="0" w:line="0" w:lineRule="atLeast"/>
    </w:pPr>
    <w:rPr>
      <w:rFonts w:ascii="Times New Roman" w:eastAsia="Times New Roman" w:hAnsi="Times New Roman"/>
      <w:sz w:val="12"/>
      <w:szCs w:val="12"/>
    </w:rPr>
  </w:style>
  <w:style w:type="paragraph" w:customStyle="1" w:styleId="52">
    <w:name w:val="Подпись к таблице (5)"/>
    <w:basedOn w:val="a"/>
    <w:link w:val="51"/>
    <w:rsid w:val="00207A9C"/>
    <w:pPr>
      <w:shd w:val="clear" w:color="auto" w:fill="FFFFFF"/>
      <w:spacing w:after="0" w:line="0" w:lineRule="atLeast"/>
    </w:pPr>
    <w:rPr>
      <w:rFonts w:ascii="Times New Roman" w:eastAsia="Times New Roman" w:hAnsi="Times New Roman"/>
      <w:sz w:val="20"/>
      <w:szCs w:val="20"/>
    </w:rPr>
  </w:style>
  <w:style w:type="character" w:customStyle="1" w:styleId="ae">
    <w:name w:val="Колонтитул_"/>
    <w:basedOn w:val="a0"/>
    <w:link w:val="af"/>
    <w:rsid w:val="007F4336"/>
    <w:rPr>
      <w:rFonts w:ascii="Times New Roman" w:eastAsia="Times New Roman" w:hAnsi="Times New Roman"/>
      <w:sz w:val="20"/>
      <w:szCs w:val="20"/>
      <w:shd w:val="clear" w:color="auto" w:fill="FFFFFF"/>
    </w:rPr>
  </w:style>
  <w:style w:type="character" w:customStyle="1" w:styleId="12pt">
    <w:name w:val="Колонтитул + 12 pt"/>
    <w:basedOn w:val="ae"/>
    <w:rsid w:val="007F4336"/>
    <w:rPr>
      <w:rFonts w:ascii="Times New Roman" w:eastAsia="Times New Roman" w:hAnsi="Times New Roman"/>
      <w:spacing w:val="0"/>
      <w:sz w:val="24"/>
      <w:szCs w:val="24"/>
      <w:shd w:val="clear" w:color="auto" w:fill="FFFFFF"/>
    </w:rPr>
  </w:style>
  <w:style w:type="character" w:customStyle="1" w:styleId="22">
    <w:name w:val="Основной текст (22)_"/>
    <w:basedOn w:val="a0"/>
    <w:link w:val="220"/>
    <w:rsid w:val="007F4336"/>
    <w:rPr>
      <w:rFonts w:ascii="Book Antiqua" w:eastAsia="Book Antiqua" w:hAnsi="Book Antiqua" w:cs="Book Antiqua"/>
      <w:sz w:val="19"/>
      <w:szCs w:val="19"/>
      <w:shd w:val="clear" w:color="auto" w:fill="FFFFFF"/>
    </w:rPr>
  </w:style>
  <w:style w:type="paragraph" w:customStyle="1" w:styleId="af">
    <w:name w:val="Колонтитул"/>
    <w:basedOn w:val="a"/>
    <w:link w:val="ae"/>
    <w:rsid w:val="007F4336"/>
    <w:pPr>
      <w:shd w:val="clear" w:color="auto" w:fill="FFFFFF"/>
      <w:spacing w:after="0" w:line="240" w:lineRule="auto"/>
    </w:pPr>
    <w:rPr>
      <w:rFonts w:ascii="Times New Roman" w:eastAsia="Times New Roman" w:hAnsi="Times New Roman"/>
      <w:sz w:val="20"/>
      <w:szCs w:val="20"/>
    </w:rPr>
  </w:style>
  <w:style w:type="paragraph" w:customStyle="1" w:styleId="220">
    <w:name w:val="Основной текст (22)"/>
    <w:basedOn w:val="a"/>
    <w:link w:val="22"/>
    <w:rsid w:val="007F4336"/>
    <w:pPr>
      <w:shd w:val="clear" w:color="auto" w:fill="FFFFFF"/>
      <w:spacing w:after="0" w:line="0" w:lineRule="atLeast"/>
    </w:pPr>
    <w:rPr>
      <w:rFonts w:ascii="Book Antiqua" w:eastAsia="Book Antiqua" w:hAnsi="Book Antiqua" w:cs="Book Antiqua"/>
      <w:sz w:val="19"/>
      <w:szCs w:val="19"/>
    </w:rPr>
  </w:style>
  <w:style w:type="character" w:customStyle="1" w:styleId="23">
    <w:name w:val="Основной текст (2) + Не курсив"/>
    <w:basedOn w:val="20"/>
    <w:rsid w:val="00D31D17"/>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9">
    <w:name w:val="Основной текст (9)_"/>
    <w:basedOn w:val="a0"/>
    <w:link w:val="90"/>
    <w:rsid w:val="00C76CFC"/>
    <w:rPr>
      <w:rFonts w:ascii="Times New Roman" w:eastAsia="Times New Roman" w:hAnsi="Times New Roman"/>
      <w:sz w:val="23"/>
      <w:szCs w:val="23"/>
      <w:shd w:val="clear" w:color="auto" w:fill="FFFFFF"/>
    </w:rPr>
  </w:style>
  <w:style w:type="character" w:customStyle="1" w:styleId="9FrankRuehl15pt0pt">
    <w:name w:val="Основной текст (9) + FrankRuehl;15 pt;Интервал 0 pt"/>
    <w:basedOn w:val="9"/>
    <w:rsid w:val="00C76CFC"/>
    <w:rPr>
      <w:rFonts w:ascii="FrankRuehl" w:eastAsia="FrankRuehl" w:hAnsi="FrankRuehl" w:cs="FrankRuehl"/>
      <w:spacing w:val="-10"/>
      <w:sz w:val="30"/>
      <w:szCs w:val="30"/>
      <w:shd w:val="clear" w:color="auto" w:fill="FFFFFF"/>
    </w:rPr>
  </w:style>
  <w:style w:type="character" w:customStyle="1" w:styleId="91">
    <w:name w:val="Основной текст (9) + Курсив"/>
    <w:basedOn w:val="9"/>
    <w:rsid w:val="00C76CFC"/>
    <w:rPr>
      <w:rFonts w:ascii="Times New Roman" w:eastAsia="Times New Roman" w:hAnsi="Times New Roman"/>
      <w:i/>
      <w:iCs/>
      <w:sz w:val="23"/>
      <w:szCs w:val="23"/>
      <w:shd w:val="clear" w:color="auto" w:fill="FFFFFF"/>
    </w:rPr>
  </w:style>
  <w:style w:type="paragraph" w:customStyle="1" w:styleId="90">
    <w:name w:val="Основной текст (9)"/>
    <w:basedOn w:val="a"/>
    <w:link w:val="9"/>
    <w:rsid w:val="00C76CFC"/>
    <w:pPr>
      <w:shd w:val="clear" w:color="auto" w:fill="FFFFFF"/>
      <w:spacing w:before="420" w:after="120" w:line="515" w:lineRule="exact"/>
    </w:pPr>
    <w:rPr>
      <w:rFonts w:ascii="Times New Roman" w:eastAsia="Times New Roman" w:hAnsi="Times New Roman"/>
      <w:sz w:val="23"/>
      <w:szCs w:val="23"/>
    </w:rPr>
  </w:style>
  <w:style w:type="character" w:customStyle="1" w:styleId="411pt">
    <w:name w:val="Основной текст (4) + 11 pt;Полужирный"/>
    <w:basedOn w:val="4"/>
    <w:rsid w:val="00D654D1"/>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417pt">
    <w:name w:val="Основной текст (4) + 17 pt;Не курсив"/>
    <w:basedOn w:val="4"/>
    <w:rsid w:val="00D654D1"/>
    <w:rPr>
      <w:rFonts w:ascii="Times New Roman" w:eastAsia="Times New Roman" w:hAnsi="Times New Roman" w:cs="Times New Roman"/>
      <w:b w:val="0"/>
      <w:bCs w:val="0"/>
      <w:i/>
      <w:iCs/>
      <w:smallCaps w:val="0"/>
      <w:strike w:val="0"/>
      <w:spacing w:val="0"/>
      <w:sz w:val="34"/>
      <w:szCs w:val="34"/>
      <w:shd w:val="clear" w:color="auto" w:fill="FFFFFF"/>
    </w:rPr>
  </w:style>
  <w:style w:type="character" w:customStyle="1" w:styleId="33">
    <w:name w:val="Заголовок №3 (3)_"/>
    <w:basedOn w:val="a0"/>
    <w:link w:val="330"/>
    <w:rsid w:val="00450305"/>
    <w:rPr>
      <w:rFonts w:ascii="Times New Roman" w:eastAsia="Times New Roman" w:hAnsi="Times New Roman"/>
      <w:sz w:val="23"/>
      <w:szCs w:val="23"/>
      <w:shd w:val="clear" w:color="auto" w:fill="FFFFFF"/>
    </w:rPr>
  </w:style>
  <w:style w:type="character" w:customStyle="1" w:styleId="34">
    <w:name w:val="Заголовок №3_"/>
    <w:basedOn w:val="a0"/>
    <w:link w:val="35"/>
    <w:rsid w:val="00450305"/>
    <w:rPr>
      <w:rFonts w:ascii="Times New Roman" w:eastAsia="Times New Roman" w:hAnsi="Times New Roman"/>
      <w:sz w:val="23"/>
      <w:szCs w:val="23"/>
      <w:shd w:val="clear" w:color="auto" w:fill="FFFFFF"/>
    </w:rPr>
  </w:style>
  <w:style w:type="paragraph" w:customStyle="1" w:styleId="330">
    <w:name w:val="Заголовок №3 (3)"/>
    <w:basedOn w:val="a"/>
    <w:link w:val="33"/>
    <w:rsid w:val="00450305"/>
    <w:pPr>
      <w:shd w:val="clear" w:color="auto" w:fill="FFFFFF"/>
      <w:spacing w:before="300" w:after="300" w:line="0" w:lineRule="atLeast"/>
      <w:jc w:val="both"/>
      <w:outlineLvl w:val="2"/>
    </w:pPr>
    <w:rPr>
      <w:rFonts w:ascii="Times New Roman" w:eastAsia="Times New Roman" w:hAnsi="Times New Roman"/>
      <w:sz w:val="23"/>
      <w:szCs w:val="23"/>
    </w:rPr>
  </w:style>
  <w:style w:type="paragraph" w:customStyle="1" w:styleId="35">
    <w:name w:val="Заголовок №3"/>
    <w:basedOn w:val="a"/>
    <w:link w:val="34"/>
    <w:rsid w:val="00450305"/>
    <w:pPr>
      <w:shd w:val="clear" w:color="auto" w:fill="FFFFFF"/>
      <w:spacing w:before="300" w:after="180" w:line="284" w:lineRule="exact"/>
      <w:jc w:val="both"/>
      <w:outlineLvl w:val="2"/>
    </w:pPr>
    <w:rPr>
      <w:rFonts w:ascii="Times New Roman" w:eastAsia="Times New Roman" w:hAnsi="Times New Roman"/>
      <w:sz w:val="23"/>
      <w:szCs w:val="23"/>
    </w:rPr>
  </w:style>
  <w:style w:type="character" w:customStyle="1" w:styleId="af0">
    <w:name w:val="Основной текст + Курсив"/>
    <w:basedOn w:val="a9"/>
    <w:rsid w:val="003D729C"/>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7">
    <w:name w:val="Основной текст (7)_"/>
    <w:basedOn w:val="a0"/>
    <w:link w:val="70"/>
    <w:rsid w:val="003D729C"/>
    <w:rPr>
      <w:rFonts w:ascii="Times New Roman" w:eastAsia="Times New Roman" w:hAnsi="Times New Roman"/>
      <w:sz w:val="23"/>
      <w:szCs w:val="23"/>
      <w:shd w:val="clear" w:color="auto" w:fill="FFFFFF"/>
    </w:rPr>
  </w:style>
  <w:style w:type="character" w:customStyle="1" w:styleId="71">
    <w:name w:val="Основной текст (7) + Не курсив"/>
    <w:basedOn w:val="7"/>
    <w:rsid w:val="003D729C"/>
    <w:rPr>
      <w:rFonts w:ascii="Times New Roman" w:eastAsia="Times New Roman" w:hAnsi="Times New Roman"/>
      <w:i/>
      <w:iCs/>
      <w:sz w:val="23"/>
      <w:szCs w:val="23"/>
      <w:shd w:val="clear" w:color="auto" w:fill="FFFFFF"/>
    </w:rPr>
  </w:style>
  <w:style w:type="paragraph" w:customStyle="1" w:styleId="70">
    <w:name w:val="Основной текст (7)"/>
    <w:basedOn w:val="a"/>
    <w:link w:val="7"/>
    <w:rsid w:val="003D729C"/>
    <w:pPr>
      <w:shd w:val="clear" w:color="auto" w:fill="FFFFFF"/>
      <w:spacing w:before="180" w:after="180" w:line="0" w:lineRule="atLeast"/>
    </w:pPr>
    <w:rPr>
      <w:rFonts w:ascii="Times New Roman" w:eastAsia="Times New Roman" w:hAnsi="Times New Roman"/>
      <w:sz w:val="23"/>
      <w:szCs w:val="23"/>
    </w:rPr>
  </w:style>
  <w:style w:type="character" w:customStyle="1" w:styleId="24">
    <w:name w:val="Заголовок №2_"/>
    <w:basedOn w:val="a0"/>
    <w:link w:val="25"/>
    <w:uiPriority w:val="99"/>
    <w:rsid w:val="00354B76"/>
    <w:rPr>
      <w:rFonts w:ascii="Times New Roman" w:eastAsia="Times New Roman" w:hAnsi="Times New Roman"/>
      <w:sz w:val="23"/>
      <w:szCs w:val="23"/>
      <w:shd w:val="clear" w:color="auto" w:fill="FFFFFF"/>
    </w:rPr>
  </w:style>
  <w:style w:type="paragraph" w:customStyle="1" w:styleId="25">
    <w:name w:val="Заголовок №2"/>
    <w:basedOn w:val="a"/>
    <w:link w:val="24"/>
    <w:uiPriority w:val="99"/>
    <w:rsid w:val="00354B76"/>
    <w:pPr>
      <w:shd w:val="clear" w:color="auto" w:fill="FFFFFF"/>
      <w:spacing w:before="300" w:after="300" w:line="0" w:lineRule="atLeast"/>
      <w:ind w:hanging="380"/>
      <w:outlineLvl w:val="1"/>
    </w:pPr>
    <w:rPr>
      <w:rFonts w:ascii="Times New Roman" w:eastAsia="Times New Roman" w:hAnsi="Times New Roman"/>
      <w:sz w:val="23"/>
      <w:szCs w:val="23"/>
    </w:rPr>
  </w:style>
  <w:style w:type="character" w:customStyle="1" w:styleId="511pt">
    <w:name w:val="Основной текст (5) + 11 pt;Полужирный"/>
    <w:basedOn w:val="50"/>
    <w:rsid w:val="00CE37B2"/>
    <w:rPr>
      <w:rFonts w:ascii="Times New Roman" w:eastAsia="Times New Roman" w:hAnsi="Times New Roman" w:cs="Times New Roman"/>
      <w:b/>
      <w:bCs/>
      <w:i w:val="0"/>
      <w:iCs w:val="0"/>
      <w:smallCaps w:val="0"/>
      <w:strike w:val="0"/>
      <w:color w:val="000000"/>
      <w:spacing w:val="0"/>
      <w:sz w:val="22"/>
      <w:szCs w:val="22"/>
      <w:shd w:val="clear" w:color="auto" w:fill="FFFFFF"/>
    </w:rPr>
  </w:style>
  <w:style w:type="paragraph" w:styleId="af1">
    <w:name w:val="Balloon Text"/>
    <w:basedOn w:val="a"/>
    <w:link w:val="af2"/>
    <w:uiPriority w:val="99"/>
    <w:semiHidden/>
    <w:unhideWhenUsed/>
    <w:rsid w:val="00CE37B2"/>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CE37B2"/>
    <w:rPr>
      <w:rFonts w:ascii="Segoe UI" w:hAnsi="Segoe UI" w:cs="Segoe UI"/>
      <w:sz w:val="18"/>
      <w:szCs w:val="18"/>
    </w:rPr>
  </w:style>
  <w:style w:type="character" w:customStyle="1" w:styleId="14">
    <w:name w:val="Основной текст Знак1"/>
    <w:basedOn w:val="a0"/>
    <w:link w:val="af3"/>
    <w:uiPriority w:val="99"/>
    <w:rsid w:val="000A3431"/>
    <w:rPr>
      <w:rFonts w:ascii="Times New Roman" w:hAnsi="Times New Roman"/>
      <w:spacing w:val="1"/>
      <w:shd w:val="clear" w:color="auto" w:fill="FFFFFF"/>
    </w:rPr>
  </w:style>
  <w:style w:type="paragraph" w:styleId="af3">
    <w:name w:val="Body Text"/>
    <w:basedOn w:val="a"/>
    <w:link w:val="14"/>
    <w:uiPriority w:val="99"/>
    <w:rsid w:val="000A3431"/>
    <w:pPr>
      <w:widowControl w:val="0"/>
      <w:shd w:val="clear" w:color="auto" w:fill="FFFFFF"/>
      <w:spacing w:before="1380" w:after="0" w:line="480" w:lineRule="exact"/>
      <w:ind w:hanging="2100"/>
      <w:jc w:val="right"/>
    </w:pPr>
    <w:rPr>
      <w:rFonts w:ascii="Times New Roman" w:hAnsi="Times New Roman"/>
      <w:spacing w:val="1"/>
    </w:rPr>
  </w:style>
  <w:style w:type="character" w:customStyle="1" w:styleId="af4">
    <w:name w:val="Основной текст Знак"/>
    <w:basedOn w:val="a0"/>
    <w:uiPriority w:val="99"/>
    <w:semiHidden/>
    <w:rsid w:val="000A34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E7A"/>
  </w:style>
  <w:style w:type="paragraph" w:styleId="1">
    <w:name w:val="heading 1"/>
    <w:basedOn w:val="a"/>
    <w:link w:val="10"/>
    <w:uiPriority w:val="9"/>
    <w:qFormat/>
    <w:rsid w:val="003F5973"/>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3F5973"/>
    <w:rPr>
      <w:rFonts w:ascii="Times New Roman" w:hAnsi="Times New Roman" w:cs="Times New Roman"/>
      <w:b/>
      <w:bCs/>
      <w:kern w:val="36"/>
      <w:sz w:val="48"/>
      <w:szCs w:val="48"/>
    </w:rPr>
  </w:style>
  <w:style w:type="character" w:styleId="a3">
    <w:name w:val="Hyperlink"/>
    <w:basedOn w:val="a0"/>
    <w:uiPriority w:val="99"/>
    <w:unhideWhenUsed/>
    <w:rsid w:val="0078368E"/>
    <w:rPr>
      <w:rFonts w:cs="Times New Roman"/>
      <w:color w:val="0000FF"/>
      <w:u w:val="single"/>
    </w:rPr>
  </w:style>
  <w:style w:type="paragraph" w:styleId="a4">
    <w:name w:val="List Paragraph"/>
    <w:basedOn w:val="a"/>
    <w:uiPriority w:val="34"/>
    <w:qFormat/>
    <w:rsid w:val="003A2119"/>
    <w:pPr>
      <w:ind w:left="708"/>
    </w:pPr>
  </w:style>
  <w:style w:type="paragraph" w:styleId="a5">
    <w:name w:val="header"/>
    <w:basedOn w:val="a"/>
    <w:link w:val="a6"/>
    <w:uiPriority w:val="99"/>
    <w:unhideWhenUsed/>
    <w:rsid w:val="003A2119"/>
    <w:pPr>
      <w:tabs>
        <w:tab w:val="center" w:pos="4677"/>
        <w:tab w:val="right" w:pos="9355"/>
      </w:tabs>
    </w:pPr>
  </w:style>
  <w:style w:type="character" w:customStyle="1" w:styleId="a6">
    <w:name w:val="Верхний колонтитул Знак"/>
    <w:basedOn w:val="a0"/>
    <w:link w:val="a5"/>
    <w:uiPriority w:val="99"/>
    <w:locked/>
    <w:rsid w:val="003A2119"/>
    <w:rPr>
      <w:rFonts w:cs="Times New Roman"/>
    </w:rPr>
  </w:style>
  <w:style w:type="paragraph" w:styleId="a7">
    <w:name w:val="footer"/>
    <w:basedOn w:val="a"/>
    <w:link w:val="a8"/>
    <w:uiPriority w:val="99"/>
    <w:unhideWhenUsed/>
    <w:rsid w:val="003A2119"/>
    <w:pPr>
      <w:tabs>
        <w:tab w:val="center" w:pos="4677"/>
        <w:tab w:val="right" w:pos="9355"/>
      </w:tabs>
    </w:pPr>
  </w:style>
  <w:style w:type="character" w:customStyle="1" w:styleId="a8">
    <w:name w:val="Нижний колонтитул Знак"/>
    <w:basedOn w:val="a0"/>
    <w:link w:val="a7"/>
    <w:uiPriority w:val="99"/>
    <w:locked/>
    <w:rsid w:val="003A2119"/>
    <w:rPr>
      <w:rFonts w:cs="Times New Roman"/>
    </w:rPr>
  </w:style>
  <w:style w:type="character" w:customStyle="1" w:styleId="a9">
    <w:name w:val="Основной текст_"/>
    <w:link w:val="2"/>
    <w:locked/>
    <w:rsid w:val="00131FD4"/>
    <w:rPr>
      <w:rFonts w:ascii="Times New Roman" w:hAnsi="Times New Roman"/>
      <w:sz w:val="23"/>
      <w:shd w:val="clear" w:color="auto" w:fill="FFFFFF"/>
    </w:rPr>
  </w:style>
  <w:style w:type="paragraph" w:customStyle="1" w:styleId="2">
    <w:name w:val="Основной текст2"/>
    <w:basedOn w:val="a"/>
    <w:link w:val="a9"/>
    <w:rsid w:val="00131FD4"/>
    <w:pPr>
      <w:shd w:val="clear" w:color="auto" w:fill="FFFFFF"/>
      <w:spacing w:before="60" w:after="0" w:line="274" w:lineRule="exact"/>
      <w:ind w:hanging="760"/>
    </w:pPr>
    <w:rPr>
      <w:rFonts w:ascii="Times New Roman" w:hAnsi="Times New Roman"/>
      <w:sz w:val="23"/>
      <w:szCs w:val="23"/>
    </w:rPr>
  </w:style>
  <w:style w:type="character" w:customStyle="1" w:styleId="3">
    <w:name w:val="Основной текст (3)_"/>
    <w:basedOn w:val="a0"/>
    <w:link w:val="30"/>
    <w:locked/>
    <w:rsid w:val="00FB4737"/>
    <w:rPr>
      <w:rFonts w:ascii="Times New Roman" w:hAnsi="Times New Roman" w:cs="Times New Roman"/>
      <w:sz w:val="20"/>
      <w:szCs w:val="20"/>
      <w:shd w:val="clear" w:color="auto" w:fill="FFFFFF"/>
    </w:rPr>
  </w:style>
  <w:style w:type="paragraph" w:customStyle="1" w:styleId="30">
    <w:name w:val="Основной текст (3)"/>
    <w:basedOn w:val="a"/>
    <w:link w:val="3"/>
    <w:rsid w:val="00FB4737"/>
    <w:pPr>
      <w:shd w:val="clear" w:color="auto" w:fill="FFFFFF"/>
      <w:spacing w:after="0" w:line="240" w:lineRule="atLeast"/>
    </w:pPr>
    <w:rPr>
      <w:rFonts w:ascii="Times New Roman" w:hAnsi="Times New Roman"/>
      <w:sz w:val="20"/>
      <w:szCs w:val="20"/>
    </w:rPr>
  </w:style>
  <w:style w:type="table" w:styleId="aa">
    <w:name w:val="Table Grid"/>
    <w:basedOn w:val="a1"/>
    <w:uiPriority w:val="59"/>
    <w:rsid w:val="00FB4737"/>
    <w:pPr>
      <w:spacing w:after="0" w:line="240" w:lineRule="auto"/>
    </w:pPr>
    <w:rPr>
      <w:rFonts w:ascii="Arial Unicode MS" w:eastAsia="Arial Unicode MS" w:hAnsi="Times New Roman"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0F49C0"/>
    <w:rPr>
      <w:rFonts w:cs="Times New Roman"/>
      <w:b/>
      <w:bCs/>
    </w:rPr>
  </w:style>
  <w:style w:type="character" w:customStyle="1" w:styleId="apple-converted-space">
    <w:name w:val="apple-converted-space"/>
    <w:basedOn w:val="a0"/>
    <w:rsid w:val="003F5973"/>
    <w:rPr>
      <w:rFonts w:cs="Times New Roman"/>
    </w:rPr>
  </w:style>
  <w:style w:type="paragraph" w:customStyle="1" w:styleId="5">
    <w:name w:val="Основной текст (5)"/>
    <w:basedOn w:val="a"/>
    <w:link w:val="50"/>
    <w:rsid w:val="00AA729A"/>
    <w:pPr>
      <w:shd w:val="clear" w:color="auto" w:fill="FFFFFF"/>
      <w:spacing w:after="0" w:line="240" w:lineRule="atLeast"/>
    </w:pPr>
    <w:rPr>
      <w:rFonts w:ascii="Times New Roman" w:hAnsi="Times New Roman"/>
      <w:i/>
      <w:iCs/>
      <w:color w:val="000000"/>
      <w:sz w:val="20"/>
      <w:szCs w:val="20"/>
    </w:rPr>
  </w:style>
  <w:style w:type="paragraph" w:customStyle="1" w:styleId="12">
    <w:name w:val="Основной текст (12)"/>
    <w:basedOn w:val="a"/>
    <w:link w:val="120"/>
    <w:rsid w:val="00803C4E"/>
    <w:pPr>
      <w:shd w:val="clear" w:color="auto" w:fill="FFFFFF"/>
      <w:spacing w:after="0" w:line="240" w:lineRule="atLeast"/>
    </w:pPr>
    <w:rPr>
      <w:rFonts w:ascii="Times New Roman" w:hAnsi="Times New Roman"/>
      <w:color w:val="000000"/>
      <w:sz w:val="16"/>
      <w:szCs w:val="16"/>
    </w:rPr>
  </w:style>
  <w:style w:type="character" w:customStyle="1" w:styleId="20">
    <w:name w:val="Основной текст (2)_"/>
    <w:basedOn w:val="a0"/>
    <w:link w:val="21"/>
    <w:locked/>
    <w:rsid w:val="00803C4E"/>
    <w:rPr>
      <w:rFonts w:ascii="Times New Roman" w:hAnsi="Times New Roman" w:cs="Times New Roman"/>
      <w:sz w:val="23"/>
      <w:szCs w:val="23"/>
      <w:shd w:val="clear" w:color="auto" w:fill="FFFFFF"/>
    </w:rPr>
  </w:style>
  <w:style w:type="character" w:customStyle="1" w:styleId="4">
    <w:name w:val="Основной текст (4)_"/>
    <w:basedOn w:val="a0"/>
    <w:link w:val="40"/>
    <w:locked/>
    <w:rsid w:val="00803C4E"/>
    <w:rPr>
      <w:rFonts w:ascii="Times New Roman" w:hAnsi="Times New Roman" w:cs="Times New Roman"/>
      <w:sz w:val="12"/>
      <w:szCs w:val="12"/>
      <w:shd w:val="clear" w:color="auto" w:fill="FFFFFF"/>
    </w:rPr>
  </w:style>
  <w:style w:type="character" w:customStyle="1" w:styleId="50">
    <w:name w:val="Основной текст (5)_"/>
    <w:basedOn w:val="a0"/>
    <w:link w:val="5"/>
    <w:locked/>
    <w:rsid w:val="00803C4E"/>
    <w:rPr>
      <w:rFonts w:ascii="Times New Roman" w:hAnsi="Times New Roman" w:cs="Times New Roman"/>
      <w:i/>
      <w:iCs/>
      <w:color w:val="000000"/>
      <w:sz w:val="20"/>
      <w:szCs w:val="20"/>
      <w:shd w:val="clear" w:color="auto" w:fill="FFFFFF"/>
    </w:rPr>
  </w:style>
  <w:style w:type="character" w:customStyle="1" w:styleId="120">
    <w:name w:val="Основной текст (12)_"/>
    <w:basedOn w:val="a0"/>
    <w:link w:val="12"/>
    <w:locked/>
    <w:rsid w:val="00803C4E"/>
    <w:rPr>
      <w:rFonts w:ascii="Times New Roman" w:hAnsi="Times New Roman" w:cs="Times New Roman"/>
      <w:color w:val="000000"/>
      <w:sz w:val="16"/>
      <w:szCs w:val="16"/>
      <w:shd w:val="clear" w:color="auto" w:fill="FFFFFF"/>
    </w:rPr>
  </w:style>
  <w:style w:type="character" w:customStyle="1" w:styleId="11">
    <w:name w:val="Основной текст (11)_"/>
    <w:basedOn w:val="a0"/>
    <w:link w:val="110"/>
    <w:locked/>
    <w:rsid w:val="00803C4E"/>
    <w:rPr>
      <w:rFonts w:ascii="Segoe UI" w:hAnsi="Segoe UI" w:cs="Segoe UI"/>
      <w:sz w:val="11"/>
      <w:szCs w:val="11"/>
      <w:shd w:val="clear" w:color="auto" w:fill="FFFFFF"/>
    </w:rPr>
  </w:style>
  <w:style w:type="character" w:customStyle="1" w:styleId="100">
    <w:name w:val="Основной текст (10)_"/>
    <w:basedOn w:val="a0"/>
    <w:link w:val="101"/>
    <w:locked/>
    <w:rsid w:val="00803C4E"/>
    <w:rPr>
      <w:rFonts w:ascii="Century Schoolbook" w:hAnsi="Century Schoolbook" w:cs="Century Schoolbook"/>
      <w:sz w:val="8"/>
      <w:szCs w:val="8"/>
      <w:shd w:val="clear" w:color="auto" w:fill="FFFFFF"/>
    </w:rPr>
  </w:style>
  <w:style w:type="character" w:customStyle="1" w:styleId="13">
    <w:name w:val="Основной текст (13)_"/>
    <w:basedOn w:val="a0"/>
    <w:link w:val="130"/>
    <w:locked/>
    <w:rsid w:val="00803C4E"/>
    <w:rPr>
      <w:rFonts w:ascii="Book Antiqua" w:hAnsi="Book Antiqua" w:cs="Book Antiqua"/>
      <w:sz w:val="19"/>
      <w:szCs w:val="19"/>
      <w:shd w:val="clear" w:color="auto" w:fill="FFFFFF"/>
    </w:rPr>
  </w:style>
  <w:style w:type="paragraph" w:customStyle="1" w:styleId="21">
    <w:name w:val="Основной текст (2)"/>
    <w:basedOn w:val="a"/>
    <w:link w:val="20"/>
    <w:rsid w:val="00803C4E"/>
    <w:pPr>
      <w:shd w:val="clear" w:color="auto" w:fill="FFFFFF"/>
      <w:spacing w:after="0" w:line="240" w:lineRule="atLeast"/>
      <w:ind w:hanging="400"/>
    </w:pPr>
    <w:rPr>
      <w:rFonts w:ascii="Times New Roman" w:hAnsi="Times New Roman"/>
      <w:sz w:val="23"/>
      <w:szCs w:val="23"/>
    </w:rPr>
  </w:style>
  <w:style w:type="paragraph" w:customStyle="1" w:styleId="40">
    <w:name w:val="Основной текст (4)"/>
    <w:basedOn w:val="a"/>
    <w:link w:val="4"/>
    <w:rsid w:val="00803C4E"/>
    <w:pPr>
      <w:shd w:val="clear" w:color="auto" w:fill="FFFFFF"/>
      <w:spacing w:after="0" w:line="240" w:lineRule="atLeast"/>
      <w:ind w:hanging="400"/>
    </w:pPr>
    <w:rPr>
      <w:rFonts w:ascii="Times New Roman" w:hAnsi="Times New Roman"/>
      <w:sz w:val="12"/>
      <w:szCs w:val="12"/>
    </w:rPr>
  </w:style>
  <w:style w:type="paragraph" w:customStyle="1" w:styleId="110">
    <w:name w:val="Основной текст (11)"/>
    <w:basedOn w:val="a"/>
    <w:link w:val="11"/>
    <w:rsid w:val="00803C4E"/>
    <w:pPr>
      <w:shd w:val="clear" w:color="auto" w:fill="FFFFFF"/>
      <w:spacing w:after="0" w:line="240" w:lineRule="atLeast"/>
      <w:jc w:val="right"/>
    </w:pPr>
    <w:rPr>
      <w:rFonts w:ascii="Segoe UI" w:hAnsi="Segoe UI" w:cs="Segoe UI"/>
      <w:sz w:val="11"/>
      <w:szCs w:val="11"/>
    </w:rPr>
  </w:style>
  <w:style w:type="paragraph" w:customStyle="1" w:styleId="101">
    <w:name w:val="Основной текст (10)"/>
    <w:basedOn w:val="a"/>
    <w:link w:val="100"/>
    <w:rsid w:val="00803C4E"/>
    <w:pPr>
      <w:shd w:val="clear" w:color="auto" w:fill="FFFFFF"/>
      <w:spacing w:after="0" w:line="240" w:lineRule="atLeast"/>
    </w:pPr>
    <w:rPr>
      <w:rFonts w:ascii="Century Schoolbook" w:hAnsi="Century Schoolbook" w:cs="Century Schoolbook"/>
      <w:sz w:val="8"/>
      <w:szCs w:val="8"/>
    </w:rPr>
  </w:style>
  <w:style w:type="paragraph" w:customStyle="1" w:styleId="130">
    <w:name w:val="Основной текст (13)"/>
    <w:basedOn w:val="a"/>
    <w:link w:val="13"/>
    <w:rsid w:val="00803C4E"/>
    <w:pPr>
      <w:shd w:val="clear" w:color="auto" w:fill="FFFFFF"/>
      <w:spacing w:after="0" w:line="240" w:lineRule="atLeast"/>
    </w:pPr>
    <w:rPr>
      <w:rFonts w:ascii="Book Antiqua" w:hAnsi="Book Antiqua" w:cs="Book Antiqua"/>
      <w:sz w:val="19"/>
      <w:szCs w:val="19"/>
    </w:rPr>
  </w:style>
  <w:style w:type="character" w:customStyle="1" w:styleId="ac">
    <w:name w:val="Подпись к таблице_"/>
    <w:basedOn w:val="a0"/>
    <w:link w:val="ad"/>
    <w:rsid w:val="00207A9C"/>
    <w:rPr>
      <w:rFonts w:ascii="Times New Roman" w:eastAsia="Times New Roman" w:hAnsi="Times New Roman"/>
      <w:sz w:val="20"/>
      <w:szCs w:val="20"/>
      <w:shd w:val="clear" w:color="auto" w:fill="FFFFFF"/>
    </w:rPr>
  </w:style>
  <w:style w:type="character" w:customStyle="1" w:styleId="15">
    <w:name w:val="Основной текст (15)_"/>
    <w:basedOn w:val="a0"/>
    <w:link w:val="150"/>
    <w:rsid w:val="00207A9C"/>
    <w:rPr>
      <w:rFonts w:ascii="Times New Roman" w:eastAsia="Times New Roman" w:hAnsi="Times New Roman"/>
      <w:sz w:val="20"/>
      <w:szCs w:val="20"/>
      <w:shd w:val="clear" w:color="auto" w:fill="FFFFFF"/>
    </w:rPr>
  </w:style>
  <w:style w:type="character" w:customStyle="1" w:styleId="210">
    <w:name w:val="Основной текст (21)_"/>
    <w:basedOn w:val="a0"/>
    <w:link w:val="211"/>
    <w:rsid w:val="00207A9C"/>
    <w:rPr>
      <w:rFonts w:ascii="Book Antiqua" w:eastAsia="Book Antiqua" w:hAnsi="Book Antiqua" w:cs="Book Antiqua"/>
      <w:sz w:val="19"/>
      <w:szCs w:val="19"/>
      <w:shd w:val="clear" w:color="auto" w:fill="FFFFFF"/>
    </w:rPr>
  </w:style>
  <w:style w:type="character" w:customStyle="1" w:styleId="31">
    <w:name w:val="Подпись к таблице (3)_"/>
    <w:basedOn w:val="a0"/>
    <w:link w:val="32"/>
    <w:rsid w:val="00207A9C"/>
    <w:rPr>
      <w:rFonts w:ascii="Times New Roman" w:eastAsia="Times New Roman" w:hAnsi="Times New Roman"/>
      <w:sz w:val="23"/>
      <w:szCs w:val="23"/>
      <w:shd w:val="clear" w:color="auto" w:fill="FFFFFF"/>
    </w:rPr>
  </w:style>
  <w:style w:type="character" w:customStyle="1" w:styleId="41">
    <w:name w:val="Подпись к таблице (4)_"/>
    <w:basedOn w:val="a0"/>
    <w:link w:val="42"/>
    <w:rsid w:val="00207A9C"/>
    <w:rPr>
      <w:rFonts w:ascii="Times New Roman" w:eastAsia="Times New Roman" w:hAnsi="Times New Roman"/>
      <w:sz w:val="12"/>
      <w:szCs w:val="12"/>
      <w:shd w:val="clear" w:color="auto" w:fill="FFFFFF"/>
    </w:rPr>
  </w:style>
  <w:style w:type="character" w:customStyle="1" w:styleId="51">
    <w:name w:val="Подпись к таблице (5)_"/>
    <w:basedOn w:val="a0"/>
    <w:link w:val="52"/>
    <w:rsid w:val="00207A9C"/>
    <w:rPr>
      <w:rFonts w:ascii="Times New Roman" w:eastAsia="Times New Roman" w:hAnsi="Times New Roman"/>
      <w:sz w:val="20"/>
      <w:szCs w:val="20"/>
      <w:shd w:val="clear" w:color="auto" w:fill="FFFFFF"/>
    </w:rPr>
  </w:style>
  <w:style w:type="paragraph" w:customStyle="1" w:styleId="ad">
    <w:name w:val="Подпись к таблице"/>
    <w:basedOn w:val="a"/>
    <w:link w:val="ac"/>
    <w:rsid w:val="00207A9C"/>
    <w:pPr>
      <w:shd w:val="clear" w:color="auto" w:fill="FFFFFF"/>
      <w:spacing w:after="0" w:line="0" w:lineRule="atLeast"/>
    </w:pPr>
    <w:rPr>
      <w:rFonts w:ascii="Times New Roman" w:eastAsia="Times New Roman" w:hAnsi="Times New Roman"/>
      <w:sz w:val="20"/>
      <w:szCs w:val="20"/>
    </w:rPr>
  </w:style>
  <w:style w:type="paragraph" w:customStyle="1" w:styleId="150">
    <w:name w:val="Основной текст (15)"/>
    <w:basedOn w:val="a"/>
    <w:link w:val="15"/>
    <w:rsid w:val="00207A9C"/>
    <w:pPr>
      <w:shd w:val="clear" w:color="auto" w:fill="FFFFFF"/>
      <w:spacing w:after="0" w:line="230" w:lineRule="exact"/>
      <w:jc w:val="both"/>
    </w:pPr>
    <w:rPr>
      <w:rFonts w:ascii="Times New Roman" w:eastAsia="Times New Roman" w:hAnsi="Times New Roman"/>
      <w:sz w:val="20"/>
      <w:szCs w:val="20"/>
    </w:rPr>
  </w:style>
  <w:style w:type="paragraph" w:customStyle="1" w:styleId="211">
    <w:name w:val="Основной текст (21)"/>
    <w:basedOn w:val="a"/>
    <w:link w:val="210"/>
    <w:rsid w:val="00207A9C"/>
    <w:pPr>
      <w:shd w:val="clear" w:color="auto" w:fill="FFFFFF"/>
      <w:spacing w:after="240" w:line="0" w:lineRule="atLeast"/>
      <w:jc w:val="both"/>
    </w:pPr>
    <w:rPr>
      <w:rFonts w:ascii="Book Antiqua" w:eastAsia="Book Antiqua" w:hAnsi="Book Antiqua" w:cs="Book Antiqua"/>
      <w:sz w:val="19"/>
      <w:szCs w:val="19"/>
    </w:rPr>
  </w:style>
  <w:style w:type="paragraph" w:customStyle="1" w:styleId="32">
    <w:name w:val="Подпись к таблице (3)"/>
    <w:basedOn w:val="a"/>
    <w:link w:val="31"/>
    <w:rsid w:val="00207A9C"/>
    <w:pPr>
      <w:shd w:val="clear" w:color="auto" w:fill="FFFFFF"/>
      <w:spacing w:after="0" w:line="0" w:lineRule="atLeast"/>
    </w:pPr>
    <w:rPr>
      <w:rFonts w:ascii="Times New Roman" w:eastAsia="Times New Roman" w:hAnsi="Times New Roman"/>
      <w:sz w:val="23"/>
      <w:szCs w:val="23"/>
    </w:rPr>
  </w:style>
  <w:style w:type="paragraph" w:customStyle="1" w:styleId="42">
    <w:name w:val="Подпись к таблице (4)"/>
    <w:basedOn w:val="a"/>
    <w:link w:val="41"/>
    <w:rsid w:val="00207A9C"/>
    <w:pPr>
      <w:shd w:val="clear" w:color="auto" w:fill="FFFFFF"/>
      <w:spacing w:after="0" w:line="0" w:lineRule="atLeast"/>
    </w:pPr>
    <w:rPr>
      <w:rFonts w:ascii="Times New Roman" w:eastAsia="Times New Roman" w:hAnsi="Times New Roman"/>
      <w:sz w:val="12"/>
      <w:szCs w:val="12"/>
    </w:rPr>
  </w:style>
  <w:style w:type="paragraph" w:customStyle="1" w:styleId="52">
    <w:name w:val="Подпись к таблице (5)"/>
    <w:basedOn w:val="a"/>
    <w:link w:val="51"/>
    <w:rsid w:val="00207A9C"/>
    <w:pPr>
      <w:shd w:val="clear" w:color="auto" w:fill="FFFFFF"/>
      <w:spacing w:after="0" w:line="0" w:lineRule="atLeast"/>
    </w:pPr>
    <w:rPr>
      <w:rFonts w:ascii="Times New Roman" w:eastAsia="Times New Roman" w:hAnsi="Times New Roman"/>
      <w:sz w:val="20"/>
      <w:szCs w:val="20"/>
    </w:rPr>
  </w:style>
  <w:style w:type="character" w:customStyle="1" w:styleId="ae">
    <w:name w:val="Колонтитул_"/>
    <w:basedOn w:val="a0"/>
    <w:link w:val="af"/>
    <w:rsid w:val="007F4336"/>
    <w:rPr>
      <w:rFonts w:ascii="Times New Roman" w:eastAsia="Times New Roman" w:hAnsi="Times New Roman"/>
      <w:sz w:val="20"/>
      <w:szCs w:val="20"/>
      <w:shd w:val="clear" w:color="auto" w:fill="FFFFFF"/>
    </w:rPr>
  </w:style>
  <w:style w:type="character" w:customStyle="1" w:styleId="12pt">
    <w:name w:val="Колонтитул + 12 pt"/>
    <w:basedOn w:val="ae"/>
    <w:rsid w:val="007F4336"/>
    <w:rPr>
      <w:rFonts w:ascii="Times New Roman" w:eastAsia="Times New Roman" w:hAnsi="Times New Roman"/>
      <w:spacing w:val="0"/>
      <w:sz w:val="24"/>
      <w:szCs w:val="24"/>
      <w:shd w:val="clear" w:color="auto" w:fill="FFFFFF"/>
    </w:rPr>
  </w:style>
  <w:style w:type="character" w:customStyle="1" w:styleId="22">
    <w:name w:val="Основной текст (22)_"/>
    <w:basedOn w:val="a0"/>
    <w:link w:val="220"/>
    <w:rsid w:val="007F4336"/>
    <w:rPr>
      <w:rFonts w:ascii="Book Antiqua" w:eastAsia="Book Antiqua" w:hAnsi="Book Antiqua" w:cs="Book Antiqua"/>
      <w:sz w:val="19"/>
      <w:szCs w:val="19"/>
      <w:shd w:val="clear" w:color="auto" w:fill="FFFFFF"/>
    </w:rPr>
  </w:style>
  <w:style w:type="paragraph" w:customStyle="1" w:styleId="af">
    <w:name w:val="Колонтитул"/>
    <w:basedOn w:val="a"/>
    <w:link w:val="ae"/>
    <w:rsid w:val="007F4336"/>
    <w:pPr>
      <w:shd w:val="clear" w:color="auto" w:fill="FFFFFF"/>
      <w:spacing w:after="0" w:line="240" w:lineRule="auto"/>
    </w:pPr>
    <w:rPr>
      <w:rFonts w:ascii="Times New Roman" w:eastAsia="Times New Roman" w:hAnsi="Times New Roman"/>
      <w:sz w:val="20"/>
      <w:szCs w:val="20"/>
    </w:rPr>
  </w:style>
  <w:style w:type="paragraph" w:customStyle="1" w:styleId="220">
    <w:name w:val="Основной текст (22)"/>
    <w:basedOn w:val="a"/>
    <w:link w:val="22"/>
    <w:rsid w:val="007F4336"/>
    <w:pPr>
      <w:shd w:val="clear" w:color="auto" w:fill="FFFFFF"/>
      <w:spacing w:after="0" w:line="0" w:lineRule="atLeast"/>
    </w:pPr>
    <w:rPr>
      <w:rFonts w:ascii="Book Antiqua" w:eastAsia="Book Antiqua" w:hAnsi="Book Antiqua" w:cs="Book Antiqua"/>
      <w:sz w:val="19"/>
      <w:szCs w:val="19"/>
    </w:rPr>
  </w:style>
  <w:style w:type="character" w:customStyle="1" w:styleId="23">
    <w:name w:val="Основной текст (2) + Не курсив"/>
    <w:basedOn w:val="20"/>
    <w:rsid w:val="00D31D17"/>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9">
    <w:name w:val="Основной текст (9)_"/>
    <w:basedOn w:val="a0"/>
    <w:link w:val="90"/>
    <w:rsid w:val="00C76CFC"/>
    <w:rPr>
      <w:rFonts w:ascii="Times New Roman" w:eastAsia="Times New Roman" w:hAnsi="Times New Roman"/>
      <w:sz w:val="23"/>
      <w:szCs w:val="23"/>
      <w:shd w:val="clear" w:color="auto" w:fill="FFFFFF"/>
    </w:rPr>
  </w:style>
  <w:style w:type="character" w:customStyle="1" w:styleId="9FrankRuehl15pt0pt">
    <w:name w:val="Основной текст (9) + FrankRuehl;15 pt;Интервал 0 pt"/>
    <w:basedOn w:val="9"/>
    <w:rsid w:val="00C76CFC"/>
    <w:rPr>
      <w:rFonts w:ascii="FrankRuehl" w:eastAsia="FrankRuehl" w:hAnsi="FrankRuehl" w:cs="FrankRuehl"/>
      <w:spacing w:val="-10"/>
      <w:sz w:val="30"/>
      <w:szCs w:val="30"/>
      <w:shd w:val="clear" w:color="auto" w:fill="FFFFFF"/>
    </w:rPr>
  </w:style>
  <w:style w:type="character" w:customStyle="1" w:styleId="91">
    <w:name w:val="Основной текст (9) + Курсив"/>
    <w:basedOn w:val="9"/>
    <w:rsid w:val="00C76CFC"/>
    <w:rPr>
      <w:rFonts w:ascii="Times New Roman" w:eastAsia="Times New Roman" w:hAnsi="Times New Roman"/>
      <w:i/>
      <w:iCs/>
      <w:sz w:val="23"/>
      <w:szCs w:val="23"/>
      <w:shd w:val="clear" w:color="auto" w:fill="FFFFFF"/>
    </w:rPr>
  </w:style>
  <w:style w:type="paragraph" w:customStyle="1" w:styleId="90">
    <w:name w:val="Основной текст (9)"/>
    <w:basedOn w:val="a"/>
    <w:link w:val="9"/>
    <w:rsid w:val="00C76CFC"/>
    <w:pPr>
      <w:shd w:val="clear" w:color="auto" w:fill="FFFFFF"/>
      <w:spacing w:before="420" w:after="120" w:line="515" w:lineRule="exact"/>
    </w:pPr>
    <w:rPr>
      <w:rFonts w:ascii="Times New Roman" w:eastAsia="Times New Roman" w:hAnsi="Times New Roman"/>
      <w:sz w:val="23"/>
      <w:szCs w:val="23"/>
    </w:rPr>
  </w:style>
  <w:style w:type="character" w:customStyle="1" w:styleId="411pt">
    <w:name w:val="Основной текст (4) + 11 pt;Полужирный"/>
    <w:basedOn w:val="4"/>
    <w:rsid w:val="00D654D1"/>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417pt">
    <w:name w:val="Основной текст (4) + 17 pt;Не курсив"/>
    <w:basedOn w:val="4"/>
    <w:rsid w:val="00D654D1"/>
    <w:rPr>
      <w:rFonts w:ascii="Times New Roman" w:eastAsia="Times New Roman" w:hAnsi="Times New Roman" w:cs="Times New Roman"/>
      <w:b w:val="0"/>
      <w:bCs w:val="0"/>
      <w:i/>
      <w:iCs/>
      <w:smallCaps w:val="0"/>
      <w:strike w:val="0"/>
      <w:spacing w:val="0"/>
      <w:sz w:val="34"/>
      <w:szCs w:val="34"/>
      <w:shd w:val="clear" w:color="auto" w:fill="FFFFFF"/>
    </w:rPr>
  </w:style>
  <w:style w:type="character" w:customStyle="1" w:styleId="33">
    <w:name w:val="Заголовок №3 (3)_"/>
    <w:basedOn w:val="a0"/>
    <w:link w:val="330"/>
    <w:rsid w:val="00450305"/>
    <w:rPr>
      <w:rFonts w:ascii="Times New Roman" w:eastAsia="Times New Roman" w:hAnsi="Times New Roman"/>
      <w:sz w:val="23"/>
      <w:szCs w:val="23"/>
      <w:shd w:val="clear" w:color="auto" w:fill="FFFFFF"/>
    </w:rPr>
  </w:style>
  <w:style w:type="character" w:customStyle="1" w:styleId="34">
    <w:name w:val="Заголовок №3_"/>
    <w:basedOn w:val="a0"/>
    <w:link w:val="35"/>
    <w:rsid w:val="00450305"/>
    <w:rPr>
      <w:rFonts w:ascii="Times New Roman" w:eastAsia="Times New Roman" w:hAnsi="Times New Roman"/>
      <w:sz w:val="23"/>
      <w:szCs w:val="23"/>
      <w:shd w:val="clear" w:color="auto" w:fill="FFFFFF"/>
    </w:rPr>
  </w:style>
  <w:style w:type="paragraph" w:customStyle="1" w:styleId="330">
    <w:name w:val="Заголовок №3 (3)"/>
    <w:basedOn w:val="a"/>
    <w:link w:val="33"/>
    <w:rsid w:val="00450305"/>
    <w:pPr>
      <w:shd w:val="clear" w:color="auto" w:fill="FFFFFF"/>
      <w:spacing w:before="300" w:after="300" w:line="0" w:lineRule="atLeast"/>
      <w:jc w:val="both"/>
      <w:outlineLvl w:val="2"/>
    </w:pPr>
    <w:rPr>
      <w:rFonts w:ascii="Times New Roman" w:eastAsia="Times New Roman" w:hAnsi="Times New Roman"/>
      <w:sz w:val="23"/>
      <w:szCs w:val="23"/>
    </w:rPr>
  </w:style>
  <w:style w:type="paragraph" w:customStyle="1" w:styleId="35">
    <w:name w:val="Заголовок №3"/>
    <w:basedOn w:val="a"/>
    <w:link w:val="34"/>
    <w:rsid w:val="00450305"/>
    <w:pPr>
      <w:shd w:val="clear" w:color="auto" w:fill="FFFFFF"/>
      <w:spacing w:before="300" w:after="180" w:line="284" w:lineRule="exact"/>
      <w:jc w:val="both"/>
      <w:outlineLvl w:val="2"/>
    </w:pPr>
    <w:rPr>
      <w:rFonts w:ascii="Times New Roman" w:eastAsia="Times New Roman" w:hAnsi="Times New Roman"/>
      <w:sz w:val="23"/>
      <w:szCs w:val="23"/>
    </w:rPr>
  </w:style>
  <w:style w:type="character" w:customStyle="1" w:styleId="af0">
    <w:name w:val="Основной текст + Курсив"/>
    <w:basedOn w:val="a9"/>
    <w:rsid w:val="003D729C"/>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7">
    <w:name w:val="Основной текст (7)_"/>
    <w:basedOn w:val="a0"/>
    <w:link w:val="70"/>
    <w:rsid w:val="003D729C"/>
    <w:rPr>
      <w:rFonts w:ascii="Times New Roman" w:eastAsia="Times New Roman" w:hAnsi="Times New Roman"/>
      <w:sz w:val="23"/>
      <w:szCs w:val="23"/>
      <w:shd w:val="clear" w:color="auto" w:fill="FFFFFF"/>
    </w:rPr>
  </w:style>
  <w:style w:type="character" w:customStyle="1" w:styleId="71">
    <w:name w:val="Основной текст (7) + Не курсив"/>
    <w:basedOn w:val="7"/>
    <w:rsid w:val="003D729C"/>
    <w:rPr>
      <w:rFonts w:ascii="Times New Roman" w:eastAsia="Times New Roman" w:hAnsi="Times New Roman"/>
      <w:i/>
      <w:iCs/>
      <w:sz w:val="23"/>
      <w:szCs w:val="23"/>
      <w:shd w:val="clear" w:color="auto" w:fill="FFFFFF"/>
    </w:rPr>
  </w:style>
  <w:style w:type="paragraph" w:customStyle="1" w:styleId="70">
    <w:name w:val="Основной текст (7)"/>
    <w:basedOn w:val="a"/>
    <w:link w:val="7"/>
    <w:rsid w:val="003D729C"/>
    <w:pPr>
      <w:shd w:val="clear" w:color="auto" w:fill="FFFFFF"/>
      <w:spacing w:before="180" w:after="180" w:line="0" w:lineRule="atLeast"/>
    </w:pPr>
    <w:rPr>
      <w:rFonts w:ascii="Times New Roman" w:eastAsia="Times New Roman" w:hAnsi="Times New Roman"/>
      <w:sz w:val="23"/>
      <w:szCs w:val="23"/>
    </w:rPr>
  </w:style>
  <w:style w:type="character" w:customStyle="1" w:styleId="24">
    <w:name w:val="Заголовок №2_"/>
    <w:basedOn w:val="a0"/>
    <w:link w:val="25"/>
    <w:uiPriority w:val="99"/>
    <w:rsid w:val="00354B76"/>
    <w:rPr>
      <w:rFonts w:ascii="Times New Roman" w:eastAsia="Times New Roman" w:hAnsi="Times New Roman"/>
      <w:sz w:val="23"/>
      <w:szCs w:val="23"/>
      <w:shd w:val="clear" w:color="auto" w:fill="FFFFFF"/>
    </w:rPr>
  </w:style>
  <w:style w:type="paragraph" w:customStyle="1" w:styleId="25">
    <w:name w:val="Заголовок №2"/>
    <w:basedOn w:val="a"/>
    <w:link w:val="24"/>
    <w:uiPriority w:val="99"/>
    <w:rsid w:val="00354B76"/>
    <w:pPr>
      <w:shd w:val="clear" w:color="auto" w:fill="FFFFFF"/>
      <w:spacing w:before="300" w:after="300" w:line="0" w:lineRule="atLeast"/>
      <w:ind w:hanging="380"/>
      <w:outlineLvl w:val="1"/>
    </w:pPr>
    <w:rPr>
      <w:rFonts w:ascii="Times New Roman" w:eastAsia="Times New Roman" w:hAnsi="Times New Roman"/>
      <w:sz w:val="23"/>
      <w:szCs w:val="23"/>
    </w:rPr>
  </w:style>
  <w:style w:type="character" w:customStyle="1" w:styleId="511pt">
    <w:name w:val="Основной текст (5) + 11 pt;Полужирный"/>
    <w:basedOn w:val="50"/>
    <w:rsid w:val="00CE37B2"/>
    <w:rPr>
      <w:rFonts w:ascii="Times New Roman" w:eastAsia="Times New Roman" w:hAnsi="Times New Roman" w:cs="Times New Roman"/>
      <w:b/>
      <w:bCs/>
      <w:i w:val="0"/>
      <w:iCs w:val="0"/>
      <w:smallCaps w:val="0"/>
      <w:strike w:val="0"/>
      <w:color w:val="000000"/>
      <w:spacing w:val="0"/>
      <w:sz w:val="22"/>
      <w:szCs w:val="22"/>
      <w:shd w:val="clear" w:color="auto" w:fill="FFFFFF"/>
    </w:rPr>
  </w:style>
  <w:style w:type="paragraph" w:styleId="af1">
    <w:name w:val="Balloon Text"/>
    <w:basedOn w:val="a"/>
    <w:link w:val="af2"/>
    <w:uiPriority w:val="99"/>
    <w:semiHidden/>
    <w:unhideWhenUsed/>
    <w:rsid w:val="00CE37B2"/>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CE37B2"/>
    <w:rPr>
      <w:rFonts w:ascii="Segoe UI" w:hAnsi="Segoe UI" w:cs="Segoe UI"/>
      <w:sz w:val="18"/>
      <w:szCs w:val="18"/>
    </w:rPr>
  </w:style>
  <w:style w:type="character" w:customStyle="1" w:styleId="14">
    <w:name w:val="Основной текст Знак1"/>
    <w:basedOn w:val="a0"/>
    <w:link w:val="af3"/>
    <w:uiPriority w:val="99"/>
    <w:rsid w:val="000A3431"/>
    <w:rPr>
      <w:rFonts w:ascii="Times New Roman" w:hAnsi="Times New Roman"/>
      <w:spacing w:val="1"/>
      <w:shd w:val="clear" w:color="auto" w:fill="FFFFFF"/>
    </w:rPr>
  </w:style>
  <w:style w:type="paragraph" w:styleId="af3">
    <w:name w:val="Body Text"/>
    <w:basedOn w:val="a"/>
    <w:link w:val="14"/>
    <w:uiPriority w:val="99"/>
    <w:rsid w:val="000A3431"/>
    <w:pPr>
      <w:widowControl w:val="0"/>
      <w:shd w:val="clear" w:color="auto" w:fill="FFFFFF"/>
      <w:spacing w:before="1380" w:after="0" w:line="480" w:lineRule="exact"/>
      <w:ind w:hanging="2100"/>
      <w:jc w:val="right"/>
    </w:pPr>
    <w:rPr>
      <w:rFonts w:ascii="Times New Roman" w:hAnsi="Times New Roman"/>
      <w:spacing w:val="1"/>
    </w:rPr>
  </w:style>
  <w:style w:type="character" w:customStyle="1" w:styleId="af4">
    <w:name w:val="Основной текст Знак"/>
    <w:basedOn w:val="a0"/>
    <w:uiPriority w:val="99"/>
    <w:semiHidden/>
    <w:rsid w:val="000A34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64906">
      <w:bodyDiv w:val="1"/>
      <w:marLeft w:val="0"/>
      <w:marRight w:val="0"/>
      <w:marTop w:val="0"/>
      <w:marBottom w:val="0"/>
      <w:divBdr>
        <w:top w:val="none" w:sz="0" w:space="0" w:color="auto"/>
        <w:left w:val="none" w:sz="0" w:space="0" w:color="auto"/>
        <w:bottom w:val="none" w:sz="0" w:space="0" w:color="auto"/>
        <w:right w:val="none" w:sz="0" w:space="0" w:color="auto"/>
      </w:divBdr>
    </w:div>
    <w:div w:id="140928701">
      <w:bodyDiv w:val="1"/>
      <w:marLeft w:val="0"/>
      <w:marRight w:val="0"/>
      <w:marTop w:val="0"/>
      <w:marBottom w:val="0"/>
      <w:divBdr>
        <w:top w:val="none" w:sz="0" w:space="0" w:color="auto"/>
        <w:left w:val="none" w:sz="0" w:space="0" w:color="auto"/>
        <w:bottom w:val="none" w:sz="0" w:space="0" w:color="auto"/>
        <w:right w:val="none" w:sz="0" w:space="0" w:color="auto"/>
      </w:divBdr>
    </w:div>
    <w:div w:id="141121577">
      <w:bodyDiv w:val="1"/>
      <w:marLeft w:val="0"/>
      <w:marRight w:val="0"/>
      <w:marTop w:val="0"/>
      <w:marBottom w:val="0"/>
      <w:divBdr>
        <w:top w:val="none" w:sz="0" w:space="0" w:color="auto"/>
        <w:left w:val="none" w:sz="0" w:space="0" w:color="auto"/>
        <w:bottom w:val="none" w:sz="0" w:space="0" w:color="auto"/>
        <w:right w:val="none" w:sz="0" w:space="0" w:color="auto"/>
      </w:divBdr>
    </w:div>
    <w:div w:id="234904118">
      <w:bodyDiv w:val="1"/>
      <w:marLeft w:val="0"/>
      <w:marRight w:val="0"/>
      <w:marTop w:val="0"/>
      <w:marBottom w:val="0"/>
      <w:divBdr>
        <w:top w:val="none" w:sz="0" w:space="0" w:color="auto"/>
        <w:left w:val="none" w:sz="0" w:space="0" w:color="auto"/>
        <w:bottom w:val="none" w:sz="0" w:space="0" w:color="auto"/>
        <w:right w:val="none" w:sz="0" w:space="0" w:color="auto"/>
      </w:divBdr>
      <w:divsChild>
        <w:div w:id="38015234">
          <w:marLeft w:val="0"/>
          <w:marRight w:val="0"/>
          <w:marTop w:val="0"/>
          <w:marBottom w:val="0"/>
          <w:divBdr>
            <w:top w:val="none" w:sz="0" w:space="0" w:color="auto"/>
            <w:left w:val="none" w:sz="0" w:space="0" w:color="auto"/>
            <w:bottom w:val="none" w:sz="0" w:space="0" w:color="auto"/>
            <w:right w:val="none" w:sz="0" w:space="0" w:color="auto"/>
          </w:divBdr>
        </w:div>
        <w:div w:id="38750264">
          <w:marLeft w:val="0"/>
          <w:marRight w:val="0"/>
          <w:marTop w:val="0"/>
          <w:marBottom w:val="0"/>
          <w:divBdr>
            <w:top w:val="none" w:sz="0" w:space="0" w:color="auto"/>
            <w:left w:val="none" w:sz="0" w:space="0" w:color="auto"/>
            <w:bottom w:val="none" w:sz="0" w:space="0" w:color="auto"/>
            <w:right w:val="none" w:sz="0" w:space="0" w:color="auto"/>
          </w:divBdr>
        </w:div>
        <w:div w:id="95947249">
          <w:marLeft w:val="0"/>
          <w:marRight w:val="0"/>
          <w:marTop w:val="0"/>
          <w:marBottom w:val="0"/>
          <w:divBdr>
            <w:top w:val="none" w:sz="0" w:space="0" w:color="auto"/>
            <w:left w:val="none" w:sz="0" w:space="0" w:color="auto"/>
            <w:bottom w:val="none" w:sz="0" w:space="0" w:color="auto"/>
            <w:right w:val="none" w:sz="0" w:space="0" w:color="auto"/>
          </w:divBdr>
        </w:div>
        <w:div w:id="107744321">
          <w:marLeft w:val="0"/>
          <w:marRight w:val="0"/>
          <w:marTop w:val="0"/>
          <w:marBottom w:val="0"/>
          <w:divBdr>
            <w:top w:val="none" w:sz="0" w:space="0" w:color="auto"/>
            <w:left w:val="none" w:sz="0" w:space="0" w:color="auto"/>
            <w:bottom w:val="none" w:sz="0" w:space="0" w:color="auto"/>
            <w:right w:val="none" w:sz="0" w:space="0" w:color="auto"/>
          </w:divBdr>
        </w:div>
        <w:div w:id="132336755">
          <w:marLeft w:val="0"/>
          <w:marRight w:val="0"/>
          <w:marTop w:val="0"/>
          <w:marBottom w:val="0"/>
          <w:divBdr>
            <w:top w:val="none" w:sz="0" w:space="0" w:color="auto"/>
            <w:left w:val="none" w:sz="0" w:space="0" w:color="auto"/>
            <w:bottom w:val="none" w:sz="0" w:space="0" w:color="auto"/>
            <w:right w:val="none" w:sz="0" w:space="0" w:color="auto"/>
          </w:divBdr>
        </w:div>
        <w:div w:id="194277270">
          <w:marLeft w:val="0"/>
          <w:marRight w:val="0"/>
          <w:marTop w:val="0"/>
          <w:marBottom w:val="0"/>
          <w:divBdr>
            <w:top w:val="none" w:sz="0" w:space="0" w:color="auto"/>
            <w:left w:val="none" w:sz="0" w:space="0" w:color="auto"/>
            <w:bottom w:val="none" w:sz="0" w:space="0" w:color="auto"/>
            <w:right w:val="none" w:sz="0" w:space="0" w:color="auto"/>
          </w:divBdr>
        </w:div>
        <w:div w:id="205063800">
          <w:marLeft w:val="0"/>
          <w:marRight w:val="0"/>
          <w:marTop w:val="0"/>
          <w:marBottom w:val="0"/>
          <w:divBdr>
            <w:top w:val="none" w:sz="0" w:space="0" w:color="auto"/>
            <w:left w:val="none" w:sz="0" w:space="0" w:color="auto"/>
            <w:bottom w:val="none" w:sz="0" w:space="0" w:color="auto"/>
            <w:right w:val="none" w:sz="0" w:space="0" w:color="auto"/>
          </w:divBdr>
        </w:div>
        <w:div w:id="267666931">
          <w:marLeft w:val="0"/>
          <w:marRight w:val="0"/>
          <w:marTop w:val="0"/>
          <w:marBottom w:val="0"/>
          <w:divBdr>
            <w:top w:val="none" w:sz="0" w:space="0" w:color="auto"/>
            <w:left w:val="none" w:sz="0" w:space="0" w:color="auto"/>
            <w:bottom w:val="none" w:sz="0" w:space="0" w:color="auto"/>
            <w:right w:val="none" w:sz="0" w:space="0" w:color="auto"/>
          </w:divBdr>
        </w:div>
        <w:div w:id="271058084">
          <w:marLeft w:val="0"/>
          <w:marRight w:val="0"/>
          <w:marTop w:val="0"/>
          <w:marBottom w:val="0"/>
          <w:divBdr>
            <w:top w:val="none" w:sz="0" w:space="0" w:color="auto"/>
            <w:left w:val="none" w:sz="0" w:space="0" w:color="auto"/>
            <w:bottom w:val="none" w:sz="0" w:space="0" w:color="auto"/>
            <w:right w:val="none" w:sz="0" w:space="0" w:color="auto"/>
          </w:divBdr>
        </w:div>
        <w:div w:id="279190433">
          <w:marLeft w:val="0"/>
          <w:marRight w:val="0"/>
          <w:marTop w:val="0"/>
          <w:marBottom w:val="0"/>
          <w:divBdr>
            <w:top w:val="none" w:sz="0" w:space="0" w:color="auto"/>
            <w:left w:val="none" w:sz="0" w:space="0" w:color="auto"/>
            <w:bottom w:val="none" w:sz="0" w:space="0" w:color="auto"/>
            <w:right w:val="none" w:sz="0" w:space="0" w:color="auto"/>
          </w:divBdr>
        </w:div>
        <w:div w:id="300379147">
          <w:marLeft w:val="0"/>
          <w:marRight w:val="0"/>
          <w:marTop w:val="0"/>
          <w:marBottom w:val="0"/>
          <w:divBdr>
            <w:top w:val="none" w:sz="0" w:space="0" w:color="auto"/>
            <w:left w:val="none" w:sz="0" w:space="0" w:color="auto"/>
            <w:bottom w:val="none" w:sz="0" w:space="0" w:color="auto"/>
            <w:right w:val="none" w:sz="0" w:space="0" w:color="auto"/>
          </w:divBdr>
        </w:div>
        <w:div w:id="411632913">
          <w:marLeft w:val="0"/>
          <w:marRight w:val="0"/>
          <w:marTop w:val="0"/>
          <w:marBottom w:val="0"/>
          <w:divBdr>
            <w:top w:val="none" w:sz="0" w:space="0" w:color="auto"/>
            <w:left w:val="none" w:sz="0" w:space="0" w:color="auto"/>
            <w:bottom w:val="none" w:sz="0" w:space="0" w:color="auto"/>
            <w:right w:val="none" w:sz="0" w:space="0" w:color="auto"/>
          </w:divBdr>
        </w:div>
        <w:div w:id="417138472">
          <w:marLeft w:val="0"/>
          <w:marRight w:val="0"/>
          <w:marTop w:val="0"/>
          <w:marBottom w:val="0"/>
          <w:divBdr>
            <w:top w:val="none" w:sz="0" w:space="0" w:color="auto"/>
            <w:left w:val="none" w:sz="0" w:space="0" w:color="auto"/>
            <w:bottom w:val="none" w:sz="0" w:space="0" w:color="auto"/>
            <w:right w:val="none" w:sz="0" w:space="0" w:color="auto"/>
          </w:divBdr>
        </w:div>
        <w:div w:id="439305777">
          <w:marLeft w:val="0"/>
          <w:marRight w:val="0"/>
          <w:marTop w:val="0"/>
          <w:marBottom w:val="0"/>
          <w:divBdr>
            <w:top w:val="none" w:sz="0" w:space="0" w:color="auto"/>
            <w:left w:val="none" w:sz="0" w:space="0" w:color="auto"/>
            <w:bottom w:val="none" w:sz="0" w:space="0" w:color="auto"/>
            <w:right w:val="none" w:sz="0" w:space="0" w:color="auto"/>
          </w:divBdr>
        </w:div>
        <w:div w:id="467745178">
          <w:marLeft w:val="0"/>
          <w:marRight w:val="0"/>
          <w:marTop w:val="0"/>
          <w:marBottom w:val="0"/>
          <w:divBdr>
            <w:top w:val="none" w:sz="0" w:space="0" w:color="auto"/>
            <w:left w:val="none" w:sz="0" w:space="0" w:color="auto"/>
            <w:bottom w:val="none" w:sz="0" w:space="0" w:color="auto"/>
            <w:right w:val="none" w:sz="0" w:space="0" w:color="auto"/>
          </w:divBdr>
        </w:div>
        <w:div w:id="469440565">
          <w:marLeft w:val="0"/>
          <w:marRight w:val="0"/>
          <w:marTop w:val="0"/>
          <w:marBottom w:val="0"/>
          <w:divBdr>
            <w:top w:val="none" w:sz="0" w:space="0" w:color="auto"/>
            <w:left w:val="none" w:sz="0" w:space="0" w:color="auto"/>
            <w:bottom w:val="none" w:sz="0" w:space="0" w:color="auto"/>
            <w:right w:val="none" w:sz="0" w:space="0" w:color="auto"/>
          </w:divBdr>
        </w:div>
        <w:div w:id="475610069">
          <w:marLeft w:val="0"/>
          <w:marRight w:val="0"/>
          <w:marTop w:val="0"/>
          <w:marBottom w:val="0"/>
          <w:divBdr>
            <w:top w:val="none" w:sz="0" w:space="0" w:color="auto"/>
            <w:left w:val="none" w:sz="0" w:space="0" w:color="auto"/>
            <w:bottom w:val="none" w:sz="0" w:space="0" w:color="auto"/>
            <w:right w:val="none" w:sz="0" w:space="0" w:color="auto"/>
          </w:divBdr>
        </w:div>
        <w:div w:id="505288782">
          <w:marLeft w:val="0"/>
          <w:marRight w:val="0"/>
          <w:marTop w:val="0"/>
          <w:marBottom w:val="0"/>
          <w:divBdr>
            <w:top w:val="none" w:sz="0" w:space="0" w:color="auto"/>
            <w:left w:val="none" w:sz="0" w:space="0" w:color="auto"/>
            <w:bottom w:val="none" w:sz="0" w:space="0" w:color="auto"/>
            <w:right w:val="none" w:sz="0" w:space="0" w:color="auto"/>
          </w:divBdr>
        </w:div>
        <w:div w:id="551577854">
          <w:marLeft w:val="0"/>
          <w:marRight w:val="0"/>
          <w:marTop w:val="0"/>
          <w:marBottom w:val="0"/>
          <w:divBdr>
            <w:top w:val="none" w:sz="0" w:space="0" w:color="auto"/>
            <w:left w:val="none" w:sz="0" w:space="0" w:color="auto"/>
            <w:bottom w:val="none" w:sz="0" w:space="0" w:color="auto"/>
            <w:right w:val="none" w:sz="0" w:space="0" w:color="auto"/>
          </w:divBdr>
        </w:div>
        <w:div w:id="584875087">
          <w:marLeft w:val="0"/>
          <w:marRight w:val="0"/>
          <w:marTop w:val="0"/>
          <w:marBottom w:val="0"/>
          <w:divBdr>
            <w:top w:val="none" w:sz="0" w:space="0" w:color="auto"/>
            <w:left w:val="none" w:sz="0" w:space="0" w:color="auto"/>
            <w:bottom w:val="none" w:sz="0" w:space="0" w:color="auto"/>
            <w:right w:val="none" w:sz="0" w:space="0" w:color="auto"/>
          </w:divBdr>
        </w:div>
        <w:div w:id="586500963">
          <w:marLeft w:val="0"/>
          <w:marRight w:val="0"/>
          <w:marTop w:val="0"/>
          <w:marBottom w:val="0"/>
          <w:divBdr>
            <w:top w:val="none" w:sz="0" w:space="0" w:color="auto"/>
            <w:left w:val="none" w:sz="0" w:space="0" w:color="auto"/>
            <w:bottom w:val="none" w:sz="0" w:space="0" w:color="auto"/>
            <w:right w:val="none" w:sz="0" w:space="0" w:color="auto"/>
          </w:divBdr>
        </w:div>
        <w:div w:id="622153076">
          <w:marLeft w:val="0"/>
          <w:marRight w:val="0"/>
          <w:marTop w:val="0"/>
          <w:marBottom w:val="0"/>
          <w:divBdr>
            <w:top w:val="none" w:sz="0" w:space="0" w:color="auto"/>
            <w:left w:val="none" w:sz="0" w:space="0" w:color="auto"/>
            <w:bottom w:val="none" w:sz="0" w:space="0" w:color="auto"/>
            <w:right w:val="none" w:sz="0" w:space="0" w:color="auto"/>
          </w:divBdr>
        </w:div>
        <w:div w:id="634525708">
          <w:marLeft w:val="0"/>
          <w:marRight w:val="0"/>
          <w:marTop w:val="0"/>
          <w:marBottom w:val="0"/>
          <w:divBdr>
            <w:top w:val="none" w:sz="0" w:space="0" w:color="auto"/>
            <w:left w:val="none" w:sz="0" w:space="0" w:color="auto"/>
            <w:bottom w:val="none" w:sz="0" w:space="0" w:color="auto"/>
            <w:right w:val="none" w:sz="0" w:space="0" w:color="auto"/>
          </w:divBdr>
        </w:div>
        <w:div w:id="741685627">
          <w:marLeft w:val="0"/>
          <w:marRight w:val="0"/>
          <w:marTop w:val="0"/>
          <w:marBottom w:val="0"/>
          <w:divBdr>
            <w:top w:val="none" w:sz="0" w:space="0" w:color="auto"/>
            <w:left w:val="none" w:sz="0" w:space="0" w:color="auto"/>
            <w:bottom w:val="none" w:sz="0" w:space="0" w:color="auto"/>
            <w:right w:val="none" w:sz="0" w:space="0" w:color="auto"/>
          </w:divBdr>
        </w:div>
        <w:div w:id="781417399">
          <w:marLeft w:val="0"/>
          <w:marRight w:val="0"/>
          <w:marTop w:val="0"/>
          <w:marBottom w:val="0"/>
          <w:divBdr>
            <w:top w:val="none" w:sz="0" w:space="0" w:color="auto"/>
            <w:left w:val="none" w:sz="0" w:space="0" w:color="auto"/>
            <w:bottom w:val="none" w:sz="0" w:space="0" w:color="auto"/>
            <w:right w:val="none" w:sz="0" w:space="0" w:color="auto"/>
          </w:divBdr>
        </w:div>
        <w:div w:id="804081715">
          <w:marLeft w:val="0"/>
          <w:marRight w:val="0"/>
          <w:marTop w:val="0"/>
          <w:marBottom w:val="0"/>
          <w:divBdr>
            <w:top w:val="none" w:sz="0" w:space="0" w:color="auto"/>
            <w:left w:val="none" w:sz="0" w:space="0" w:color="auto"/>
            <w:bottom w:val="none" w:sz="0" w:space="0" w:color="auto"/>
            <w:right w:val="none" w:sz="0" w:space="0" w:color="auto"/>
          </w:divBdr>
        </w:div>
        <w:div w:id="847519822">
          <w:marLeft w:val="0"/>
          <w:marRight w:val="0"/>
          <w:marTop w:val="0"/>
          <w:marBottom w:val="0"/>
          <w:divBdr>
            <w:top w:val="none" w:sz="0" w:space="0" w:color="auto"/>
            <w:left w:val="none" w:sz="0" w:space="0" w:color="auto"/>
            <w:bottom w:val="none" w:sz="0" w:space="0" w:color="auto"/>
            <w:right w:val="none" w:sz="0" w:space="0" w:color="auto"/>
          </w:divBdr>
        </w:div>
        <w:div w:id="870387310">
          <w:marLeft w:val="0"/>
          <w:marRight w:val="0"/>
          <w:marTop w:val="0"/>
          <w:marBottom w:val="0"/>
          <w:divBdr>
            <w:top w:val="none" w:sz="0" w:space="0" w:color="auto"/>
            <w:left w:val="none" w:sz="0" w:space="0" w:color="auto"/>
            <w:bottom w:val="none" w:sz="0" w:space="0" w:color="auto"/>
            <w:right w:val="none" w:sz="0" w:space="0" w:color="auto"/>
          </w:divBdr>
        </w:div>
        <w:div w:id="900290705">
          <w:marLeft w:val="0"/>
          <w:marRight w:val="0"/>
          <w:marTop w:val="0"/>
          <w:marBottom w:val="0"/>
          <w:divBdr>
            <w:top w:val="none" w:sz="0" w:space="0" w:color="auto"/>
            <w:left w:val="none" w:sz="0" w:space="0" w:color="auto"/>
            <w:bottom w:val="none" w:sz="0" w:space="0" w:color="auto"/>
            <w:right w:val="none" w:sz="0" w:space="0" w:color="auto"/>
          </w:divBdr>
        </w:div>
        <w:div w:id="903568542">
          <w:marLeft w:val="0"/>
          <w:marRight w:val="0"/>
          <w:marTop w:val="0"/>
          <w:marBottom w:val="0"/>
          <w:divBdr>
            <w:top w:val="none" w:sz="0" w:space="0" w:color="auto"/>
            <w:left w:val="none" w:sz="0" w:space="0" w:color="auto"/>
            <w:bottom w:val="none" w:sz="0" w:space="0" w:color="auto"/>
            <w:right w:val="none" w:sz="0" w:space="0" w:color="auto"/>
          </w:divBdr>
        </w:div>
        <w:div w:id="958492258">
          <w:marLeft w:val="0"/>
          <w:marRight w:val="0"/>
          <w:marTop w:val="0"/>
          <w:marBottom w:val="0"/>
          <w:divBdr>
            <w:top w:val="none" w:sz="0" w:space="0" w:color="auto"/>
            <w:left w:val="none" w:sz="0" w:space="0" w:color="auto"/>
            <w:bottom w:val="none" w:sz="0" w:space="0" w:color="auto"/>
            <w:right w:val="none" w:sz="0" w:space="0" w:color="auto"/>
          </w:divBdr>
        </w:div>
        <w:div w:id="1023433447">
          <w:marLeft w:val="0"/>
          <w:marRight w:val="0"/>
          <w:marTop w:val="0"/>
          <w:marBottom w:val="0"/>
          <w:divBdr>
            <w:top w:val="none" w:sz="0" w:space="0" w:color="auto"/>
            <w:left w:val="none" w:sz="0" w:space="0" w:color="auto"/>
            <w:bottom w:val="none" w:sz="0" w:space="0" w:color="auto"/>
            <w:right w:val="none" w:sz="0" w:space="0" w:color="auto"/>
          </w:divBdr>
        </w:div>
        <w:div w:id="1033337566">
          <w:marLeft w:val="0"/>
          <w:marRight w:val="0"/>
          <w:marTop w:val="0"/>
          <w:marBottom w:val="0"/>
          <w:divBdr>
            <w:top w:val="none" w:sz="0" w:space="0" w:color="auto"/>
            <w:left w:val="none" w:sz="0" w:space="0" w:color="auto"/>
            <w:bottom w:val="none" w:sz="0" w:space="0" w:color="auto"/>
            <w:right w:val="none" w:sz="0" w:space="0" w:color="auto"/>
          </w:divBdr>
        </w:div>
        <w:div w:id="1039162437">
          <w:marLeft w:val="0"/>
          <w:marRight w:val="0"/>
          <w:marTop w:val="0"/>
          <w:marBottom w:val="0"/>
          <w:divBdr>
            <w:top w:val="none" w:sz="0" w:space="0" w:color="auto"/>
            <w:left w:val="none" w:sz="0" w:space="0" w:color="auto"/>
            <w:bottom w:val="none" w:sz="0" w:space="0" w:color="auto"/>
            <w:right w:val="none" w:sz="0" w:space="0" w:color="auto"/>
          </w:divBdr>
        </w:div>
        <w:div w:id="1224215318">
          <w:marLeft w:val="0"/>
          <w:marRight w:val="0"/>
          <w:marTop w:val="0"/>
          <w:marBottom w:val="0"/>
          <w:divBdr>
            <w:top w:val="none" w:sz="0" w:space="0" w:color="auto"/>
            <w:left w:val="none" w:sz="0" w:space="0" w:color="auto"/>
            <w:bottom w:val="none" w:sz="0" w:space="0" w:color="auto"/>
            <w:right w:val="none" w:sz="0" w:space="0" w:color="auto"/>
          </w:divBdr>
        </w:div>
        <w:div w:id="1229144209">
          <w:marLeft w:val="0"/>
          <w:marRight w:val="0"/>
          <w:marTop w:val="0"/>
          <w:marBottom w:val="0"/>
          <w:divBdr>
            <w:top w:val="none" w:sz="0" w:space="0" w:color="auto"/>
            <w:left w:val="none" w:sz="0" w:space="0" w:color="auto"/>
            <w:bottom w:val="none" w:sz="0" w:space="0" w:color="auto"/>
            <w:right w:val="none" w:sz="0" w:space="0" w:color="auto"/>
          </w:divBdr>
        </w:div>
        <w:div w:id="1267732284">
          <w:marLeft w:val="0"/>
          <w:marRight w:val="0"/>
          <w:marTop w:val="0"/>
          <w:marBottom w:val="0"/>
          <w:divBdr>
            <w:top w:val="none" w:sz="0" w:space="0" w:color="auto"/>
            <w:left w:val="none" w:sz="0" w:space="0" w:color="auto"/>
            <w:bottom w:val="none" w:sz="0" w:space="0" w:color="auto"/>
            <w:right w:val="none" w:sz="0" w:space="0" w:color="auto"/>
          </w:divBdr>
        </w:div>
        <w:div w:id="1283923329">
          <w:marLeft w:val="0"/>
          <w:marRight w:val="0"/>
          <w:marTop w:val="0"/>
          <w:marBottom w:val="0"/>
          <w:divBdr>
            <w:top w:val="none" w:sz="0" w:space="0" w:color="auto"/>
            <w:left w:val="none" w:sz="0" w:space="0" w:color="auto"/>
            <w:bottom w:val="none" w:sz="0" w:space="0" w:color="auto"/>
            <w:right w:val="none" w:sz="0" w:space="0" w:color="auto"/>
          </w:divBdr>
        </w:div>
        <w:div w:id="1292054285">
          <w:marLeft w:val="0"/>
          <w:marRight w:val="0"/>
          <w:marTop w:val="0"/>
          <w:marBottom w:val="0"/>
          <w:divBdr>
            <w:top w:val="none" w:sz="0" w:space="0" w:color="auto"/>
            <w:left w:val="none" w:sz="0" w:space="0" w:color="auto"/>
            <w:bottom w:val="none" w:sz="0" w:space="0" w:color="auto"/>
            <w:right w:val="none" w:sz="0" w:space="0" w:color="auto"/>
          </w:divBdr>
        </w:div>
        <w:div w:id="1307932095">
          <w:marLeft w:val="0"/>
          <w:marRight w:val="0"/>
          <w:marTop w:val="0"/>
          <w:marBottom w:val="0"/>
          <w:divBdr>
            <w:top w:val="none" w:sz="0" w:space="0" w:color="auto"/>
            <w:left w:val="none" w:sz="0" w:space="0" w:color="auto"/>
            <w:bottom w:val="none" w:sz="0" w:space="0" w:color="auto"/>
            <w:right w:val="none" w:sz="0" w:space="0" w:color="auto"/>
          </w:divBdr>
        </w:div>
        <w:div w:id="1326788436">
          <w:marLeft w:val="0"/>
          <w:marRight w:val="0"/>
          <w:marTop w:val="0"/>
          <w:marBottom w:val="0"/>
          <w:divBdr>
            <w:top w:val="none" w:sz="0" w:space="0" w:color="auto"/>
            <w:left w:val="none" w:sz="0" w:space="0" w:color="auto"/>
            <w:bottom w:val="none" w:sz="0" w:space="0" w:color="auto"/>
            <w:right w:val="none" w:sz="0" w:space="0" w:color="auto"/>
          </w:divBdr>
        </w:div>
        <w:div w:id="1356923323">
          <w:marLeft w:val="0"/>
          <w:marRight w:val="0"/>
          <w:marTop w:val="0"/>
          <w:marBottom w:val="0"/>
          <w:divBdr>
            <w:top w:val="none" w:sz="0" w:space="0" w:color="auto"/>
            <w:left w:val="none" w:sz="0" w:space="0" w:color="auto"/>
            <w:bottom w:val="none" w:sz="0" w:space="0" w:color="auto"/>
            <w:right w:val="none" w:sz="0" w:space="0" w:color="auto"/>
          </w:divBdr>
        </w:div>
        <w:div w:id="1386180826">
          <w:marLeft w:val="0"/>
          <w:marRight w:val="0"/>
          <w:marTop w:val="0"/>
          <w:marBottom w:val="0"/>
          <w:divBdr>
            <w:top w:val="none" w:sz="0" w:space="0" w:color="auto"/>
            <w:left w:val="none" w:sz="0" w:space="0" w:color="auto"/>
            <w:bottom w:val="none" w:sz="0" w:space="0" w:color="auto"/>
            <w:right w:val="none" w:sz="0" w:space="0" w:color="auto"/>
          </w:divBdr>
        </w:div>
        <w:div w:id="1469669442">
          <w:marLeft w:val="0"/>
          <w:marRight w:val="0"/>
          <w:marTop w:val="0"/>
          <w:marBottom w:val="0"/>
          <w:divBdr>
            <w:top w:val="none" w:sz="0" w:space="0" w:color="auto"/>
            <w:left w:val="none" w:sz="0" w:space="0" w:color="auto"/>
            <w:bottom w:val="none" w:sz="0" w:space="0" w:color="auto"/>
            <w:right w:val="none" w:sz="0" w:space="0" w:color="auto"/>
          </w:divBdr>
        </w:div>
        <w:div w:id="1476099197">
          <w:marLeft w:val="0"/>
          <w:marRight w:val="0"/>
          <w:marTop w:val="0"/>
          <w:marBottom w:val="0"/>
          <w:divBdr>
            <w:top w:val="none" w:sz="0" w:space="0" w:color="auto"/>
            <w:left w:val="none" w:sz="0" w:space="0" w:color="auto"/>
            <w:bottom w:val="none" w:sz="0" w:space="0" w:color="auto"/>
            <w:right w:val="none" w:sz="0" w:space="0" w:color="auto"/>
          </w:divBdr>
        </w:div>
        <w:div w:id="1532257049">
          <w:marLeft w:val="0"/>
          <w:marRight w:val="0"/>
          <w:marTop w:val="0"/>
          <w:marBottom w:val="0"/>
          <w:divBdr>
            <w:top w:val="none" w:sz="0" w:space="0" w:color="auto"/>
            <w:left w:val="none" w:sz="0" w:space="0" w:color="auto"/>
            <w:bottom w:val="none" w:sz="0" w:space="0" w:color="auto"/>
            <w:right w:val="none" w:sz="0" w:space="0" w:color="auto"/>
          </w:divBdr>
        </w:div>
        <w:div w:id="1543784889">
          <w:marLeft w:val="0"/>
          <w:marRight w:val="0"/>
          <w:marTop w:val="0"/>
          <w:marBottom w:val="0"/>
          <w:divBdr>
            <w:top w:val="none" w:sz="0" w:space="0" w:color="auto"/>
            <w:left w:val="none" w:sz="0" w:space="0" w:color="auto"/>
            <w:bottom w:val="none" w:sz="0" w:space="0" w:color="auto"/>
            <w:right w:val="none" w:sz="0" w:space="0" w:color="auto"/>
          </w:divBdr>
        </w:div>
        <w:div w:id="1546983747">
          <w:marLeft w:val="0"/>
          <w:marRight w:val="0"/>
          <w:marTop w:val="0"/>
          <w:marBottom w:val="0"/>
          <w:divBdr>
            <w:top w:val="none" w:sz="0" w:space="0" w:color="auto"/>
            <w:left w:val="none" w:sz="0" w:space="0" w:color="auto"/>
            <w:bottom w:val="none" w:sz="0" w:space="0" w:color="auto"/>
            <w:right w:val="none" w:sz="0" w:space="0" w:color="auto"/>
          </w:divBdr>
        </w:div>
        <w:div w:id="1557666421">
          <w:marLeft w:val="0"/>
          <w:marRight w:val="0"/>
          <w:marTop w:val="0"/>
          <w:marBottom w:val="0"/>
          <w:divBdr>
            <w:top w:val="none" w:sz="0" w:space="0" w:color="auto"/>
            <w:left w:val="none" w:sz="0" w:space="0" w:color="auto"/>
            <w:bottom w:val="none" w:sz="0" w:space="0" w:color="auto"/>
            <w:right w:val="none" w:sz="0" w:space="0" w:color="auto"/>
          </w:divBdr>
        </w:div>
        <w:div w:id="1630277937">
          <w:marLeft w:val="0"/>
          <w:marRight w:val="0"/>
          <w:marTop w:val="0"/>
          <w:marBottom w:val="0"/>
          <w:divBdr>
            <w:top w:val="none" w:sz="0" w:space="0" w:color="auto"/>
            <w:left w:val="none" w:sz="0" w:space="0" w:color="auto"/>
            <w:bottom w:val="none" w:sz="0" w:space="0" w:color="auto"/>
            <w:right w:val="none" w:sz="0" w:space="0" w:color="auto"/>
          </w:divBdr>
        </w:div>
        <w:div w:id="1663199874">
          <w:marLeft w:val="0"/>
          <w:marRight w:val="0"/>
          <w:marTop w:val="0"/>
          <w:marBottom w:val="0"/>
          <w:divBdr>
            <w:top w:val="none" w:sz="0" w:space="0" w:color="auto"/>
            <w:left w:val="none" w:sz="0" w:space="0" w:color="auto"/>
            <w:bottom w:val="none" w:sz="0" w:space="0" w:color="auto"/>
            <w:right w:val="none" w:sz="0" w:space="0" w:color="auto"/>
          </w:divBdr>
        </w:div>
        <w:div w:id="1697848235">
          <w:marLeft w:val="0"/>
          <w:marRight w:val="0"/>
          <w:marTop w:val="0"/>
          <w:marBottom w:val="0"/>
          <w:divBdr>
            <w:top w:val="none" w:sz="0" w:space="0" w:color="auto"/>
            <w:left w:val="none" w:sz="0" w:space="0" w:color="auto"/>
            <w:bottom w:val="none" w:sz="0" w:space="0" w:color="auto"/>
            <w:right w:val="none" w:sz="0" w:space="0" w:color="auto"/>
          </w:divBdr>
        </w:div>
        <w:div w:id="1762527194">
          <w:marLeft w:val="0"/>
          <w:marRight w:val="0"/>
          <w:marTop w:val="0"/>
          <w:marBottom w:val="0"/>
          <w:divBdr>
            <w:top w:val="none" w:sz="0" w:space="0" w:color="auto"/>
            <w:left w:val="none" w:sz="0" w:space="0" w:color="auto"/>
            <w:bottom w:val="none" w:sz="0" w:space="0" w:color="auto"/>
            <w:right w:val="none" w:sz="0" w:space="0" w:color="auto"/>
          </w:divBdr>
        </w:div>
        <w:div w:id="1799028937">
          <w:marLeft w:val="0"/>
          <w:marRight w:val="0"/>
          <w:marTop w:val="0"/>
          <w:marBottom w:val="0"/>
          <w:divBdr>
            <w:top w:val="none" w:sz="0" w:space="0" w:color="auto"/>
            <w:left w:val="none" w:sz="0" w:space="0" w:color="auto"/>
            <w:bottom w:val="none" w:sz="0" w:space="0" w:color="auto"/>
            <w:right w:val="none" w:sz="0" w:space="0" w:color="auto"/>
          </w:divBdr>
        </w:div>
        <w:div w:id="1825588930">
          <w:marLeft w:val="0"/>
          <w:marRight w:val="0"/>
          <w:marTop w:val="0"/>
          <w:marBottom w:val="0"/>
          <w:divBdr>
            <w:top w:val="none" w:sz="0" w:space="0" w:color="auto"/>
            <w:left w:val="none" w:sz="0" w:space="0" w:color="auto"/>
            <w:bottom w:val="none" w:sz="0" w:space="0" w:color="auto"/>
            <w:right w:val="none" w:sz="0" w:space="0" w:color="auto"/>
          </w:divBdr>
        </w:div>
        <w:div w:id="1825930522">
          <w:marLeft w:val="0"/>
          <w:marRight w:val="0"/>
          <w:marTop w:val="0"/>
          <w:marBottom w:val="0"/>
          <w:divBdr>
            <w:top w:val="none" w:sz="0" w:space="0" w:color="auto"/>
            <w:left w:val="none" w:sz="0" w:space="0" w:color="auto"/>
            <w:bottom w:val="none" w:sz="0" w:space="0" w:color="auto"/>
            <w:right w:val="none" w:sz="0" w:space="0" w:color="auto"/>
          </w:divBdr>
        </w:div>
        <w:div w:id="1833060183">
          <w:marLeft w:val="0"/>
          <w:marRight w:val="0"/>
          <w:marTop w:val="0"/>
          <w:marBottom w:val="0"/>
          <w:divBdr>
            <w:top w:val="none" w:sz="0" w:space="0" w:color="auto"/>
            <w:left w:val="none" w:sz="0" w:space="0" w:color="auto"/>
            <w:bottom w:val="none" w:sz="0" w:space="0" w:color="auto"/>
            <w:right w:val="none" w:sz="0" w:space="0" w:color="auto"/>
          </w:divBdr>
        </w:div>
        <w:div w:id="1857186550">
          <w:marLeft w:val="0"/>
          <w:marRight w:val="0"/>
          <w:marTop w:val="0"/>
          <w:marBottom w:val="0"/>
          <w:divBdr>
            <w:top w:val="none" w:sz="0" w:space="0" w:color="auto"/>
            <w:left w:val="none" w:sz="0" w:space="0" w:color="auto"/>
            <w:bottom w:val="none" w:sz="0" w:space="0" w:color="auto"/>
            <w:right w:val="none" w:sz="0" w:space="0" w:color="auto"/>
          </w:divBdr>
        </w:div>
        <w:div w:id="1864586808">
          <w:marLeft w:val="0"/>
          <w:marRight w:val="0"/>
          <w:marTop w:val="0"/>
          <w:marBottom w:val="0"/>
          <w:divBdr>
            <w:top w:val="none" w:sz="0" w:space="0" w:color="auto"/>
            <w:left w:val="none" w:sz="0" w:space="0" w:color="auto"/>
            <w:bottom w:val="none" w:sz="0" w:space="0" w:color="auto"/>
            <w:right w:val="none" w:sz="0" w:space="0" w:color="auto"/>
          </w:divBdr>
        </w:div>
        <w:div w:id="1867597839">
          <w:marLeft w:val="0"/>
          <w:marRight w:val="0"/>
          <w:marTop w:val="0"/>
          <w:marBottom w:val="0"/>
          <w:divBdr>
            <w:top w:val="none" w:sz="0" w:space="0" w:color="auto"/>
            <w:left w:val="none" w:sz="0" w:space="0" w:color="auto"/>
            <w:bottom w:val="none" w:sz="0" w:space="0" w:color="auto"/>
            <w:right w:val="none" w:sz="0" w:space="0" w:color="auto"/>
          </w:divBdr>
        </w:div>
        <w:div w:id="1958367665">
          <w:marLeft w:val="0"/>
          <w:marRight w:val="0"/>
          <w:marTop w:val="0"/>
          <w:marBottom w:val="0"/>
          <w:divBdr>
            <w:top w:val="none" w:sz="0" w:space="0" w:color="auto"/>
            <w:left w:val="none" w:sz="0" w:space="0" w:color="auto"/>
            <w:bottom w:val="none" w:sz="0" w:space="0" w:color="auto"/>
            <w:right w:val="none" w:sz="0" w:space="0" w:color="auto"/>
          </w:divBdr>
        </w:div>
        <w:div w:id="1968581213">
          <w:marLeft w:val="0"/>
          <w:marRight w:val="0"/>
          <w:marTop w:val="0"/>
          <w:marBottom w:val="0"/>
          <w:divBdr>
            <w:top w:val="none" w:sz="0" w:space="0" w:color="auto"/>
            <w:left w:val="none" w:sz="0" w:space="0" w:color="auto"/>
            <w:bottom w:val="none" w:sz="0" w:space="0" w:color="auto"/>
            <w:right w:val="none" w:sz="0" w:space="0" w:color="auto"/>
          </w:divBdr>
        </w:div>
        <w:div w:id="1983458155">
          <w:marLeft w:val="0"/>
          <w:marRight w:val="0"/>
          <w:marTop w:val="0"/>
          <w:marBottom w:val="0"/>
          <w:divBdr>
            <w:top w:val="none" w:sz="0" w:space="0" w:color="auto"/>
            <w:left w:val="none" w:sz="0" w:space="0" w:color="auto"/>
            <w:bottom w:val="none" w:sz="0" w:space="0" w:color="auto"/>
            <w:right w:val="none" w:sz="0" w:space="0" w:color="auto"/>
          </w:divBdr>
        </w:div>
        <w:div w:id="1984889835">
          <w:marLeft w:val="0"/>
          <w:marRight w:val="0"/>
          <w:marTop w:val="0"/>
          <w:marBottom w:val="0"/>
          <w:divBdr>
            <w:top w:val="none" w:sz="0" w:space="0" w:color="auto"/>
            <w:left w:val="none" w:sz="0" w:space="0" w:color="auto"/>
            <w:bottom w:val="none" w:sz="0" w:space="0" w:color="auto"/>
            <w:right w:val="none" w:sz="0" w:space="0" w:color="auto"/>
          </w:divBdr>
        </w:div>
        <w:div w:id="1990789608">
          <w:marLeft w:val="0"/>
          <w:marRight w:val="0"/>
          <w:marTop w:val="0"/>
          <w:marBottom w:val="0"/>
          <w:divBdr>
            <w:top w:val="none" w:sz="0" w:space="0" w:color="auto"/>
            <w:left w:val="none" w:sz="0" w:space="0" w:color="auto"/>
            <w:bottom w:val="none" w:sz="0" w:space="0" w:color="auto"/>
            <w:right w:val="none" w:sz="0" w:space="0" w:color="auto"/>
          </w:divBdr>
        </w:div>
        <w:div w:id="1994286318">
          <w:marLeft w:val="0"/>
          <w:marRight w:val="0"/>
          <w:marTop w:val="0"/>
          <w:marBottom w:val="0"/>
          <w:divBdr>
            <w:top w:val="none" w:sz="0" w:space="0" w:color="auto"/>
            <w:left w:val="none" w:sz="0" w:space="0" w:color="auto"/>
            <w:bottom w:val="none" w:sz="0" w:space="0" w:color="auto"/>
            <w:right w:val="none" w:sz="0" w:space="0" w:color="auto"/>
          </w:divBdr>
        </w:div>
        <w:div w:id="2011134563">
          <w:marLeft w:val="0"/>
          <w:marRight w:val="0"/>
          <w:marTop w:val="0"/>
          <w:marBottom w:val="0"/>
          <w:divBdr>
            <w:top w:val="none" w:sz="0" w:space="0" w:color="auto"/>
            <w:left w:val="none" w:sz="0" w:space="0" w:color="auto"/>
            <w:bottom w:val="none" w:sz="0" w:space="0" w:color="auto"/>
            <w:right w:val="none" w:sz="0" w:space="0" w:color="auto"/>
          </w:divBdr>
        </w:div>
        <w:div w:id="2029208116">
          <w:marLeft w:val="0"/>
          <w:marRight w:val="0"/>
          <w:marTop w:val="0"/>
          <w:marBottom w:val="0"/>
          <w:divBdr>
            <w:top w:val="none" w:sz="0" w:space="0" w:color="auto"/>
            <w:left w:val="none" w:sz="0" w:space="0" w:color="auto"/>
            <w:bottom w:val="none" w:sz="0" w:space="0" w:color="auto"/>
            <w:right w:val="none" w:sz="0" w:space="0" w:color="auto"/>
          </w:divBdr>
        </w:div>
        <w:div w:id="2032338841">
          <w:marLeft w:val="0"/>
          <w:marRight w:val="0"/>
          <w:marTop w:val="0"/>
          <w:marBottom w:val="0"/>
          <w:divBdr>
            <w:top w:val="none" w:sz="0" w:space="0" w:color="auto"/>
            <w:left w:val="none" w:sz="0" w:space="0" w:color="auto"/>
            <w:bottom w:val="none" w:sz="0" w:space="0" w:color="auto"/>
            <w:right w:val="none" w:sz="0" w:space="0" w:color="auto"/>
          </w:divBdr>
        </w:div>
        <w:div w:id="2068188575">
          <w:marLeft w:val="0"/>
          <w:marRight w:val="0"/>
          <w:marTop w:val="0"/>
          <w:marBottom w:val="0"/>
          <w:divBdr>
            <w:top w:val="none" w:sz="0" w:space="0" w:color="auto"/>
            <w:left w:val="none" w:sz="0" w:space="0" w:color="auto"/>
            <w:bottom w:val="none" w:sz="0" w:space="0" w:color="auto"/>
            <w:right w:val="none" w:sz="0" w:space="0" w:color="auto"/>
          </w:divBdr>
        </w:div>
        <w:div w:id="2071613490">
          <w:marLeft w:val="0"/>
          <w:marRight w:val="0"/>
          <w:marTop w:val="0"/>
          <w:marBottom w:val="0"/>
          <w:divBdr>
            <w:top w:val="none" w:sz="0" w:space="0" w:color="auto"/>
            <w:left w:val="none" w:sz="0" w:space="0" w:color="auto"/>
            <w:bottom w:val="none" w:sz="0" w:space="0" w:color="auto"/>
            <w:right w:val="none" w:sz="0" w:space="0" w:color="auto"/>
          </w:divBdr>
        </w:div>
        <w:div w:id="2090809606">
          <w:marLeft w:val="0"/>
          <w:marRight w:val="0"/>
          <w:marTop w:val="0"/>
          <w:marBottom w:val="0"/>
          <w:divBdr>
            <w:top w:val="none" w:sz="0" w:space="0" w:color="auto"/>
            <w:left w:val="none" w:sz="0" w:space="0" w:color="auto"/>
            <w:bottom w:val="none" w:sz="0" w:space="0" w:color="auto"/>
            <w:right w:val="none" w:sz="0" w:space="0" w:color="auto"/>
          </w:divBdr>
        </w:div>
        <w:div w:id="2100130983">
          <w:marLeft w:val="0"/>
          <w:marRight w:val="0"/>
          <w:marTop w:val="0"/>
          <w:marBottom w:val="0"/>
          <w:divBdr>
            <w:top w:val="none" w:sz="0" w:space="0" w:color="auto"/>
            <w:left w:val="none" w:sz="0" w:space="0" w:color="auto"/>
            <w:bottom w:val="none" w:sz="0" w:space="0" w:color="auto"/>
            <w:right w:val="none" w:sz="0" w:space="0" w:color="auto"/>
          </w:divBdr>
        </w:div>
      </w:divsChild>
    </w:div>
    <w:div w:id="246812705">
      <w:bodyDiv w:val="1"/>
      <w:marLeft w:val="0"/>
      <w:marRight w:val="0"/>
      <w:marTop w:val="0"/>
      <w:marBottom w:val="0"/>
      <w:divBdr>
        <w:top w:val="none" w:sz="0" w:space="0" w:color="auto"/>
        <w:left w:val="none" w:sz="0" w:space="0" w:color="auto"/>
        <w:bottom w:val="none" w:sz="0" w:space="0" w:color="auto"/>
        <w:right w:val="none" w:sz="0" w:space="0" w:color="auto"/>
      </w:divBdr>
    </w:div>
    <w:div w:id="285157326">
      <w:bodyDiv w:val="1"/>
      <w:marLeft w:val="0"/>
      <w:marRight w:val="0"/>
      <w:marTop w:val="0"/>
      <w:marBottom w:val="0"/>
      <w:divBdr>
        <w:top w:val="none" w:sz="0" w:space="0" w:color="auto"/>
        <w:left w:val="none" w:sz="0" w:space="0" w:color="auto"/>
        <w:bottom w:val="none" w:sz="0" w:space="0" w:color="auto"/>
        <w:right w:val="none" w:sz="0" w:space="0" w:color="auto"/>
      </w:divBdr>
      <w:divsChild>
        <w:div w:id="103382868">
          <w:marLeft w:val="0"/>
          <w:marRight w:val="0"/>
          <w:marTop w:val="0"/>
          <w:marBottom w:val="0"/>
          <w:divBdr>
            <w:top w:val="none" w:sz="0" w:space="0" w:color="auto"/>
            <w:left w:val="none" w:sz="0" w:space="0" w:color="auto"/>
            <w:bottom w:val="none" w:sz="0" w:space="0" w:color="auto"/>
            <w:right w:val="none" w:sz="0" w:space="0" w:color="auto"/>
          </w:divBdr>
        </w:div>
        <w:div w:id="442650326">
          <w:marLeft w:val="0"/>
          <w:marRight w:val="0"/>
          <w:marTop w:val="0"/>
          <w:marBottom w:val="0"/>
          <w:divBdr>
            <w:top w:val="none" w:sz="0" w:space="0" w:color="auto"/>
            <w:left w:val="none" w:sz="0" w:space="0" w:color="auto"/>
            <w:bottom w:val="none" w:sz="0" w:space="0" w:color="auto"/>
            <w:right w:val="none" w:sz="0" w:space="0" w:color="auto"/>
          </w:divBdr>
        </w:div>
        <w:div w:id="467944215">
          <w:marLeft w:val="0"/>
          <w:marRight w:val="0"/>
          <w:marTop w:val="0"/>
          <w:marBottom w:val="0"/>
          <w:divBdr>
            <w:top w:val="none" w:sz="0" w:space="0" w:color="auto"/>
            <w:left w:val="none" w:sz="0" w:space="0" w:color="auto"/>
            <w:bottom w:val="none" w:sz="0" w:space="0" w:color="auto"/>
            <w:right w:val="none" w:sz="0" w:space="0" w:color="auto"/>
          </w:divBdr>
        </w:div>
        <w:div w:id="498427337">
          <w:marLeft w:val="0"/>
          <w:marRight w:val="0"/>
          <w:marTop w:val="0"/>
          <w:marBottom w:val="0"/>
          <w:divBdr>
            <w:top w:val="none" w:sz="0" w:space="0" w:color="auto"/>
            <w:left w:val="none" w:sz="0" w:space="0" w:color="auto"/>
            <w:bottom w:val="none" w:sz="0" w:space="0" w:color="auto"/>
            <w:right w:val="none" w:sz="0" w:space="0" w:color="auto"/>
          </w:divBdr>
        </w:div>
        <w:div w:id="512033002">
          <w:marLeft w:val="0"/>
          <w:marRight w:val="0"/>
          <w:marTop w:val="0"/>
          <w:marBottom w:val="0"/>
          <w:divBdr>
            <w:top w:val="none" w:sz="0" w:space="0" w:color="auto"/>
            <w:left w:val="none" w:sz="0" w:space="0" w:color="auto"/>
            <w:bottom w:val="none" w:sz="0" w:space="0" w:color="auto"/>
            <w:right w:val="none" w:sz="0" w:space="0" w:color="auto"/>
          </w:divBdr>
        </w:div>
        <w:div w:id="513149248">
          <w:marLeft w:val="0"/>
          <w:marRight w:val="0"/>
          <w:marTop w:val="0"/>
          <w:marBottom w:val="0"/>
          <w:divBdr>
            <w:top w:val="none" w:sz="0" w:space="0" w:color="auto"/>
            <w:left w:val="none" w:sz="0" w:space="0" w:color="auto"/>
            <w:bottom w:val="none" w:sz="0" w:space="0" w:color="auto"/>
            <w:right w:val="none" w:sz="0" w:space="0" w:color="auto"/>
          </w:divBdr>
        </w:div>
        <w:div w:id="955259785">
          <w:marLeft w:val="0"/>
          <w:marRight w:val="0"/>
          <w:marTop w:val="0"/>
          <w:marBottom w:val="0"/>
          <w:divBdr>
            <w:top w:val="none" w:sz="0" w:space="0" w:color="auto"/>
            <w:left w:val="none" w:sz="0" w:space="0" w:color="auto"/>
            <w:bottom w:val="none" w:sz="0" w:space="0" w:color="auto"/>
            <w:right w:val="none" w:sz="0" w:space="0" w:color="auto"/>
          </w:divBdr>
        </w:div>
        <w:div w:id="1014529103">
          <w:marLeft w:val="0"/>
          <w:marRight w:val="0"/>
          <w:marTop w:val="0"/>
          <w:marBottom w:val="0"/>
          <w:divBdr>
            <w:top w:val="none" w:sz="0" w:space="0" w:color="auto"/>
            <w:left w:val="none" w:sz="0" w:space="0" w:color="auto"/>
            <w:bottom w:val="none" w:sz="0" w:space="0" w:color="auto"/>
            <w:right w:val="none" w:sz="0" w:space="0" w:color="auto"/>
          </w:divBdr>
        </w:div>
        <w:div w:id="1095975972">
          <w:marLeft w:val="0"/>
          <w:marRight w:val="0"/>
          <w:marTop w:val="0"/>
          <w:marBottom w:val="0"/>
          <w:divBdr>
            <w:top w:val="none" w:sz="0" w:space="0" w:color="auto"/>
            <w:left w:val="none" w:sz="0" w:space="0" w:color="auto"/>
            <w:bottom w:val="none" w:sz="0" w:space="0" w:color="auto"/>
            <w:right w:val="none" w:sz="0" w:space="0" w:color="auto"/>
          </w:divBdr>
        </w:div>
        <w:div w:id="1419789303">
          <w:marLeft w:val="0"/>
          <w:marRight w:val="0"/>
          <w:marTop w:val="0"/>
          <w:marBottom w:val="0"/>
          <w:divBdr>
            <w:top w:val="none" w:sz="0" w:space="0" w:color="auto"/>
            <w:left w:val="none" w:sz="0" w:space="0" w:color="auto"/>
            <w:bottom w:val="none" w:sz="0" w:space="0" w:color="auto"/>
            <w:right w:val="none" w:sz="0" w:space="0" w:color="auto"/>
          </w:divBdr>
        </w:div>
        <w:div w:id="1438254962">
          <w:marLeft w:val="0"/>
          <w:marRight w:val="0"/>
          <w:marTop w:val="0"/>
          <w:marBottom w:val="0"/>
          <w:divBdr>
            <w:top w:val="none" w:sz="0" w:space="0" w:color="auto"/>
            <w:left w:val="none" w:sz="0" w:space="0" w:color="auto"/>
            <w:bottom w:val="none" w:sz="0" w:space="0" w:color="auto"/>
            <w:right w:val="none" w:sz="0" w:space="0" w:color="auto"/>
          </w:divBdr>
        </w:div>
        <w:div w:id="1455979920">
          <w:marLeft w:val="0"/>
          <w:marRight w:val="0"/>
          <w:marTop w:val="0"/>
          <w:marBottom w:val="0"/>
          <w:divBdr>
            <w:top w:val="none" w:sz="0" w:space="0" w:color="auto"/>
            <w:left w:val="none" w:sz="0" w:space="0" w:color="auto"/>
            <w:bottom w:val="none" w:sz="0" w:space="0" w:color="auto"/>
            <w:right w:val="none" w:sz="0" w:space="0" w:color="auto"/>
          </w:divBdr>
        </w:div>
        <w:div w:id="1513909880">
          <w:marLeft w:val="0"/>
          <w:marRight w:val="0"/>
          <w:marTop w:val="0"/>
          <w:marBottom w:val="0"/>
          <w:divBdr>
            <w:top w:val="none" w:sz="0" w:space="0" w:color="auto"/>
            <w:left w:val="none" w:sz="0" w:space="0" w:color="auto"/>
            <w:bottom w:val="none" w:sz="0" w:space="0" w:color="auto"/>
            <w:right w:val="none" w:sz="0" w:space="0" w:color="auto"/>
          </w:divBdr>
        </w:div>
        <w:div w:id="1649938672">
          <w:marLeft w:val="0"/>
          <w:marRight w:val="0"/>
          <w:marTop w:val="0"/>
          <w:marBottom w:val="0"/>
          <w:divBdr>
            <w:top w:val="none" w:sz="0" w:space="0" w:color="auto"/>
            <w:left w:val="none" w:sz="0" w:space="0" w:color="auto"/>
            <w:bottom w:val="none" w:sz="0" w:space="0" w:color="auto"/>
            <w:right w:val="none" w:sz="0" w:space="0" w:color="auto"/>
          </w:divBdr>
        </w:div>
        <w:div w:id="1694575137">
          <w:marLeft w:val="0"/>
          <w:marRight w:val="0"/>
          <w:marTop w:val="0"/>
          <w:marBottom w:val="0"/>
          <w:divBdr>
            <w:top w:val="none" w:sz="0" w:space="0" w:color="auto"/>
            <w:left w:val="none" w:sz="0" w:space="0" w:color="auto"/>
            <w:bottom w:val="none" w:sz="0" w:space="0" w:color="auto"/>
            <w:right w:val="none" w:sz="0" w:space="0" w:color="auto"/>
          </w:divBdr>
        </w:div>
        <w:div w:id="1729500231">
          <w:marLeft w:val="0"/>
          <w:marRight w:val="0"/>
          <w:marTop w:val="0"/>
          <w:marBottom w:val="0"/>
          <w:divBdr>
            <w:top w:val="none" w:sz="0" w:space="0" w:color="auto"/>
            <w:left w:val="none" w:sz="0" w:space="0" w:color="auto"/>
            <w:bottom w:val="none" w:sz="0" w:space="0" w:color="auto"/>
            <w:right w:val="none" w:sz="0" w:space="0" w:color="auto"/>
          </w:divBdr>
        </w:div>
        <w:div w:id="1739590162">
          <w:marLeft w:val="0"/>
          <w:marRight w:val="0"/>
          <w:marTop w:val="0"/>
          <w:marBottom w:val="0"/>
          <w:divBdr>
            <w:top w:val="none" w:sz="0" w:space="0" w:color="auto"/>
            <w:left w:val="none" w:sz="0" w:space="0" w:color="auto"/>
            <w:bottom w:val="none" w:sz="0" w:space="0" w:color="auto"/>
            <w:right w:val="none" w:sz="0" w:space="0" w:color="auto"/>
          </w:divBdr>
        </w:div>
        <w:div w:id="1751853990">
          <w:marLeft w:val="0"/>
          <w:marRight w:val="0"/>
          <w:marTop w:val="0"/>
          <w:marBottom w:val="0"/>
          <w:divBdr>
            <w:top w:val="none" w:sz="0" w:space="0" w:color="auto"/>
            <w:left w:val="none" w:sz="0" w:space="0" w:color="auto"/>
            <w:bottom w:val="none" w:sz="0" w:space="0" w:color="auto"/>
            <w:right w:val="none" w:sz="0" w:space="0" w:color="auto"/>
          </w:divBdr>
        </w:div>
        <w:div w:id="1785927941">
          <w:marLeft w:val="0"/>
          <w:marRight w:val="0"/>
          <w:marTop w:val="0"/>
          <w:marBottom w:val="0"/>
          <w:divBdr>
            <w:top w:val="none" w:sz="0" w:space="0" w:color="auto"/>
            <w:left w:val="none" w:sz="0" w:space="0" w:color="auto"/>
            <w:bottom w:val="none" w:sz="0" w:space="0" w:color="auto"/>
            <w:right w:val="none" w:sz="0" w:space="0" w:color="auto"/>
          </w:divBdr>
        </w:div>
        <w:div w:id="1795979321">
          <w:marLeft w:val="0"/>
          <w:marRight w:val="0"/>
          <w:marTop w:val="0"/>
          <w:marBottom w:val="0"/>
          <w:divBdr>
            <w:top w:val="none" w:sz="0" w:space="0" w:color="auto"/>
            <w:left w:val="none" w:sz="0" w:space="0" w:color="auto"/>
            <w:bottom w:val="none" w:sz="0" w:space="0" w:color="auto"/>
            <w:right w:val="none" w:sz="0" w:space="0" w:color="auto"/>
          </w:divBdr>
        </w:div>
        <w:div w:id="1872525201">
          <w:marLeft w:val="0"/>
          <w:marRight w:val="0"/>
          <w:marTop w:val="0"/>
          <w:marBottom w:val="0"/>
          <w:divBdr>
            <w:top w:val="none" w:sz="0" w:space="0" w:color="auto"/>
            <w:left w:val="none" w:sz="0" w:space="0" w:color="auto"/>
            <w:bottom w:val="none" w:sz="0" w:space="0" w:color="auto"/>
            <w:right w:val="none" w:sz="0" w:space="0" w:color="auto"/>
          </w:divBdr>
        </w:div>
        <w:div w:id="1873222417">
          <w:marLeft w:val="0"/>
          <w:marRight w:val="0"/>
          <w:marTop w:val="0"/>
          <w:marBottom w:val="0"/>
          <w:divBdr>
            <w:top w:val="none" w:sz="0" w:space="0" w:color="auto"/>
            <w:left w:val="none" w:sz="0" w:space="0" w:color="auto"/>
            <w:bottom w:val="none" w:sz="0" w:space="0" w:color="auto"/>
            <w:right w:val="none" w:sz="0" w:space="0" w:color="auto"/>
          </w:divBdr>
        </w:div>
      </w:divsChild>
    </w:div>
    <w:div w:id="304891597">
      <w:bodyDiv w:val="1"/>
      <w:marLeft w:val="0"/>
      <w:marRight w:val="0"/>
      <w:marTop w:val="0"/>
      <w:marBottom w:val="0"/>
      <w:divBdr>
        <w:top w:val="none" w:sz="0" w:space="0" w:color="auto"/>
        <w:left w:val="none" w:sz="0" w:space="0" w:color="auto"/>
        <w:bottom w:val="none" w:sz="0" w:space="0" w:color="auto"/>
        <w:right w:val="none" w:sz="0" w:space="0" w:color="auto"/>
      </w:divBdr>
    </w:div>
    <w:div w:id="366181003">
      <w:bodyDiv w:val="1"/>
      <w:marLeft w:val="0"/>
      <w:marRight w:val="0"/>
      <w:marTop w:val="0"/>
      <w:marBottom w:val="0"/>
      <w:divBdr>
        <w:top w:val="none" w:sz="0" w:space="0" w:color="auto"/>
        <w:left w:val="none" w:sz="0" w:space="0" w:color="auto"/>
        <w:bottom w:val="none" w:sz="0" w:space="0" w:color="auto"/>
        <w:right w:val="none" w:sz="0" w:space="0" w:color="auto"/>
      </w:divBdr>
    </w:div>
    <w:div w:id="378210693">
      <w:bodyDiv w:val="1"/>
      <w:marLeft w:val="0"/>
      <w:marRight w:val="0"/>
      <w:marTop w:val="0"/>
      <w:marBottom w:val="0"/>
      <w:divBdr>
        <w:top w:val="none" w:sz="0" w:space="0" w:color="auto"/>
        <w:left w:val="none" w:sz="0" w:space="0" w:color="auto"/>
        <w:bottom w:val="none" w:sz="0" w:space="0" w:color="auto"/>
        <w:right w:val="none" w:sz="0" w:space="0" w:color="auto"/>
      </w:divBdr>
    </w:div>
    <w:div w:id="547033777">
      <w:bodyDiv w:val="1"/>
      <w:marLeft w:val="0"/>
      <w:marRight w:val="0"/>
      <w:marTop w:val="0"/>
      <w:marBottom w:val="0"/>
      <w:divBdr>
        <w:top w:val="none" w:sz="0" w:space="0" w:color="auto"/>
        <w:left w:val="none" w:sz="0" w:space="0" w:color="auto"/>
        <w:bottom w:val="none" w:sz="0" w:space="0" w:color="auto"/>
        <w:right w:val="none" w:sz="0" w:space="0" w:color="auto"/>
      </w:divBdr>
    </w:div>
    <w:div w:id="560601033">
      <w:bodyDiv w:val="1"/>
      <w:marLeft w:val="0"/>
      <w:marRight w:val="0"/>
      <w:marTop w:val="0"/>
      <w:marBottom w:val="0"/>
      <w:divBdr>
        <w:top w:val="none" w:sz="0" w:space="0" w:color="auto"/>
        <w:left w:val="none" w:sz="0" w:space="0" w:color="auto"/>
        <w:bottom w:val="none" w:sz="0" w:space="0" w:color="auto"/>
        <w:right w:val="none" w:sz="0" w:space="0" w:color="auto"/>
      </w:divBdr>
    </w:div>
    <w:div w:id="580717116">
      <w:bodyDiv w:val="1"/>
      <w:marLeft w:val="0"/>
      <w:marRight w:val="0"/>
      <w:marTop w:val="0"/>
      <w:marBottom w:val="0"/>
      <w:divBdr>
        <w:top w:val="none" w:sz="0" w:space="0" w:color="auto"/>
        <w:left w:val="none" w:sz="0" w:space="0" w:color="auto"/>
        <w:bottom w:val="none" w:sz="0" w:space="0" w:color="auto"/>
        <w:right w:val="none" w:sz="0" w:space="0" w:color="auto"/>
      </w:divBdr>
    </w:div>
    <w:div w:id="581380839">
      <w:bodyDiv w:val="1"/>
      <w:marLeft w:val="0"/>
      <w:marRight w:val="0"/>
      <w:marTop w:val="0"/>
      <w:marBottom w:val="0"/>
      <w:divBdr>
        <w:top w:val="none" w:sz="0" w:space="0" w:color="auto"/>
        <w:left w:val="none" w:sz="0" w:space="0" w:color="auto"/>
        <w:bottom w:val="none" w:sz="0" w:space="0" w:color="auto"/>
        <w:right w:val="none" w:sz="0" w:space="0" w:color="auto"/>
      </w:divBdr>
    </w:div>
    <w:div w:id="655845020">
      <w:bodyDiv w:val="1"/>
      <w:marLeft w:val="0"/>
      <w:marRight w:val="0"/>
      <w:marTop w:val="0"/>
      <w:marBottom w:val="0"/>
      <w:divBdr>
        <w:top w:val="none" w:sz="0" w:space="0" w:color="auto"/>
        <w:left w:val="none" w:sz="0" w:space="0" w:color="auto"/>
        <w:bottom w:val="none" w:sz="0" w:space="0" w:color="auto"/>
        <w:right w:val="none" w:sz="0" w:space="0" w:color="auto"/>
      </w:divBdr>
    </w:div>
    <w:div w:id="665590053">
      <w:bodyDiv w:val="1"/>
      <w:marLeft w:val="0"/>
      <w:marRight w:val="0"/>
      <w:marTop w:val="0"/>
      <w:marBottom w:val="0"/>
      <w:divBdr>
        <w:top w:val="none" w:sz="0" w:space="0" w:color="auto"/>
        <w:left w:val="none" w:sz="0" w:space="0" w:color="auto"/>
        <w:bottom w:val="none" w:sz="0" w:space="0" w:color="auto"/>
        <w:right w:val="none" w:sz="0" w:space="0" w:color="auto"/>
      </w:divBdr>
    </w:div>
    <w:div w:id="725642747">
      <w:bodyDiv w:val="1"/>
      <w:marLeft w:val="0"/>
      <w:marRight w:val="0"/>
      <w:marTop w:val="0"/>
      <w:marBottom w:val="0"/>
      <w:divBdr>
        <w:top w:val="none" w:sz="0" w:space="0" w:color="auto"/>
        <w:left w:val="none" w:sz="0" w:space="0" w:color="auto"/>
        <w:bottom w:val="none" w:sz="0" w:space="0" w:color="auto"/>
        <w:right w:val="none" w:sz="0" w:space="0" w:color="auto"/>
      </w:divBdr>
    </w:div>
    <w:div w:id="759177600">
      <w:bodyDiv w:val="1"/>
      <w:marLeft w:val="0"/>
      <w:marRight w:val="0"/>
      <w:marTop w:val="0"/>
      <w:marBottom w:val="0"/>
      <w:divBdr>
        <w:top w:val="none" w:sz="0" w:space="0" w:color="auto"/>
        <w:left w:val="none" w:sz="0" w:space="0" w:color="auto"/>
        <w:bottom w:val="none" w:sz="0" w:space="0" w:color="auto"/>
        <w:right w:val="none" w:sz="0" w:space="0" w:color="auto"/>
      </w:divBdr>
    </w:div>
    <w:div w:id="793988472">
      <w:marLeft w:val="0"/>
      <w:marRight w:val="0"/>
      <w:marTop w:val="0"/>
      <w:marBottom w:val="0"/>
      <w:divBdr>
        <w:top w:val="none" w:sz="0" w:space="0" w:color="auto"/>
        <w:left w:val="none" w:sz="0" w:space="0" w:color="auto"/>
        <w:bottom w:val="none" w:sz="0" w:space="0" w:color="auto"/>
        <w:right w:val="none" w:sz="0" w:space="0" w:color="auto"/>
      </w:divBdr>
    </w:div>
    <w:div w:id="793988473">
      <w:marLeft w:val="0"/>
      <w:marRight w:val="0"/>
      <w:marTop w:val="0"/>
      <w:marBottom w:val="0"/>
      <w:divBdr>
        <w:top w:val="none" w:sz="0" w:space="0" w:color="auto"/>
        <w:left w:val="none" w:sz="0" w:space="0" w:color="auto"/>
        <w:bottom w:val="none" w:sz="0" w:space="0" w:color="auto"/>
        <w:right w:val="none" w:sz="0" w:space="0" w:color="auto"/>
      </w:divBdr>
    </w:div>
    <w:div w:id="793988474">
      <w:marLeft w:val="0"/>
      <w:marRight w:val="0"/>
      <w:marTop w:val="0"/>
      <w:marBottom w:val="0"/>
      <w:divBdr>
        <w:top w:val="none" w:sz="0" w:space="0" w:color="auto"/>
        <w:left w:val="none" w:sz="0" w:space="0" w:color="auto"/>
        <w:bottom w:val="none" w:sz="0" w:space="0" w:color="auto"/>
        <w:right w:val="none" w:sz="0" w:space="0" w:color="auto"/>
      </w:divBdr>
    </w:div>
    <w:div w:id="793988475">
      <w:marLeft w:val="0"/>
      <w:marRight w:val="0"/>
      <w:marTop w:val="0"/>
      <w:marBottom w:val="0"/>
      <w:divBdr>
        <w:top w:val="none" w:sz="0" w:space="0" w:color="auto"/>
        <w:left w:val="none" w:sz="0" w:space="0" w:color="auto"/>
        <w:bottom w:val="none" w:sz="0" w:space="0" w:color="auto"/>
        <w:right w:val="none" w:sz="0" w:space="0" w:color="auto"/>
      </w:divBdr>
    </w:div>
    <w:div w:id="793988476">
      <w:marLeft w:val="0"/>
      <w:marRight w:val="0"/>
      <w:marTop w:val="0"/>
      <w:marBottom w:val="0"/>
      <w:divBdr>
        <w:top w:val="none" w:sz="0" w:space="0" w:color="auto"/>
        <w:left w:val="none" w:sz="0" w:space="0" w:color="auto"/>
        <w:bottom w:val="none" w:sz="0" w:space="0" w:color="auto"/>
        <w:right w:val="none" w:sz="0" w:space="0" w:color="auto"/>
      </w:divBdr>
    </w:div>
    <w:div w:id="793988477">
      <w:marLeft w:val="0"/>
      <w:marRight w:val="0"/>
      <w:marTop w:val="0"/>
      <w:marBottom w:val="0"/>
      <w:divBdr>
        <w:top w:val="none" w:sz="0" w:space="0" w:color="auto"/>
        <w:left w:val="none" w:sz="0" w:space="0" w:color="auto"/>
        <w:bottom w:val="none" w:sz="0" w:space="0" w:color="auto"/>
        <w:right w:val="none" w:sz="0" w:space="0" w:color="auto"/>
      </w:divBdr>
    </w:div>
    <w:div w:id="793988478">
      <w:marLeft w:val="0"/>
      <w:marRight w:val="0"/>
      <w:marTop w:val="0"/>
      <w:marBottom w:val="0"/>
      <w:divBdr>
        <w:top w:val="none" w:sz="0" w:space="0" w:color="auto"/>
        <w:left w:val="none" w:sz="0" w:space="0" w:color="auto"/>
        <w:bottom w:val="none" w:sz="0" w:space="0" w:color="auto"/>
        <w:right w:val="none" w:sz="0" w:space="0" w:color="auto"/>
      </w:divBdr>
    </w:div>
    <w:div w:id="793988479">
      <w:marLeft w:val="0"/>
      <w:marRight w:val="0"/>
      <w:marTop w:val="0"/>
      <w:marBottom w:val="0"/>
      <w:divBdr>
        <w:top w:val="none" w:sz="0" w:space="0" w:color="auto"/>
        <w:left w:val="none" w:sz="0" w:space="0" w:color="auto"/>
        <w:bottom w:val="none" w:sz="0" w:space="0" w:color="auto"/>
        <w:right w:val="none" w:sz="0" w:space="0" w:color="auto"/>
      </w:divBdr>
    </w:div>
    <w:div w:id="793988480">
      <w:marLeft w:val="0"/>
      <w:marRight w:val="0"/>
      <w:marTop w:val="0"/>
      <w:marBottom w:val="0"/>
      <w:divBdr>
        <w:top w:val="none" w:sz="0" w:space="0" w:color="auto"/>
        <w:left w:val="none" w:sz="0" w:space="0" w:color="auto"/>
        <w:bottom w:val="none" w:sz="0" w:space="0" w:color="auto"/>
        <w:right w:val="none" w:sz="0" w:space="0" w:color="auto"/>
      </w:divBdr>
    </w:div>
    <w:div w:id="793988481">
      <w:marLeft w:val="0"/>
      <w:marRight w:val="0"/>
      <w:marTop w:val="0"/>
      <w:marBottom w:val="0"/>
      <w:divBdr>
        <w:top w:val="none" w:sz="0" w:space="0" w:color="auto"/>
        <w:left w:val="none" w:sz="0" w:space="0" w:color="auto"/>
        <w:bottom w:val="none" w:sz="0" w:space="0" w:color="auto"/>
        <w:right w:val="none" w:sz="0" w:space="0" w:color="auto"/>
      </w:divBdr>
    </w:div>
    <w:div w:id="793988482">
      <w:marLeft w:val="0"/>
      <w:marRight w:val="0"/>
      <w:marTop w:val="0"/>
      <w:marBottom w:val="0"/>
      <w:divBdr>
        <w:top w:val="none" w:sz="0" w:space="0" w:color="auto"/>
        <w:left w:val="none" w:sz="0" w:space="0" w:color="auto"/>
        <w:bottom w:val="none" w:sz="0" w:space="0" w:color="auto"/>
        <w:right w:val="none" w:sz="0" w:space="0" w:color="auto"/>
      </w:divBdr>
    </w:div>
    <w:div w:id="793988483">
      <w:marLeft w:val="0"/>
      <w:marRight w:val="0"/>
      <w:marTop w:val="0"/>
      <w:marBottom w:val="0"/>
      <w:divBdr>
        <w:top w:val="none" w:sz="0" w:space="0" w:color="auto"/>
        <w:left w:val="none" w:sz="0" w:space="0" w:color="auto"/>
        <w:bottom w:val="none" w:sz="0" w:space="0" w:color="auto"/>
        <w:right w:val="none" w:sz="0" w:space="0" w:color="auto"/>
      </w:divBdr>
    </w:div>
    <w:div w:id="793988484">
      <w:marLeft w:val="0"/>
      <w:marRight w:val="0"/>
      <w:marTop w:val="0"/>
      <w:marBottom w:val="0"/>
      <w:divBdr>
        <w:top w:val="none" w:sz="0" w:space="0" w:color="auto"/>
        <w:left w:val="none" w:sz="0" w:space="0" w:color="auto"/>
        <w:bottom w:val="none" w:sz="0" w:space="0" w:color="auto"/>
        <w:right w:val="none" w:sz="0" w:space="0" w:color="auto"/>
      </w:divBdr>
    </w:div>
    <w:div w:id="793988485">
      <w:marLeft w:val="0"/>
      <w:marRight w:val="0"/>
      <w:marTop w:val="0"/>
      <w:marBottom w:val="0"/>
      <w:divBdr>
        <w:top w:val="none" w:sz="0" w:space="0" w:color="auto"/>
        <w:left w:val="none" w:sz="0" w:space="0" w:color="auto"/>
        <w:bottom w:val="none" w:sz="0" w:space="0" w:color="auto"/>
        <w:right w:val="none" w:sz="0" w:space="0" w:color="auto"/>
      </w:divBdr>
    </w:div>
    <w:div w:id="793988486">
      <w:marLeft w:val="0"/>
      <w:marRight w:val="0"/>
      <w:marTop w:val="0"/>
      <w:marBottom w:val="0"/>
      <w:divBdr>
        <w:top w:val="none" w:sz="0" w:space="0" w:color="auto"/>
        <w:left w:val="none" w:sz="0" w:space="0" w:color="auto"/>
        <w:bottom w:val="none" w:sz="0" w:space="0" w:color="auto"/>
        <w:right w:val="none" w:sz="0" w:space="0" w:color="auto"/>
      </w:divBdr>
    </w:div>
    <w:div w:id="793988487">
      <w:marLeft w:val="0"/>
      <w:marRight w:val="0"/>
      <w:marTop w:val="0"/>
      <w:marBottom w:val="0"/>
      <w:divBdr>
        <w:top w:val="none" w:sz="0" w:space="0" w:color="auto"/>
        <w:left w:val="none" w:sz="0" w:space="0" w:color="auto"/>
        <w:bottom w:val="none" w:sz="0" w:space="0" w:color="auto"/>
        <w:right w:val="none" w:sz="0" w:space="0" w:color="auto"/>
      </w:divBdr>
    </w:div>
    <w:div w:id="793988488">
      <w:marLeft w:val="0"/>
      <w:marRight w:val="0"/>
      <w:marTop w:val="0"/>
      <w:marBottom w:val="0"/>
      <w:divBdr>
        <w:top w:val="none" w:sz="0" w:space="0" w:color="auto"/>
        <w:left w:val="none" w:sz="0" w:space="0" w:color="auto"/>
        <w:bottom w:val="none" w:sz="0" w:space="0" w:color="auto"/>
        <w:right w:val="none" w:sz="0" w:space="0" w:color="auto"/>
      </w:divBdr>
    </w:div>
    <w:div w:id="793988489">
      <w:marLeft w:val="0"/>
      <w:marRight w:val="0"/>
      <w:marTop w:val="0"/>
      <w:marBottom w:val="0"/>
      <w:divBdr>
        <w:top w:val="none" w:sz="0" w:space="0" w:color="auto"/>
        <w:left w:val="none" w:sz="0" w:space="0" w:color="auto"/>
        <w:bottom w:val="none" w:sz="0" w:space="0" w:color="auto"/>
        <w:right w:val="none" w:sz="0" w:space="0" w:color="auto"/>
      </w:divBdr>
    </w:div>
    <w:div w:id="793988490">
      <w:marLeft w:val="0"/>
      <w:marRight w:val="0"/>
      <w:marTop w:val="0"/>
      <w:marBottom w:val="0"/>
      <w:divBdr>
        <w:top w:val="none" w:sz="0" w:space="0" w:color="auto"/>
        <w:left w:val="none" w:sz="0" w:space="0" w:color="auto"/>
        <w:bottom w:val="none" w:sz="0" w:space="0" w:color="auto"/>
        <w:right w:val="none" w:sz="0" w:space="0" w:color="auto"/>
      </w:divBdr>
    </w:div>
    <w:div w:id="793988491">
      <w:marLeft w:val="0"/>
      <w:marRight w:val="0"/>
      <w:marTop w:val="0"/>
      <w:marBottom w:val="0"/>
      <w:divBdr>
        <w:top w:val="none" w:sz="0" w:space="0" w:color="auto"/>
        <w:left w:val="none" w:sz="0" w:space="0" w:color="auto"/>
        <w:bottom w:val="none" w:sz="0" w:space="0" w:color="auto"/>
        <w:right w:val="none" w:sz="0" w:space="0" w:color="auto"/>
      </w:divBdr>
    </w:div>
    <w:div w:id="793988536">
      <w:marLeft w:val="0"/>
      <w:marRight w:val="0"/>
      <w:marTop w:val="0"/>
      <w:marBottom w:val="0"/>
      <w:divBdr>
        <w:top w:val="none" w:sz="0" w:space="0" w:color="auto"/>
        <w:left w:val="none" w:sz="0" w:space="0" w:color="auto"/>
        <w:bottom w:val="none" w:sz="0" w:space="0" w:color="auto"/>
        <w:right w:val="none" w:sz="0" w:space="0" w:color="auto"/>
      </w:divBdr>
      <w:divsChild>
        <w:div w:id="793988492">
          <w:marLeft w:val="0"/>
          <w:marRight w:val="0"/>
          <w:marTop w:val="0"/>
          <w:marBottom w:val="0"/>
          <w:divBdr>
            <w:top w:val="none" w:sz="0" w:space="0" w:color="auto"/>
            <w:left w:val="none" w:sz="0" w:space="0" w:color="auto"/>
            <w:bottom w:val="none" w:sz="0" w:space="0" w:color="auto"/>
            <w:right w:val="none" w:sz="0" w:space="0" w:color="auto"/>
          </w:divBdr>
        </w:div>
        <w:div w:id="793988493">
          <w:marLeft w:val="0"/>
          <w:marRight w:val="0"/>
          <w:marTop w:val="0"/>
          <w:marBottom w:val="0"/>
          <w:divBdr>
            <w:top w:val="none" w:sz="0" w:space="0" w:color="auto"/>
            <w:left w:val="none" w:sz="0" w:space="0" w:color="auto"/>
            <w:bottom w:val="none" w:sz="0" w:space="0" w:color="auto"/>
            <w:right w:val="none" w:sz="0" w:space="0" w:color="auto"/>
          </w:divBdr>
        </w:div>
        <w:div w:id="793988494">
          <w:marLeft w:val="0"/>
          <w:marRight w:val="0"/>
          <w:marTop w:val="0"/>
          <w:marBottom w:val="0"/>
          <w:divBdr>
            <w:top w:val="none" w:sz="0" w:space="0" w:color="auto"/>
            <w:left w:val="none" w:sz="0" w:space="0" w:color="auto"/>
            <w:bottom w:val="none" w:sz="0" w:space="0" w:color="auto"/>
            <w:right w:val="none" w:sz="0" w:space="0" w:color="auto"/>
          </w:divBdr>
        </w:div>
        <w:div w:id="793988495">
          <w:marLeft w:val="0"/>
          <w:marRight w:val="0"/>
          <w:marTop w:val="0"/>
          <w:marBottom w:val="0"/>
          <w:divBdr>
            <w:top w:val="none" w:sz="0" w:space="0" w:color="auto"/>
            <w:left w:val="none" w:sz="0" w:space="0" w:color="auto"/>
            <w:bottom w:val="none" w:sz="0" w:space="0" w:color="auto"/>
            <w:right w:val="none" w:sz="0" w:space="0" w:color="auto"/>
          </w:divBdr>
        </w:div>
        <w:div w:id="793988496">
          <w:marLeft w:val="0"/>
          <w:marRight w:val="0"/>
          <w:marTop w:val="0"/>
          <w:marBottom w:val="0"/>
          <w:divBdr>
            <w:top w:val="none" w:sz="0" w:space="0" w:color="auto"/>
            <w:left w:val="none" w:sz="0" w:space="0" w:color="auto"/>
            <w:bottom w:val="none" w:sz="0" w:space="0" w:color="auto"/>
            <w:right w:val="none" w:sz="0" w:space="0" w:color="auto"/>
          </w:divBdr>
        </w:div>
        <w:div w:id="793988497">
          <w:marLeft w:val="0"/>
          <w:marRight w:val="0"/>
          <w:marTop w:val="0"/>
          <w:marBottom w:val="0"/>
          <w:divBdr>
            <w:top w:val="none" w:sz="0" w:space="0" w:color="auto"/>
            <w:left w:val="none" w:sz="0" w:space="0" w:color="auto"/>
            <w:bottom w:val="none" w:sz="0" w:space="0" w:color="auto"/>
            <w:right w:val="none" w:sz="0" w:space="0" w:color="auto"/>
          </w:divBdr>
        </w:div>
        <w:div w:id="793988498">
          <w:marLeft w:val="0"/>
          <w:marRight w:val="0"/>
          <w:marTop w:val="0"/>
          <w:marBottom w:val="0"/>
          <w:divBdr>
            <w:top w:val="none" w:sz="0" w:space="0" w:color="auto"/>
            <w:left w:val="none" w:sz="0" w:space="0" w:color="auto"/>
            <w:bottom w:val="none" w:sz="0" w:space="0" w:color="auto"/>
            <w:right w:val="none" w:sz="0" w:space="0" w:color="auto"/>
          </w:divBdr>
        </w:div>
        <w:div w:id="793988499">
          <w:marLeft w:val="0"/>
          <w:marRight w:val="0"/>
          <w:marTop w:val="0"/>
          <w:marBottom w:val="0"/>
          <w:divBdr>
            <w:top w:val="none" w:sz="0" w:space="0" w:color="auto"/>
            <w:left w:val="none" w:sz="0" w:space="0" w:color="auto"/>
            <w:bottom w:val="none" w:sz="0" w:space="0" w:color="auto"/>
            <w:right w:val="none" w:sz="0" w:space="0" w:color="auto"/>
          </w:divBdr>
        </w:div>
        <w:div w:id="793988500">
          <w:marLeft w:val="0"/>
          <w:marRight w:val="0"/>
          <w:marTop w:val="0"/>
          <w:marBottom w:val="0"/>
          <w:divBdr>
            <w:top w:val="none" w:sz="0" w:space="0" w:color="auto"/>
            <w:left w:val="none" w:sz="0" w:space="0" w:color="auto"/>
            <w:bottom w:val="none" w:sz="0" w:space="0" w:color="auto"/>
            <w:right w:val="none" w:sz="0" w:space="0" w:color="auto"/>
          </w:divBdr>
        </w:div>
        <w:div w:id="793988501">
          <w:marLeft w:val="0"/>
          <w:marRight w:val="0"/>
          <w:marTop w:val="0"/>
          <w:marBottom w:val="0"/>
          <w:divBdr>
            <w:top w:val="none" w:sz="0" w:space="0" w:color="auto"/>
            <w:left w:val="none" w:sz="0" w:space="0" w:color="auto"/>
            <w:bottom w:val="none" w:sz="0" w:space="0" w:color="auto"/>
            <w:right w:val="none" w:sz="0" w:space="0" w:color="auto"/>
          </w:divBdr>
        </w:div>
        <w:div w:id="793988502">
          <w:marLeft w:val="0"/>
          <w:marRight w:val="0"/>
          <w:marTop w:val="0"/>
          <w:marBottom w:val="0"/>
          <w:divBdr>
            <w:top w:val="none" w:sz="0" w:space="0" w:color="auto"/>
            <w:left w:val="none" w:sz="0" w:space="0" w:color="auto"/>
            <w:bottom w:val="none" w:sz="0" w:space="0" w:color="auto"/>
            <w:right w:val="none" w:sz="0" w:space="0" w:color="auto"/>
          </w:divBdr>
        </w:div>
        <w:div w:id="793988503">
          <w:marLeft w:val="0"/>
          <w:marRight w:val="0"/>
          <w:marTop w:val="0"/>
          <w:marBottom w:val="0"/>
          <w:divBdr>
            <w:top w:val="none" w:sz="0" w:space="0" w:color="auto"/>
            <w:left w:val="none" w:sz="0" w:space="0" w:color="auto"/>
            <w:bottom w:val="none" w:sz="0" w:space="0" w:color="auto"/>
            <w:right w:val="none" w:sz="0" w:space="0" w:color="auto"/>
          </w:divBdr>
        </w:div>
        <w:div w:id="793988504">
          <w:marLeft w:val="0"/>
          <w:marRight w:val="0"/>
          <w:marTop w:val="0"/>
          <w:marBottom w:val="0"/>
          <w:divBdr>
            <w:top w:val="none" w:sz="0" w:space="0" w:color="auto"/>
            <w:left w:val="none" w:sz="0" w:space="0" w:color="auto"/>
            <w:bottom w:val="none" w:sz="0" w:space="0" w:color="auto"/>
            <w:right w:val="none" w:sz="0" w:space="0" w:color="auto"/>
          </w:divBdr>
        </w:div>
        <w:div w:id="793988505">
          <w:marLeft w:val="0"/>
          <w:marRight w:val="0"/>
          <w:marTop w:val="0"/>
          <w:marBottom w:val="0"/>
          <w:divBdr>
            <w:top w:val="none" w:sz="0" w:space="0" w:color="auto"/>
            <w:left w:val="none" w:sz="0" w:space="0" w:color="auto"/>
            <w:bottom w:val="none" w:sz="0" w:space="0" w:color="auto"/>
            <w:right w:val="none" w:sz="0" w:space="0" w:color="auto"/>
          </w:divBdr>
        </w:div>
        <w:div w:id="793988506">
          <w:marLeft w:val="0"/>
          <w:marRight w:val="0"/>
          <w:marTop w:val="0"/>
          <w:marBottom w:val="0"/>
          <w:divBdr>
            <w:top w:val="none" w:sz="0" w:space="0" w:color="auto"/>
            <w:left w:val="none" w:sz="0" w:space="0" w:color="auto"/>
            <w:bottom w:val="none" w:sz="0" w:space="0" w:color="auto"/>
            <w:right w:val="none" w:sz="0" w:space="0" w:color="auto"/>
          </w:divBdr>
        </w:div>
        <w:div w:id="793988507">
          <w:marLeft w:val="0"/>
          <w:marRight w:val="0"/>
          <w:marTop w:val="0"/>
          <w:marBottom w:val="0"/>
          <w:divBdr>
            <w:top w:val="none" w:sz="0" w:space="0" w:color="auto"/>
            <w:left w:val="none" w:sz="0" w:space="0" w:color="auto"/>
            <w:bottom w:val="none" w:sz="0" w:space="0" w:color="auto"/>
            <w:right w:val="none" w:sz="0" w:space="0" w:color="auto"/>
          </w:divBdr>
        </w:div>
        <w:div w:id="793988508">
          <w:marLeft w:val="0"/>
          <w:marRight w:val="0"/>
          <w:marTop w:val="0"/>
          <w:marBottom w:val="0"/>
          <w:divBdr>
            <w:top w:val="none" w:sz="0" w:space="0" w:color="auto"/>
            <w:left w:val="none" w:sz="0" w:space="0" w:color="auto"/>
            <w:bottom w:val="none" w:sz="0" w:space="0" w:color="auto"/>
            <w:right w:val="none" w:sz="0" w:space="0" w:color="auto"/>
          </w:divBdr>
        </w:div>
        <w:div w:id="793988509">
          <w:marLeft w:val="0"/>
          <w:marRight w:val="0"/>
          <w:marTop w:val="0"/>
          <w:marBottom w:val="0"/>
          <w:divBdr>
            <w:top w:val="none" w:sz="0" w:space="0" w:color="auto"/>
            <w:left w:val="none" w:sz="0" w:space="0" w:color="auto"/>
            <w:bottom w:val="none" w:sz="0" w:space="0" w:color="auto"/>
            <w:right w:val="none" w:sz="0" w:space="0" w:color="auto"/>
          </w:divBdr>
        </w:div>
        <w:div w:id="793988510">
          <w:marLeft w:val="0"/>
          <w:marRight w:val="0"/>
          <w:marTop w:val="0"/>
          <w:marBottom w:val="0"/>
          <w:divBdr>
            <w:top w:val="none" w:sz="0" w:space="0" w:color="auto"/>
            <w:left w:val="none" w:sz="0" w:space="0" w:color="auto"/>
            <w:bottom w:val="none" w:sz="0" w:space="0" w:color="auto"/>
            <w:right w:val="none" w:sz="0" w:space="0" w:color="auto"/>
          </w:divBdr>
        </w:div>
        <w:div w:id="793988511">
          <w:marLeft w:val="0"/>
          <w:marRight w:val="0"/>
          <w:marTop w:val="0"/>
          <w:marBottom w:val="0"/>
          <w:divBdr>
            <w:top w:val="none" w:sz="0" w:space="0" w:color="auto"/>
            <w:left w:val="none" w:sz="0" w:space="0" w:color="auto"/>
            <w:bottom w:val="none" w:sz="0" w:space="0" w:color="auto"/>
            <w:right w:val="none" w:sz="0" w:space="0" w:color="auto"/>
          </w:divBdr>
        </w:div>
        <w:div w:id="793988512">
          <w:marLeft w:val="0"/>
          <w:marRight w:val="0"/>
          <w:marTop w:val="0"/>
          <w:marBottom w:val="0"/>
          <w:divBdr>
            <w:top w:val="none" w:sz="0" w:space="0" w:color="auto"/>
            <w:left w:val="none" w:sz="0" w:space="0" w:color="auto"/>
            <w:bottom w:val="none" w:sz="0" w:space="0" w:color="auto"/>
            <w:right w:val="none" w:sz="0" w:space="0" w:color="auto"/>
          </w:divBdr>
        </w:div>
        <w:div w:id="793988513">
          <w:marLeft w:val="0"/>
          <w:marRight w:val="0"/>
          <w:marTop w:val="0"/>
          <w:marBottom w:val="0"/>
          <w:divBdr>
            <w:top w:val="none" w:sz="0" w:space="0" w:color="auto"/>
            <w:left w:val="none" w:sz="0" w:space="0" w:color="auto"/>
            <w:bottom w:val="none" w:sz="0" w:space="0" w:color="auto"/>
            <w:right w:val="none" w:sz="0" w:space="0" w:color="auto"/>
          </w:divBdr>
        </w:div>
        <w:div w:id="793988514">
          <w:marLeft w:val="0"/>
          <w:marRight w:val="0"/>
          <w:marTop w:val="0"/>
          <w:marBottom w:val="0"/>
          <w:divBdr>
            <w:top w:val="none" w:sz="0" w:space="0" w:color="auto"/>
            <w:left w:val="none" w:sz="0" w:space="0" w:color="auto"/>
            <w:bottom w:val="none" w:sz="0" w:space="0" w:color="auto"/>
            <w:right w:val="none" w:sz="0" w:space="0" w:color="auto"/>
          </w:divBdr>
        </w:div>
        <w:div w:id="793988515">
          <w:marLeft w:val="0"/>
          <w:marRight w:val="0"/>
          <w:marTop w:val="0"/>
          <w:marBottom w:val="0"/>
          <w:divBdr>
            <w:top w:val="none" w:sz="0" w:space="0" w:color="auto"/>
            <w:left w:val="none" w:sz="0" w:space="0" w:color="auto"/>
            <w:bottom w:val="none" w:sz="0" w:space="0" w:color="auto"/>
            <w:right w:val="none" w:sz="0" w:space="0" w:color="auto"/>
          </w:divBdr>
        </w:div>
        <w:div w:id="793988516">
          <w:marLeft w:val="0"/>
          <w:marRight w:val="0"/>
          <w:marTop w:val="0"/>
          <w:marBottom w:val="0"/>
          <w:divBdr>
            <w:top w:val="none" w:sz="0" w:space="0" w:color="auto"/>
            <w:left w:val="none" w:sz="0" w:space="0" w:color="auto"/>
            <w:bottom w:val="none" w:sz="0" w:space="0" w:color="auto"/>
            <w:right w:val="none" w:sz="0" w:space="0" w:color="auto"/>
          </w:divBdr>
        </w:div>
        <w:div w:id="793988517">
          <w:marLeft w:val="0"/>
          <w:marRight w:val="0"/>
          <w:marTop w:val="0"/>
          <w:marBottom w:val="0"/>
          <w:divBdr>
            <w:top w:val="none" w:sz="0" w:space="0" w:color="auto"/>
            <w:left w:val="none" w:sz="0" w:space="0" w:color="auto"/>
            <w:bottom w:val="none" w:sz="0" w:space="0" w:color="auto"/>
            <w:right w:val="none" w:sz="0" w:space="0" w:color="auto"/>
          </w:divBdr>
        </w:div>
        <w:div w:id="793988518">
          <w:marLeft w:val="0"/>
          <w:marRight w:val="0"/>
          <w:marTop w:val="0"/>
          <w:marBottom w:val="0"/>
          <w:divBdr>
            <w:top w:val="none" w:sz="0" w:space="0" w:color="auto"/>
            <w:left w:val="none" w:sz="0" w:space="0" w:color="auto"/>
            <w:bottom w:val="none" w:sz="0" w:space="0" w:color="auto"/>
            <w:right w:val="none" w:sz="0" w:space="0" w:color="auto"/>
          </w:divBdr>
        </w:div>
        <w:div w:id="793988519">
          <w:marLeft w:val="0"/>
          <w:marRight w:val="0"/>
          <w:marTop w:val="0"/>
          <w:marBottom w:val="0"/>
          <w:divBdr>
            <w:top w:val="none" w:sz="0" w:space="0" w:color="auto"/>
            <w:left w:val="none" w:sz="0" w:space="0" w:color="auto"/>
            <w:bottom w:val="none" w:sz="0" w:space="0" w:color="auto"/>
            <w:right w:val="none" w:sz="0" w:space="0" w:color="auto"/>
          </w:divBdr>
        </w:div>
        <w:div w:id="793988520">
          <w:marLeft w:val="0"/>
          <w:marRight w:val="0"/>
          <w:marTop w:val="0"/>
          <w:marBottom w:val="0"/>
          <w:divBdr>
            <w:top w:val="none" w:sz="0" w:space="0" w:color="auto"/>
            <w:left w:val="none" w:sz="0" w:space="0" w:color="auto"/>
            <w:bottom w:val="none" w:sz="0" w:space="0" w:color="auto"/>
            <w:right w:val="none" w:sz="0" w:space="0" w:color="auto"/>
          </w:divBdr>
        </w:div>
        <w:div w:id="793988521">
          <w:marLeft w:val="0"/>
          <w:marRight w:val="0"/>
          <w:marTop w:val="0"/>
          <w:marBottom w:val="0"/>
          <w:divBdr>
            <w:top w:val="none" w:sz="0" w:space="0" w:color="auto"/>
            <w:left w:val="none" w:sz="0" w:space="0" w:color="auto"/>
            <w:bottom w:val="none" w:sz="0" w:space="0" w:color="auto"/>
            <w:right w:val="none" w:sz="0" w:space="0" w:color="auto"/>
          </w:divBdr>
        </w:div>
        <w:div w:id="793988522">
          <w:marLeft w:val="0"/>
          <w:marRight w:val="0"/>
          <w:marTop w:val="0"/>
          <w:marBottom w:val="0"/>
          <w:divBdr>
            <w:top w:val="none" w:sz="0" w:space="0" w:color="auto"/>
            <w:left w:val="none" w:sz="0" w:space="0" w:color="auto"/>
            <w:bottom w:val="none" w:sz="0" w:space="0" w:color="auto"/>
            <w:right w:val="none" w:sz="0" w:space="0" w:color="auto"/>
          </w:divBdr>
        </w:div>
        <w:div w:id="793988523">
          <w:marLeft w:val="0"/>
          <w:marRight w:val="0"/>
          <w:marTop w:val="0"/>
          <w:marBottom w:val="0"/>
          <w:divBdr>
            <w:top w:val="none" w:sz="0" w:space="0" w:color="auto"/>
            <w:left w:val="none" w:sz="0" w:space="0" w:color="auto"/>
            <w:bottom w:val="none" w:sz="0" w:space="0" w:color="auto"/>
            <w:right w:val="none" w:sz="0" w:space="0" w:color="auto"/>
          </w:divBdr>
        </w:div>
        <w:div w:id="793988524">
          <w:marLeft w:val="0"/>
          <w:marRight w:val="0"/>
          <w:marTop w:val="0"/>
          <w:marBottom w:val="0"/>
          <w:divBdr>
            <w:top w:val="none" w:sz="0" w:space="0" w:color="auto"/>
            <w:left w:val="none" w:sz="0" w:space="0" w:color="auto"/>
            <w:bottom w:val="none" w:sz="0" w:space="0" w:color="auto"/>
            <w:right w:val="none" w:sz="0" w:space="0" w:color="auto"/>
          </w:divBdr>
        </w:div>
        <w:div w:id="793988525">
          <w:marLeft w:val="0"/>
          <w:marRight w:val="0"/>
          <w:marTop w:val="0"/>
          <w:marBottom w:val="0"/>
          <w:divBdr>
            <w:top w:val="none" w:sz="0" w:space="0" w:color="auto"/>
            <w:left w:val="none" w:sz="0" w:space="0" w:color="auto"/>
            <w:bottom w:val="none" w:sz="0" w:space="0" w:color="auto"/>
            <w:right w:val="none" w:sz="0" w:space="0" w:color="auto"/>
          </w:divBdr>
        </w:div>
        <w:div w:id="793988526">
          <w:marLeft w:val="0"/>
          <w:marRight w:val="0"/>
          <w:marTop w:val="0"/>
          <w:marBottom w:val="0"/>
          <w:divBdr>
            <w:top w:val="none" w:sz="0" w:space="0" w:color="auto"/>
            <w:left w:val="none" w:sz="0" w:space="0" w:color="auto"/>
            <w:bottom w:val="none" w:sz="0" w:space="0" w:color="auto"/>
            <w:right w:val="none" w:sz="0" w:space="0" w:color="auto"/>
          </w:divBdr>
        </w:div>
        <w:div w:id="793988527">
          <w:marLeft w:val="0"/>
          <w:marRight w:val="0"/>
          <w:marTop w:val="0"/>
          <w:marBottom w:val="0"/>
          <w:divBdr>
            <w:top w:val="none" w:sz="0" w:space="0" w:color="auto"/>
            <w:left w:val="none" w:sz="0" w:space="0" w:color="auto"/>
            <w:bottom w:val="none" w:sz="0" w:space="0" w:color="auto"/>
            <w:right w:val="none" w:sz="0" w:space="0" w:color="auto"/>
          </w:divBdr>
        </w:div>
        <w:div w:id="793988528">
          <w:marLeft w:val="0"/>
          <w:marRight w:val="0"/>
          <w:marTop w:val="0"/>
          <w:marBottom w:val="0"/>
          <w:divBdr>
            <w:top w:val="none" w:sz="0" w:space="0" w:color="auto"/>
            <w:left w:val="none" w:sz="0" w:space="0" w:color="auto"/>
            <w:bottom w:val="none" w:sz="0" w:space="0" w:color="auto"/>
            <w:right w:val="none" w:sz="0" w:space="0" w:color="auto"/>
          </w:divBdr>
        </w:div>
        <w:div w:id="793988529">
          <w:marLeft w:val="0"/>
          <w:marRight w:val="0"/>
          <w:marTop w:val="0"/>
          <w:marBottom w:val="0"/>
          <w:divBdr>
            <w:top w:val="none" w:sz="0" w:space="0" w:color="auto"/>
            <w:left w:val="none" w:sz="0" w:space="0" w:color="auto"/>
            <w:bottom w:val="none" w:sz="0" w:space="0" w:color="auto"/>
            <w:right w:val="none" w:sz="0" w:space="0" w:color="auto"/>
          </w:divBdr>
        </w:div>
        <w:div w:id="793988530">
          <w:marLeft w:val="0"/>
          <w:marRight w:val="0"/>
          <w:marTop w:val="0"/>
          <w:marBottom w:val="0"/>
          <w:divBdr>
            <w:top w:val="none" w:sz="0" w:space="0" w:color="auto"/>
            <w:left w:val="none" w:sz="0" w:space="0" w:color="auto"/>
            <w:bottom w:val="none" w:sz="0" w:space="0" w:color="auto"/>
            <w:right w:val="none" w:sz="0" w:space="0" w:color="auto"/>
          </w:divBdr>
        </w:div>
        <w:div w:id="793988531">
          <w:marLeft w:val="0"/>
          <w:marRight w:val="0"/>
          <w:marTop w:val="0"/>
          <w:marBottom w:val="0"/>
          <w:divBdr>
            <w:top w:val="none" w:sz="0" w:space="0" w:color="auto"/>
            <w:left w:val="none" w:sz="0" w:space="0" w:color="auto"/>
            <w:bottom w:val="none" w:sz="0" w:space="0" w:color="auto"/>
            <w:right w:val="none" w:sz="0" w:space="0" w:color="auto"/>
          </w:divBdr>
        </w:div>
        <w:div w:id="793988532">
          <w:marLeft w:val="0"/>
          <w:marRight w:val="0"/>
          <w:marTop w:val="0"/>
          <w:marBottom w:val="0"/>
          <w:divBdr>
            <w:top w:val="none" w:sz="0" w:space="0" w:color="auto"/>
            <w:left w:val="none" w:sz="0" w:space="0" w:color="auto"/>
            <w:bottom w:val="none" w:sz="0" w:space="0" w:color="auto"/>
            <w:right w:val="none" w:sz="0" w:space="0" w:color="auto"/>
          </w:divBdr>
        </w:div>
        <w:div w:id="793988533">
          <w:marLeft w:val="0"/>
          <w:marRight w:val="0"/>
          <w:marTop w:val="0"/>
          <w:marBottom w:val="0"/>
          <w:divBdr>
            <w:top w:val="none" w:sz="0" w:space="0" w:color="auto"/>
            <w:left w:val="none" w:sz="0" w:space="0" w:color="auto"/>
            <w:bottom w:val="none" w:sz="0" w:space="0" w:color="auto"/>
            <w:right w:val="none" w:sz="0" w:space="0" w:color="auto"/>
          </w:divBdr>
        </w:div>
        <w:div w:id="793988534">
          <w:marLeft w:val="0"/>
          <w:marRight w:val="0"/>
          <w:marTop w:val="0"/>
          <w:marBottom w:val="0"/>
          <w:divBdr>
            <w:top w:val="none" w:sz="0" w:space="0" w:color="auto"/>
            <w:left w:val="none" w:sz="0" w:space="0" w:color="auto"/>
            <w:bottom w:val="none" w:sz="0" w:space="0" w:color="auto"/>
            <w:right w:val="none" w:sz="0" w:space="0" w:color="auto"/>
          </w:divBdr>
        </w:div>
        <w:div w:id="793988535">
          <w:marLeft w:val="0"/>
          <w:marRight w:val="0"/>
          <w:marTop w:val="0"/>
          <w:marBottom w:val="0"/>
          <w:divBdr>
            <w:top w:val="none" w:sz="0" w:space="0" w:color="auto"/>
            <w:left w:val="none" w:sz="0" w:space="0" w:color="auto"/>
            <w:bottom w:val="none" w:sz="0" w:space="0" w:color="auto"/>
            <w:right w:val="none" w:sz="0" w:space="0" w:color="auto"/>
          </w:divBdr>
        </w:div>
        <w:div w:id="793988537">
          <w:marLeft w:val="0"/>
          <w:marRight w:val="0"/>
          <w:marTop w:val="0"/>
          <w:marBottom w:val="0"/>
          <w:divBdr>
            <w:top w:val="none" w:sz="0" w:space="0" w:color="auto"/>
            <w:left w:val="none" w:sz="0" w:space="0" w:color="auto"/>
            <w:bottom w:val="none" w:sz="0" w:space="0" w:color="auto"/>
            <w:right w:val="none" w:sz="0" w:space="0" w:color="auto"/>
          </w:divBdr>
        </w:div>
        <w:div w:id="793988538">
          <w:marLeft w:val="0"/>
          <w:marRight w:val="0"/>
          <w:marTop w:val="0"/>
          <w:marBottom w:val="0"/>
          <w:divBdr>
            <w:top w:val="none" w:sz="0" w:space="0" w:color="auto"/>
            <w:left w:val="none" w:sz="0" w:space="0" w:color="auto"/>
            <w:bottom w:val="none" w:sz="0" w:space="0" w:color="auto"/>
            <w:right w:val="none" w:sz="0" w:space="0" w:color="auto"/>
          </w:divBdr>
        </w:div>
        <w:div w:id="793988539">
          <w:marLeft w:val="0"/>
          <w:marRight w:val="0"/>
          <w:marTop w:val="0"/>
          <w:marBottom w:val="0"/>
          <w:divBdr>
            <w:top w:val="none" w:sz="0" w:space="0" w:color="auto"/>
            <w:left w:val="none" w:sz="0" w:space="0" w:color="auto"/>
            <w:bottom w:val="none" w:sz="0" w:space="0" w:color="auto"/>
            <w:right w:val="none" w:sz="0" w:space="0" w:color="auto"/>
          </w:divBdr>
        </w:div>
        <w:div w:id="793988540">
          <w:marLeft w:val="0"/>
          <w:marRight w:val="0"/>
          <w:marTop w:val="0"/>
          <w:marBottom w:val="0"/>
          <w:divBdr>
            <w:top w:val="none" w:sz="0" w:space="0" w:color="auto"/>
            <w:left w:val="none" w:sz="0" w:space="0" w:color="auto"/>
            <w:bottom w:val="none" w:sz="0" w:space="0" w:color="auto"/>
            <w:right w:val="none" w:sz="0" w:space="0" w:color="auto"/>
          </w:divBdr>
        </w:div>
        <w:div w:id="793988541">
          <w:marLeft w:val="0"/>
          <w:marRight w:val="0"/>
          <w:marTop w:val="0"/>
          <w:marBottom w:val="0"/>
          <w:divBdr>
            <w:top w:val="none" w:sz="0" w:space="0" w:color="auto"/>
            <w:left w:val="none" w:sz="0" w:space="0" w:color="auto"/>
            <w:bottom w:val="none" w:sz="0" w:space="0" w:color="auto"/>
            <w:right w:val="none" w:sz="0" w:space="0" w:color="auto"/>
          </w:divBdr>
        </w:div>
        <w:div w:id="793988542">
          <w:marLeft w:val="0"/>
          <w:marRight w:val="0"/>
          <w:marTop w:val="0"/>
          <w:marBottom w:val="0"/>
          <w:divBdr>
            <w:top w:val="none" w:sz="0" w:space="0" w:color="auto"/>
            <w:left w:val="none" w:sz="0" w:space="0" w:color="auto"/>
            <w:bottom w:val="none" w:sz="0" w:space="0" w:color="auto"/>
            <w:right w:val="none" w:sz="0" w:space="0" w:color="auto"/>
          </w:divBdr>
        </w:div>
        <w:div w:id="793988543">
          <w:marLeft w:val="0"/>
          <w:marRight w:val="0"/>
          <w:marTop w:val="0"/>
          <w:marBottom w:val="0"/>
          <w:divBdr>
            <w:top w:val="none" w:sz="0" w:space="0" w:color="auto"/>
            <w:left w:val="none" w:sz="0" w:space="0" w:color="auto"/>
            <w:bottom w:val="none" w:sz="0" w:space="0" w:color="auto"/>
            <w:right w:val="none" w:sz="0" w:space="0" w:color="auto"/>
          </w:divBdr>
        </w:div>
        <w:div w:id="793988544">
          <w:marLeft w:val="0"/>
          <w:marRight w:val="0"/>
          <w:marTop w:val="0"/>
          <w:marBottom w:val="0"/>
          <w:divBdr>
            <w:top w:val="none" w:sz="0" w:space="0" w:color="auto"/>
            <w:left w:val="none" w:sz="0" w:space="0" w:color="auto"/>
            <w:bottom w:val="none" w:sz="0" w:space="0" w:color="auto"/>
            <w:right w:val="none" w:sz="0" w:space="0" w:color="auto"/>
          </w:divBdr>
        </w:div>
        <w:div w:id="793988545">
          <w:marLeft w:val="0"/>
          <w:marRight w:val="0"/>
          <w:marTop w:val="0"/>
          <w:marBottom w:val="0"/>
          <w:divBdr>
            <w:top w:val="none" w:sz="0" w:space="0" w:color="auto"/>
            <w:left w:val="none" w:sz="0" w:space="0" w:color="auto"/>
            <w:bottom w:val="none" w:sz="0" w:space="0" w:color="auto"/>
            <w:right w:val="none" w:sz="0" w:space="0" w:color="auto"/>
          </w:divBdr>
        </w:div>
        <w:div w:id="793988546">
          <w:marLeft w:val="0"/>
          <w:marRight w:val="0"/>
          <w:marTop w:val="0"/>
          <w:marBottom w:val="0"/>
          <w:divBdr>
            <w:top w:val="none" w:sz="0" w:space="0" w:color="auto"/>
            <w:left w:val="none" w:sz="0" w:space="0" w:color="auto"/>
            <w:bottom w:val="none" w:sz="0" w:space="0" w:color="auto"/>
            <w:right w:val="none" w:sz="0" w:space="0" w:color="auto"/>
          </w:divBdr>
        </w:div>
        <w:div w:id="793988547">
          <w:marLeft w:val="0"/>
          <w:marRight w:val="0"/>
          <w:marTop w:val="0"/>
          <w:marBottom w:val="0"/>
          <w:divBdr>
            <w:top w:val="none" w:sz="0" w:space="0" w:color="auto"/>
            <w:left w:val="none" w:sz="0" w:space="0" w:color="auto"/>
            <w:bottom w:val="none" w:sz="0" w:space="0" w:color="auto"/>
            <w:right w:val="none" w:sz="0" w:space="0" w:color="auto"/>
          </w:divBdr>
        </w:div>
        <w:div w:id="793988548">
          <w:marLeft w:val="0"/>
          <w:marRight w:val="0"/>
          <w:marTop w:val="0"/>
          <w:marBottom w:val="0"/>
          <w:divBdr>
            <w:top w:val="none" w:sz="0" w:space="0" w:color="auto"/>
            <w:left w:val="none" w:sz="0" w:space="0" w:color="auto"/>
            <w:bottom w:val="none" w:sz="0" w:space="0" w:color="auto"/>
            <w:right w:val="none" w:sz="0" w:space="0" w:color="auto"/>
          </w:divBdr>
        </w:div>
        <w:div w:id="793988549">
          <w:marLeft w:val="0"/>
          <w:marRight w:val="0"/>
          <w:marTop w:val="0"/>
          <w:marBottom w:val="0"/>
          <w:divBdr>
            <w:top w:val="none" w:sz="0" w:space="0" w:color="auto"/>
            <w:left w:val="none" w:sz="0" w:space="0" w:color="auto"/>
            <w:bottom w:val="none" w:sz="0" w:space="0" w:color="auto"/>
            <w:right w:val="none" w:sz="0" w:space="0" w:color="auto"/>
          </w:divBdr>
        </w:div>
        <w:div w:id="793988550">
          <w:marLeft w:val="0"/>
          <w:marRight w:val="0"/>
          <w:marTop w:val="0"/>
          <w:marBottom w:val="0"/>
          <w:divBdr>
            <w:top w:val="none" w:sz="0" w:space="0" w:color="auto"/>
            <w:left w:val="none" w:sz="0" w:space="0" w:color="auto"/>
            <w:bottom w:val="none" w:sz="0" w:space="0" w:color="auto"/>
            <w:right w:val="none" w:sz="0" w:space="0" w:color="auto"/>
          </w:divBdr>
        </w:div>
        <w:div w:id="793988551">
          <w:marLeft w:val="0"/>
          <w:marRight w:val="0"/>
          <w:marTop w:val="0"/>
          <w:marBottom w:val="0"/>
          <w:divBdr>
            <w:top w:val="none" w:sz="0" w:space="0" w:color="auto"/>
            <w:left w:val="none" w:sz="0" w:space="0" w:color="auto"/>
            <w:bottom w:val="none" w:sz="0" w:space="0" w:color="auto"/>
            <w:right w:val="none" w:sz="0" w:space="0" w:color="auto"/>
          </w:divBdr>
        </w:div>
        <w:div w:id="793988552">
          <w:marLeft w:val="0"/>
          <w:marRight w:val="0"/>
          <w:marTop w:val="0"/>
          <w:marBottom w:val="0"/>
          <w:divBdr>
            <w:top w:val="none" w:sz="0" w:space="0" w:color="auto"/>
            <w:left w:val="none" w:sz="0" w:space="0" w:color="auto"/>
            <w:bottom w:val="none" w:sz="0" w:space="0" w:color="auto"/>
            <w:right w:val="none" w:sz="0" w:space="0" w:color="auto"/>
          </w:divBdr>
        </w:div>
        <w:div w:id="793988553">
          <w:marLeft w:val="0"/>
          <w:marRight w:val="0"/>
          <w:marTop w:val="0"/>
          <w:marBottom w:val="0"/>
          <w:divBdr>
            <w:top w:val="none" w:sz="0" w:space="0" w:color="auto"/>
            <w:left w:val="none" w:sz="0" w:space="0" w:color="auto"/>
            <w:bottom w:val="none" w:sz="0" w:space="0" w:color="auto"/>
            <w:right w:val="none" w:sz="0" w:space="0" w:color="auto"/>
          </w:divBdr>
        </w:div>
        <w:div w:id="793988554">
          <w:marLeft w:val="0"/>
          <w:marRight w:val="0"/>
          <w:marTop w:val="0"/>
          <w:marBottom w:val="0"/>
          <w:divBdr>
            <w:top w:val="none" w:sz="0" w:space="0" w:color="auto"/>
            <w:left w:val="none" w:sz="0" w:space="0" w:color="auto"/>
            <w:bottom w:val="none" w:sz="0" w:space="0" w:color="auto"/>
            <w:right w:val="none" w:sz="0" w:space="0" w:color="auto"/>
          </w:divBdr>
        </w:div>
        <w:div w:id="793988555">
          <w:marLeft w:val="0"/>
          <w:marRight w:val="0"/>
          <w:marTop w:val="0"/>
          <w:marBottom w:val="0"/>
          <w:divBdr>
            <w:top w:val="none" w:sz="0" w:space="0" w:color="auto"/>
            <w:left w:val="none" w:sz="0" w:space="0" w:color="auto"/>
            <w:bottom w:val="none" w:sz="0" w:space="0" w:color="auto"/>
            <w:right w:val="none" w:sz="0" w:space="0" w:color="auto"/>
          </w:divBdr>
        </w:div>
        <w:div w:id="793988556">
          <w:marLeft w:val="0"/>
          <w:marRight w:val="0"/>
          <w:marTop w:val="0"/>
          <w:marBottom w:val="0"/>
          <w:divBdr>
            <w:top w:val="none" w:sz="0" w:space="0" w:color="auto"/>
            <w:left w:val="none" w:sz="0" w:space="0" w:color="auto"/>
            <w:bottom w:val="none" w:sz="0" w:space="0" w:color="auto"/>
            <w:right w:val="none" w:sz="0" w:space="0" w:color="auto"/>
          </w:divBdr>
        </w:div>
        <w:div w:id="793988557">
          <w:marLeft w:val="0"/>
          <w:marRight w:val="0"/>
          <w:marTop w:val="0"/>
          <w:marBottom w:val="0"/>
          <w:divBdr>
            <w:top w:val="none" w:sz="0" w:space="0" w:color="auto"/>
            <w:left w:val="none" w:sz="0" w:space="0" w:color="auto"/>
            <w:bottom w:val="none" w:sz="0" w:space="0" w:color="auto"/>
            <w:right w:val="none" w:sz="0" w:space="0" w:color="auto"/>
          </w:divBdr>
        </w:div>
        <w:div w:id="793988558">
          <w:marLeft w:val="0"/>
          <w:marRight w:val="0"/>
          <w:marTop w:val="0"/>
          <w:marBottom w:val="0"/>
          <w:divBdr>
            <w:top w:val="none" w:sz="0" w:space="0" w:color="auto"/>
            <w:left w:val="none" w:sz="0" w:space="0" w:color="auto"/>
            <w:bottom w:val="none" w:sz="0" w:space="0" w:color="auto"/>
            <w:right w:val="none" w:sz="0" w:space="0" w:color="auto"/>
          </w:divBdr>
        </w:div>
        <w:div w:id="793988559">
          <w:marLeft w:val="0"/>
          <w:marRight w:val="0"/>
          <w:marTop w:val="0"/>
          <w:marBottom w:val="0"/>
          <w:divBdr>
            <w:top w:val="none" w:sz="0" w:space="0" w:color="auto"/>
            <w:left w:val="none" w:sz="0" w:space="0" w:color="auto"/>
            <w:bottom w:val="none" w:sz="0" w:space="0" w:color="auto"/>
            <w:right w:val="none" w:sz="0" w:space="0" w:color="auto"/>
          </w:divBdr>
        </w:div>
        <w:div w:id="793988560">
          <w:marLeft w:val="0"/>
          <w:marRight w:val="0"/>
          <w:marTop w:val="0"/>
          <w:marBottom w:val="0"/>
          <w:divBdr>
            <w:top w:val="none" w:sz="0" w:space="0" w:color="auto"/>
            <w:left w:val="none" w:sz="0" w:space="0" w:color="auto"/>
            <w:bottom w:val="none" w:sz="0" w:space="0" w:color="auto"/>
            <w:right w:val="none" w:sz="0" w:space="0" w:color="auto"/>
          </w:divBdr>
        </w:div>
        <w:div w:id="793988561">
          <w:marLeft w:val="0"/>
          <w:marRight w:val="0"/>
          <w:marTop w:val="0"/>
          <w:marBottom w:val="0"/>
          <w:divBdr>
            <w:top w:val="none" w:sz="0" w:space="0" w:color="auto"/>
            <w:left w:val="none" w:sz="0" w:space="0" w:color="auto"/>
            <w:bottom w:val="none" w:sz="0" w:space="0" w:color="auto"/>
            <w:right w:val="none" w:sz="0" w:space="0" w:color="auto"/>
          </w:divBdr>
        </w:div>
        <w:div w:id="793988562">
          <w:marLeft w:val="0"/>
          <w:marRight w:val="0"/>
          <w:marTop w:val="0"/>
          <w:marBottom w:val="0"/>
          <w:divBdr>
            <w:top w:val="none" w:sz="0" w:space="0" w:color="auto"/>
            <w:left w:val="none" w:sz="0" w:space="0" w:color="auto"/>
            <w:bottom w:val="none" w:sz="0" w:space="0" w:color="auto"/>
            <w:right w:val="none" w:sz="0" w:space="0" w:color="auto"/>
          </w:divBdr>
        </w:div>
        <w:div w:id="793988563">
          <w:marLeft w:val="0"/>
          <w:marRight w:val="0"/>
          <w:marTop w:val="0"/>
          <w:marBottom w:val="0"/>
          <w:divBdr>
            <w:top w:val="none" w:sz="0" w:space="0" w:color="auto"/>
            <w:left w:val="none" w:sz="0" w:space="0" w:color="auto"/>
            <w:bottom w:val="none" w:sz="0" w:space="0" w:color="auto"/>
            <w:right w:val="none" w:sz="0" w:space="0" w:color="auto"/>
          </w:divBdr>
        </w:div>
        <w:div w:id="793988564">
          <w:marLeft w:val="0"/>
          <w:marRight w:val="0"/>
          <w:marTop w:val="0"/>
          <w:marBottom w:val="0"/>
          <w:divBdr>
            <w:top w:val="none" w:sz="0" w:space="0" w:color="auto"/>
            <w:left w:val="none" w:sz="0" w:space="0" w:color="auto"/>
            <w:bottom w:val="none" w:sz="0" w:space="0" w:color="auto"/>
            <w:right w:val="none" w:sz="0" w:space="0" w:color="auto"/>
          </w:divBdr>
        </w:div>
        <w:div w:id="793988565">
          <w:marLeft w:val="0"/>
          <w:marRight w:val="0"/>
          <w:marTop w:val="0"/>
          <w:marBottom w:val="0"/>
          <w:divBdr>
            <w:top w:val="none" w:sz="0" w:space="0" w:color="auto"/>
            <w:left w:val="none" w:sz="0" w:space="0" w:color="auto"/>
            <w:bottom w:val="none" w:sz="0" w:space="0" w:color="auto"/>
            <w:right w:val="none" w:sz="0" w:space="0" w:color="auto"/>
          </w:divBdr>
        </w:div>
        <w:div w:id="793988566">
          <w:marLeft w:val="0"/>
          <w:marRight w:val="0"/>
          <w:marTop w:val="0"/>
          <w:marBottom w:val="0"/>
          <w:divBdr>
            <w:top w:val="none" w:sz="0" w:space="0" w:color="auto"/>
            <w:left w:val="none" w:sz="0" w:space="0" w:color="auto"/>
            <w:bottom w:val="none" w:sz="0" w:space="0" w:color="auto"/>
            <w:right w:val="none" w:sz="0" w:space="0" w:color="auto"/>
          </w:divBdr>
        </w:div>
        <w:div w:id="793988567">
          <w:marLeft w:val="0"/>
          <w:marRight w:val="0"/>
          <w:marTop w:val="0"/>
          <w:marBottom w:val="0"/>
          <w:divBdr>
            <w:top w:val="none" w:sz="0" w:space="0" w:color="auto"/>
            <w:left w:val="none" w:sz="0" w:space="0" w:color="auto"/>
            <w:bottom w:val="none" w:sz="0" w:space="0" w:color="auto"/>
            <w:right w:val="none" w:sz="0" w:space="0" w:color="auto"/>
          </w:divBdr>
        </w:div>
        <w:div w:id="793988568">
          <w:marLeft w:val="0"/>
          <w:marRight w:val="0"/>
          <w:marTop w:val="0"/>
          <w:marBottom w:val="0"/>
          <w:divBdr>
            <w:top w:val="none" w:sz="0" w:space="0" w:color="auto"/>
            <w:left w:val="none" w:sz="0" w:space="0" w:color="auto"/>
            <w:bottom w:val="none" w:sz="0" w:space="0" w:color="auto"/>
            <w:right w:val="none" w:sz="0" w:space="0" w:color="auto"/>
          </w:divBdr>
        </w:div>
        <w:div w:id="793988569">
          <w:marLeft w:val="0"/>
          <w:marRight w:val="0"/>
          <w:marTop w:val="0"/>
          <w:marBottom w:val="0"/>
          <w:divBdr>
            <w:top w:val="none" w:sz="0" w:space="0" w:color="auto"/>
            <w:left w:val="none" w:sz="0" w:space="0" w:color="auto"/>
            <w:bottom w:val="none" w:sz="0" w:space="0" w:color="auto"/>
            <w:right w:val="none" w:sz="0" w:space="0" w:color="auto"/>
          </w:divBdr>
        </w:div>
        <w:div w:id="793988570">
          <w:marLeft w:val="0"/>
          <w:marRight w:val="0"/>
          <w:marTop w:val="0"/>
          <w:marBottom w:val="0"/>
          <w:divBdr>
            <w:top w:val="none" w:sz="0" w:space="0" w:color="auto"/>
            <w:left w:val="none" w:sz="0" w:space="0" w:color="auto"/>
            <w:bottom w:val="none" w:sz="0" w:space="0" w:color="auto"/>
            <w:right w:val="none" w:sz="0" w:space="0" w:color="auto"/>
          </w:divBdr>
        </w:div>
        <w:div w:id="793988571">
          <w:marLeft w:val="0"/>
          <w:marRight w:val="0"/>
          <w:marTop w:val="0"/>
          <w:marBottom w:val="0"/>
          <w:divBdr>
            <w:top w:val="none" w:sz="0" w:space="0" w:color="auto"/>
            <w:left w:val="none" w:sz="0" w:space="0" w:color="auto"/>
            <w:bottom w:val="none" w:sz="0" w:space="0" w:color="auto"/>
            <w:right w:val="none" w:sz="0" w:space="0" w:color="auto"/>
          </w:divBdr>
        </w:div>
        <w:div w:id="793988572">
          <w:marLeft w:val="0"/>
          <w:marRight w:val="0"/>
          <w:marTop w:val="0"/>
          <w:marBottom w:val="0"/>
          <w:divBdr>
            <w:top w:val="none" w:sz="0" w:space="0" w:color="auto"/>
            <w:left w:val="none" w:sz="0" w:space="0" w:color="auto"/>
            <w:bottom w:val="none" w:sz="0" w:space="0" w:color="auto"/>
            <w:right w:val="none" w:sz="0" w:space="0" w:color="auto"/>
          </w:divBdr>
        </w:div>
        <w:div w:id="793988573">
          <w:marLeft w:val="0"/>
          <w:marRight w:val="0"/>
          <w:marTop w:val="0"/>
          <w:marBottom w:val="0"/>
          <w:divBdr>
            <w:top w:val="none" w:sz="0" w:space="0" w:color="auto"/>
            <w:left w:val="none" w:sz="0" w:space="0" w:color="auto"/>
            <w:bottom w:val="none" w:sz="0" w:space="0" w:color="auto"/>
            <w:right w:val="none" w:sz="0" w:space="0" w:color="auto"/>
          </w:divBdr>
        </w:div>
        <w:div w:id="793988574">
          <w:marLeft w:val="0"/>
          <w:marRight w:val="0"/>
          <w:marTop w:val="0"/>
          <w:marBottom w:val="0"/>
          <w:divBdr>
            <w:top w:val="none" w:sz="0" w:space="0" w:color="auto"/>
            <w:left w:val="none" w:sz="0" w:space="0" w:color="auto"/>
            <w:bottom w:val="none" w:sz="0" w:space="0" w:color="auto"/>
            <w:right w:val="none" w:sz="0" w:space="0" w:color="auto"/>
          </w:divBdr>
        </w:div>
        <w:div w:id="793988575">
          <w:marLeft w:val="0"/>
          <w:marRight w:val="0"/>
          <w:marTop w:val="0"/>
          <w:marBottom w:val="0"/>
          <w:divBdr>
            <w:top w:val="none" w:sz="0" w:space="0" w:color="auto"/>
            <w:left w:val="none" w:sz="0" w:space="0" w:color="auto"/>
            <w:bottom w:val="none" w:sz="0" w:space="0" w:color="auto"/>
            <w:right w:val="none" w:sz="0" w:space="0" w:color="auto"/>
          </w:divBdr>
        </w:div>
        <w:div w:id="793988576">
          <w:marLeft w:val="0"/>
          <w:marRight w:val="0"/>
          <w:marTop w:val="0"/>
          <w:marBottom w:val="0"/>
          <w:divBdr>
            <w:top w:val="none" w:sz="0" w:space="0" w:color="auto"/>
            <w:left w:val="none" w:sz="0" w:space="0" w:color="auto"/>
            <w:bottom w:val="none" w:sz="0" w:space="0" w:color="auto"/>
            <w:right w:val="none" w:sz="0" w:space="0" w:color="auto"/>
          </w:divBdr>
        </w:div>
        <w:div w:id="793988577">
          <w:marLeft w:val="0"/>
          <w:marRight w:val="0"/>
          <w:marTop w:val="0"/>
          <w:marBottom w:val="0"/>
          <w:divBdr>
            <w:top w:val="none" w:sz="0" w:space="0" w:color="auto"/>
            <w:left w:val="none" w:sz="0" w:space="0" w:color="auto"/>
            <w:bottom w:val="none" w:sz="0" w:space="0" w:color="auto"/>
            <w:right w:val="none" w:sz="0" w:space="0" w:color="auto"/>
          </w:divBdr>
        </w:div>
        <w:div w:id="793988578">
          <w:marLeft w:val="0"/>
          <w:marRight w:val="0"/>
          <w:marTop w:val="0"/>
          <w:marBottom w:val="0"/>
          <w:divBdr>
            <w:top w:val="none" w:sz="0" w:space="0" w:color="auto"/>
            <w:left w:val="none" w:sz="0" w:space="0" w:color="auto"/>
            <w:bottom w:val="none" w:sz="0" w:space="0" w:color="auto"/>
            <w:right w:val="none" w:sz="0" w:space="0" w:color="auto"/>
          </w:divBdr>
        </w:div>
        <w:div w:id="793988579">
          <w:marLeft w:val="0"/>
          <w:marRight w:val="0"/>
          <w:marTop w:val="0"/>
          <w:marBottom w:val="0"/>
          <w:divBdr>
            <w:top w:val="none" w:sz="0" w:space="0" w:color="auto"/>
            <w:left w:val="none" w:sz="0" w:space="0" w:color="auto"/>
            <w:bottom w:val="none" w:sz="0" w:space="0" w:color="auto"/>
            <w:right w:val="none" w:sz="0" w:space="0" w:color="auto"/>
          </w:divBdr>
        </w:div>
        <w:div w:id="793988580">
          <w:marLeft w:val="0"/>
          <w:marRight w:val="0"/>
          <w:marTop w:val="0"/>
          <w:marBottom w:val="0"/>
          <w:divBdr>
            <w:top w:val="none" w:sz="0" w:space="0" w:color="auto"/>
            <w:left w:val="none" w:sz="0" w:space="0" w:color="auto"/>
            <w:bottom w:val="none" w:sz="0" w:space="0" w:color="auto"/>
            <w:right w:val="none" w:sz="0" w:space="0" w:color="auto"/>
          </w:divBdr>
        </w:div>
        <w:div w:id="793988581">
          <w:marLeft w:val="0"/>
          <w:marRight w:val="0"/>
          <w:marTop w:val="0"/>
          <w:marBottom w:val="0"/>
          <w:divBdr>
            <w:top w:val="none" w:sz="0" w:space="0" w:color="auto"/>
            <w:left w:val="none" w:sz="0" w:space="0" w:color="auto"/>
            <w:bottom w:val="none" w:sz="0" w:space="0" w:color="auto"/>
            <w:right w:val="none" w:sz="0" w:space="0" w:color="auto"/>
          </w:divBdr>
        </w:div>
        <w:div w:id="793988582">
          <w:marLeft w:val="0"/>
          <w:marRight w:val="0"/>
          <w:marTop w:val="0"/>
          <w:marBottom w:val="0"/>
          <w:divBdr>
            <w:top w:val="none" w:sz="0" w:space="0" w:color="auto"/>
            <w:left w:val="none" w:sz="0" w:space="0" w:color="auto"/>
            <w:bottom w:val="none" w:sz="0" w:space="0" w:color="auto"/>
            <w:right w:val="none" w:sz="0" w:space="0" w:color="auto"/>
          </w:divBdr>
        </w:div>
        <w:div w:id="793988583">
          <w:marLeft w:val="0"/>
          <w:marRight w:val="0"/>
          <w:marTop w:val="0"/>
          <w:marBottom w:val="0"/>
          <w:divBdr>
            <w:top w:val="none" w:sz="0" w:space="0" w:color="auto"/>
            <w:left w:val="none" w:sz="0" w:space="0" w:color="auto"/>
            <w:bottom w:val="none" w:sz="0" w:space="0" w:color="auto"/>
            <w:right w:val="none" w:sz="0" w:space="0" w:color="auto"/>
          </w:divBdr>
        </w:div>
        <w:div w:id="793988584">
          <w:marLeft w:val="0"/>
          <w:marRight w:val="0"/>
          <w:marTop w:val="0"/>
          <w:marBottom w:val="0"/>
          <w:divBdr>
            <w:top w:val="none" w:sz="0" w:space="0" w:color="auto"/>
            <w:left w:val="none" w:sz="0" w:space="0" w:color="auto"/>
            <w:bottom w:val="none" w:sz="0" w:space="0" w:color="auto"/>
            <w:right w:val="none" w:sz="0" w:space="0" w:color="auto"/>
          </w:divBdr>
        </w:div>
        <w:div w:id="793988585">
          <w:marLeft w:val="0"/>
          <w:marRight w:val="0"/>
          <w:marTop w:val="0"/>
          <w:marBottom w:val="0"/>
          <w:divBdr>
            <w:top w:val="none" w:sz="0" w:space="0" w:color="auto"/>
            <w:left w:val="none" w:sz="0" w:space="0" w:color="auto"/>
            <w:bottom w:val="none" w:sz="0" w:space="0" w:color="auto"/>
            <w:right w:val="none" w:sz="0" w:space="0" w:color="auto"/>
          </w:divBdr>
        </w:div>
        <w:div w:id="793988586">
          <w:marLeft w:val="0"/>
          <w:marRight w:val="0"/>
          <w:marTop w:val="0"/>
          <w:marBottom w:val="0"/>
          <w:divBdr>
            <w:top w:val="none" w:sz="0" w:space="0" w:color="auto"/>
            <w:left w:val="none" w:sz="0" w:space="0" w:color="auto"/>
            <w:bottom w:val="none" w:sz="0" w:space="0" w:color="auto"/>
            <w:right w:val="none" w:sz="0" w:space="0" w:color="auto"/>
          </w:divBdr>
        </w:div>
        <w:div w:id="793988587">
          <w:marLeft w:val="0"/>
          <w:marRight w:val="0"/>
          <w:marTop w:val="0"/>
          <w:marBottom w:val="0"/>
          <w:divBdr>
            <w:top w:val="none" w:sz="0" w:space="0" w:color="auto"/>
            <w:left w:val="none" w:sz="0" w:space="0" w:color="auto"/>
            <w:bottom w:val="none" w:sz="0" w:space="0" w:color="auto"/>
            <w:right w:val="none" w:sz="0" w:space="0" w:color="auto"/>
          </w:divBdr>
        </w:div>
        <w:div w:id="793988588">
          <w:marLeft w:val="0"/>
          <w:marRight w:val="0"/>
          <w:marTop w:val="0"/>
          <w:marBottom w:val="0"/>
          <w:divBdr>
            <w:top w:val="none" w:sz="0" w:space="0" w:color="auto"/>
            <w:left w:val="none" w:sz="0" w:space="0" w:color="auto"/>
            <w:bottom w:val="none" w:sz="0" w:space="0" w:color="auto"/>
            <w:right w:val="none" w:sz="0" w:space="0" w:color="auto"/>
          </w:divBdr>
        </w:div>
        <w:div w:id="793988589">
          <w:marLeft w:val="0"/>
          <w:marRight w:val="0"/>
          <w:marTop w:val="0"/>
          <w:marBottom w:val="0"/>
          <w:divBdr>
            <w:top w:val="none" w:sz="0" w:space="0" w:color="auto"/>
            <w:left w:val="none" w:sz="0" w:space="0" w:color="auto"/>
            <w:bottom w:val="none" w:sz="0" w:space="0" w:color="auto"/>
            <w:right w:val="none" w:sz="0" w:space="0" w:color="auto"/>
          </w:divBdr>
        </w:div>
        <w:div w:id="793988590">
          <w:marLeft w:val="0"/>
          <w:marRight w:val="0"/>
          <w:marTop w:val="0"/>
          <w:marBottom w:val="0"/>
          <w:divBdr>
            <w:top w:val="none" w:sz="0" w:space="0" w:color="auto"/>
            <w:left w:val="none" w:sz="0" w:space="0" w:color="auto"/>
            <w:bottom w:val="none" w:sz="0" w:space="0" w:color="auto"/>
            <w:right w:val="none" w:sz="0" w:space="0" w:color="auto"/>
          </w:divBdr>
        </w:div>
        <w:div w:id="793988591">
          <w:marLeft w:val="0"/>
          <w:marRight w:val="0"/>
          <w:marTop w:val="0"/>
          <w:marBottom w:val="0"/>
          <w:divBdr>
            <w:top w:val="none" w:sz="0" w:space="0" w:color="auto"/>
            <w:left w:val="none" w:sz="0" w:space="0" w:color="auto"/>
            <w:bottom w:val="none" w:sz="0" w:space="0" w:color="auto"/>
            <w:right w:val="none" w:sz="0" w:space="0" w:color="auto"/>
          </w:divBdr>
        </w:div>
        <w:div w:id="793988592">
          <w:marLeft w:val="0"/>
          <w:marRight w:val="0"/>
          <w:marTop w:val="0"/>
          <w:marBottom w:val="0"/>
          <w:divBdr>
            <w:top w:val="none" w:sz="0" w:space="0" w:color="auto"/>
            <w:left w:val="none" w:sz="0" w:space="0" w:color="auto"/>
            <w:bottom w:val="none" w:sz="0" w:space="0" w:color="auto"/>
            <w:right w:val="none" w:sz="0" w:space="0" w:color="auto"/>
          </w:divBdr>
        </w:div>
        <w:div w:id="793988593">
          <w:marLeft w:val="0"/>
          <w:marRight w:val="0"/>
          <w:marTop w:val="0"/>
          <w:marBottom w:val="0"/>
          <w:divBdr>
            <w:top w:val="none" w:sz="0" w:space="0" w:color="auto"/>
            <w:left w:val="none" w:sz="0" w:space="0" w:color="auto"/>
            <w:bottom w:val="none" w:sz="0" w:space="0" w:color="auto"/>
            <w:right w:val="none" w:sz="0" w:space="0" w:color="auto"/>
          </w:divBdr>
        </w:div>
        <w:div w:id="793988594">
          <w:marLeft w:val="0"/>
          <w:marRight w:val="0"/>
          <w:marTop w:val="0"/>
          <w:marBottom w:val="0"/>
          <w:divBdr>
            <w:top w:val="none" w:sz="0" w:space="0" w:color="auto"/>
            <w:left w:val="none" w:sz="0" w:space="0" w:color="auto"/>
            <w:bottom w:val="none" w:sz="0" w:space="0" w:color="auto"/>
            <w:right w:val="none" w:sz="0" w:space="0" w:color="auto"/>
          </w:divBdr>
        </w:div>
        <w:div w:id="793988595">
          <w:marLeft w:val="0"/>
          <w:marRight w:val="0"/>
          <w:marTop w:val="0"/>
          <w:marBottom w:val="0"/>
          <w:divBdr>
            <w:top w:val="none" w:sz="0" w:space="0" w:color="auto"/>
            <w:left w:val="none" w:sz="0" w:space="0" w:color="auto"/>
            <w:bottom w:val="none" w:sz="0" w:space="0" w:color="auto"/>
            <w:right w:val="none" w:sz="0" w:space="0" w:color="auto"/>
          </w:divBdr>
        </w:div>
        <w:div w:id="793988596">
          <w:marLeft w:val="0"/>
          <w:marRight w:val="0"/>
          <w:marTop w:val="0"/>
          <w:marBottom w:val="0"/>
          <w:divBdr>
            <w:top w:val="none" w:sz="0" w:space="0" w:color="auto"/>
            <w:left w:val="none" w:sz="0" w:space="0" w:color="auto"/>
            <w:bottom w:val="none" w:sz="0" w:space="0" w:color="auto"/>
            <w:right w:val="none" w:sz="0" w:space="0" w:color="auto"/>
          </w:divBdr>
        </w:div>
        <w:div w:id="793988597">
          <w:marLeft w:val="0"/>
          <w:marRight w:val="0"/>
          <w:marTop w:val="0"/>
          <w:marBottom w:val="0"/>
          <w:divBdr>
            <w:top w:val="none" w:sz="0" w:space="0" w:color="auto"/>
            <w:left w:val="none" w:sz="0" w:space="0" w:color="auto"/>
            <w:bottom w:val="none" w:sz="0" w:space="0" w:color="auto"/>
            <w:right w:val="none" w:sz="0" w:space="0" w:color="auto"/>
          </w:divBdr>
        </w:div>
        <w:div w:id="793988598">
          <w:marLeft w:val="0"/>
          <w:marRight w:val="0"/>
          <w:marTop w:val="0"/>
          <w:marBottom w:val="0"/>
          <w:divBdr>
            <w:top w:val="none" w:sz="0" w:space="0" w:color="auto"/>
            <w:left w:val="none" w:sz="0" w:space="0" w:color="auto"/>
            <w:bottom w:val="none" w:sz="0" w:space="0" w:color="auto"/>
            <w:right w:val="none" w:sz="0" w:space="0" w:color="auto"/>
          </w:divBdr>
        </w:div>
        <w:div w:id="793988599">
          <w:marLeft w:val="0"/>
          <w:marRight w:val="0"/>
          <w:marTop w:val="0"/>
          <w:marBottom w:val="0"/>
          <w:divBdr>
            <w:top w:val="none" w:sz="0" w:space="0" w:color="auto"/>
            <w:left w:val="none" w:sz="0" w:space="0" w:color="auto"/>
            <w:bottom w:val="none" w:sz="0" w:space="0" w:color="auto"/>
            <w:right w:val="none" w:sz="0" w:space="0" w:color="auto"/>
          </w:divBdr>
        </w:div>
        <w:div w:id="793988600">
          <w:marLeft w:val="0"/>
          <w:marRight w:val="0"/>
          <w:marTop w:val="0"/>
          <w:marBottom w:val="0"/>
          <w:divBdr>
            <w:top w:val="none" w:sz="0" w:space="0" w:color="auto"/>
            <w:left w:val="none" w:sz="0" w:space="0" w:color="auto"/>
            <w:bottom w:val="none" w:sz="0" w:space="0" w:color="auto"/>
            <w:right w:val="none" w:sz="0" w:space="0" w:color="auto"/>
          </w:divBdr>
        </w:div>
        <w:div w:id="793988601">
          <w:marLeft w:val="0"/>
          <w:marRight w:val="0"/>
          <w:marTop w:val="0"/>
          <w:marBottom w:val="0"/>
          <w:divBdr>
            <w:top w:val="none" w:sz="0" w:space="0" w:color="auto"/>
            <w:left w:val="none" w:sz="0" w:space="0" w:color="auto"/>
            <w:bottom w:val="none" w:sz="0" w:space="0" w:color="auto"/>
            <w:right w:val="none" w:sz="0" w:space="0" w:color="auto"/>
          </w:divBdr>
        </w:div>
        <w:div w:id="793988602">
          <w:marLeft w:val="0"/>
          <w:marRight w:val="0"/>
          <w:marTop w:val="0"/>
          <w:marBottom w:val="0"/>
          <w:divBdr>
            <w:top w:val="none" w:sz="0" w:space="0" w:color="auto"/>
            <w:left w:val="none" w:sz="0" w:space="0" w:color="auto"/>
            <w:bottom w:val="none" w:sz="0" w:space="0" w:color="auto"/>
            <w:right w:val="none" w:sz="0" w:space="0" w:color="auto"/>
          </w:divBdr>
        </w:div>
        <w:div w:id="793988603">
          <w:marLeft w:val="0"/>
          <w:marRight w:val="0"/>
          <w:marTop w:val="0"/>
          <w:marBottom w:val="0"/>
          <w:divBdr>
            <w:top w:val="none" w:sz="0" w:space="0" w:color="auto"/>
            <w:left w:val="none" w:sz="0" w:space="0" w:color="auto"/>
            <w:bottom w:val="none" w:sz="0" w:space="0" w:color="auto"/>
            <w:right w:val="none" w:sz="0" w:space="0" w:color="auto"/>
          </w:divBdr>
        </w:div>
        <w:div w:id="793988604">
          <w:marLeft w:val="0"/>
          <w:marRight w:val="0"/>
          <w:marTop w:val="0"/>
          <w:marBottom w:val="0"/>
          <w:divBdr>
            <w:top w:val="none" w:sz="0" w:space="0" w:color="auto"/>
            <w:left w:val="none" w:sz="0" w:space="0" w:color="auto"/>
            <w:bottom w:val="none" w:sz="0" w:space="0" w:color="auto"/>
            <w:right w:val="none" w:sz="0" w:space="0" w:color="auto"/>
          </w:divBdr>
        </w:div>
        <w:div w:id="793988605">
          <w:marLeft w:val="0"/>
          <w:marRight w:val="0"/>
          <w:marTop w:val="0"/>
          <w:marBottom w:val="0"/>
          <w:divBdr>
            <w:top w:val="none" w:sz="0" w:space="0" w:color="auto"/>
            <w:left w:val="none" w:sz="0" w:space="0" w:color="auto"/>
            <w:bottom w:val="none" w:sz="0" w:space="0" w:color="auto"/>
            <w:right w:val="none" w:sz="0" w:space="0" w:color="auto"/>
          </w:divBdr>
        </w:div>
        <w:div w:id="793988606">
          <w:marLeft w:val="0"/>
          <w:marRight w:val="0"/>
          <w:marTop w:val="0"/>
          <w:marBottom w:val="0"/>
          <w:divBdr>
            <w:top w:val="none" w:sz="0" w:space="0" w:color="auto"/>
            <w:left w:val="none" w:sz="0" w:space="0" w:color="auto"/>
            <w:bottom w:val="none" w:sz="0" w:space="0" w:color="auto"/>
            <w:right w:val="none" w:sz="0" w:space="0" w:color="auto"/>
          </w:divBdr>
        </w:div>
        <w:div w:id="793988607">
          <w:marLeft w:val="0"/>
          <w:marRight w:val="0"/>
          <w:marTop w:val="0"/>
          <w:marBottom w:val="0"/>
          <w:divBdr>
            <w:top w:val="none" w:sz="0" w:space="0" w:color="auto"/>
            <w:left w:val="none" w:sz="0" w:space="0" w:color="auto"/>
            <w:bottom w:val="none" w:sz="0" w:space="0" w:color="auto"/>
            <w:right w:val="none" w:sz="0" w:space="0" w:color="auto"/>
          </w:divBdr>
        </w:div>
        <w:div w:id="793988608">
          <w:marLeft w:val="0"/>
          <w:marRight w:val="0"/>
          <w:marTop w:val="0"/>
          <w:marBottom w:val="0"/>
          <w:divBdr>
            <w:top w:val="none" w:sz="0" w:space="0" w:color="auto"/>
            <w:left w:val="none" w:sz="0" w:space="0" w:color="auto"/>
            <w:bottom w:val="none" w:sz="0" w:space="0" w:color="auto"/>
            <w:right w:val="none" w:sz="0" w:space="0" w:color="auto"/>
          </w:divBdr>
        </w:div>
        <w:div w:id="793988609">
          <w:marLeft w:val="0"/>
          <w:marRight w:val="0"/>
          <w:marTop w:val="0"/>
          <w:marBottom w:val="0"/>
          <w:divBdr>
            <w:top w:val="none" w:sz="0" w:space="0" w:color="auto"/>
            <w:left w:val="none" w:sz="0" w:space="0" w:color="auto"/>
            <w:bottom w:val="none" w:sz="0" w:space="0" w:color="auto"/>
            <w:right w:val="none" w:sz="0" w:space="0" w:color="auto"/>
          </w:divBdr>
        </w:div>
        <w:div w:id="793988610">
          <w:marLeft w:val="0"/>
          <w:marRight w:val="0"/>
          <w:marTop w:val="0"/>
          <w:marBottom w:val="0"/>
          <w:divBdr>
            <w:top w:val="none" w:sz="0" w:space="0" w:color="auto"/>
            <w:left w:val="none" w:sz="0" w:space="0" w:color="auto"/>
            <w:bottom w:val="none" w:sz="0" w:space="0" w:color="auto"/>
            <w:right w:val="none" w:sz="0" w:space="0" w:color="auto"/>
          </w:divBdr>
        </w:div>
        <w:div w:id="793988611">
          <w:marLeft w:val="0"/>
          <w:marRight w:val="0"/>
          <w:marTop w:val="0"/>
          <w:marBottom w:val="0"/>
          <w:divBdr>
            <w:top w:val="none" w:sz="0" w:space="0" w:color="auto"/>
            <w:left w:val="none" w:sz="0" w:space="0" w:color="auto"/>
            <w:bottom w:val="none" w:sz="0" w:space="0" w:color="auto"/>
            <w:right w:val="none" w:sz="0" w:space="0" w:color="auto"/>
          </w:divBdr>
        </w:div>
        <w:div w:id="793988612">
          <w:marLeft w:val="0"/>
          <w:marRight w:val="0"/>
          <w:marTop w:val="0"/>
          <w:marBottom w:val="0"/>
          <w:divBdr>
            <w:top w:val="none" w:sz="0" w:space="0" w:color="auto"/>
            <w:left w:val="none" w:sz="0" w:space="0" w:color="auto"/>
            <w:bottom w:val="none" w:sz="0" w:space="0" w:color="auto"/>
            <w:right w:val="none" w:sz="0" w:space="0" w:color="auto"/>
          </w:divBdr>
        </w:div>
        <w:div w:id="793988613">
          <w:marLeft w:val="0"/>
          <w:marRight w:val="0"/>
          <w:marTop w:val="0"/>
          <w:marBottom w:val="0"/>
          <w:divBdr>
            <w:top w:val="none" w:sz="0" w:space="0" w:color="auto"/>
            <w:left w:val="none" w:sz="0" w:space="0" w:color="auto"/>
            <w:bottom w:val="none" w:sz="0" w:space="0" w:color="auto"/>
            <w:right w:val="none" w:sz="0" w:space="0" w:color="auto"/>
          </w:divBdr>
        </w:div>
        <w:div w:id="793988614">
          <w:marLeft w:val="0"/>
          <w:marRight w:val="0"/>
          <w:marTop w:val="0"/>
          <w:marBottom w:val="0"/>
          <w:divBdr>
            <w:top w:val="none" w:sz="0" w:space="0" w:color="auto"/>
            <w:left w:val="none" w:sz="0" w:space="0" w:color="auto"/>
            <w:bottom w:val="none" w:sz="0" w:space="0" w:color="auto"/>
            <w:right w:val="none" w:sz="0" w:space="0" w:color="auto"/>
          </w:divBdr>
        </w:div>
        <w:div w:id="793988631">
          <w:marLeft w:val="0"/>
          <w:marRight w:val="0"/>
          <w:marTop w:val="0"/>
          <w:marBottom w:val="0"/>
          <w:divBdr>
            <w:top w:val="none" w:sz="0" w:space="0" w:color="auto"/>
            <w:left w:val="none" w:sz="0" w:space="0" w:color="auto"/>
            <w:bottom w:val="none" w:sz="0" w:space="0" w:color="auto"/>
            <w:right w:val="none" w:sz="0" w:space="0" w:color="auto"/>
          </w:divBdr>
        </w:div>
        <w:div w:id="793988632">
          <w:marLeft w:val="0"/>
          <w:marRight w:val="0"/>
          <w:marTop w:val="0"/>
          <w:marBottom w:val="0"/>
          <w:divBdr>
            <w:top w:val="none" w:sz="0" w:space="0" w:color="auto"/>
            <w:left w:val="none" w:sz="0" w:space="0" w:color="auto"/>
            <w:bottom w:val="none" w:sz="0" w:space="0" w:color="auto"/>
            <w:right w:val="none" w:sz="0" w:space="0" w:color="auto"/>
          </w:divBdr>
        </w:div>
        <w:div w:id="793988633">
          <w:marLeft w:val="0"/>
          <w:marRight w:val="0"/>
          <w:marTop w:val="0"/>
          <w:marBottom w:val="0"/>
          <w:divBdr>
            <w:top w:val="none" w:sz="0" w:space="0" w:color="auto"/>
            <w:left w:val="none" w:sz="0" w:space="0" w:color="auto"/>
            <w:bottom w:val="none" w:sz="0" w:space="0" w:color="auto"/>
            <w:right w:val="none" w:sz="0" w:space="0" w:color="auto"/>
          </w:divBdr>
        </w:div>
        <w:div w:id="793988634">
          <w:marLeft w:val="0"/>
          <w:marRight w:val="0"/>
          <w:marTop w:val="0"/>
          <w:marBottom w:val="0"/>
          <w:divBdr>
            <w:top w:val="none" w:sz="0" w:space="0" w:color="auto"/>
            <w:left w:val="none" w:sz="0" w:space="0" w:color="auto"/>
            <w:bottom w:val="none" w:sz="0" w:space="0" w:color="auto"/>
            <w:right w:val="none" w:sz="0" w:space="0" w:color="auto"/>
          </w:divBdr>
        </w:div>
        <w:div w:id="793988635">
          <w:marLeft w:val="0"/>
          <w:marRight w:val="0"/>
          <w:marTop w:val="0"/>
          <w:marBottom w:val="0"/>
          <w:divBdr>
            <w:top w:val="none" w:sz="0" w:space="0" w:color="auto"/>
            <w:left w:val="none" w:sz="0" w:space="0" w:color="auto"/>
            <w:bottom w:val="none" w:sz="0" w:space="0" w:color="auto"/>
            <w:right w:val="none" w:sz="0" w:space="0" w:color="auto"/>
          </w:divBdr>
        </w:div>
        <w:div w:id="793988636">
          <w:marLeft w:val="0"/>
          <w:marRight w:val="0"/>
          <w:marTop w:val="0"/>
          <w:marBottom w:val="0"/>
          <w:divBdr>
            <w:top w:val="none" w:sz="0" w:space="0" w:color="auto"/>
            <w:left w:val="none" w:sz="0" w:space="0" w:color="auto"/>
            <w:bottom w:val="none" w:sz="0" w:space="0" w:color="auto"/>
            <w:right w:val="none" w:sz="0" w:space="0" w:color="auto"/>
          </w:divBdr>
        </w:div>
        <w:div w:id="793988637">
          <w:marLeft w:val="0"/>
          <w:marRight w:val="0"/>
          <w:marTop w:val="0"/>
          <w:marBottom w:val="0"/>
          <w:divBdr>
            <w:top w:val="none" w:sz="0" w:space="0" w:color="auto"/>
            <w:left w:val="none" w:sz="0" w:space="0" w:color="auto"/>
            <w:bottom w:val="none" w:sz="0" w:space="0" w:color="auto"/>
            <w:right w:val="none" w:sz="0" w:space="0" w:color="auto"/>
          </w:divBdr>
        </w:div>
        <w:div w:id="793988638">
          <w:marLeft w:val="0"/>
          <w:marRight w:val="0"/>
          <w:marTop w:val="0"/>
          <w:marBottom w:val="0"/>
          <w:divBdr>
            <w:top w:val="none" w:sz="0" w:space="0" w:color="auto"/>
            <w:left w:val="none" w:sz="0" w:space="0" w:color="auto"/>
            <w:bottom w:val="none" w:sz="0" w:space="0" w:color="auto"/>
            <w:right w:val="none" w:sz="0" w:space="0" w:color="auto"/>
          </w:divBdr>
        </w:div>
        <w:div w:id="793988639">
          <w:marLeft w:val="0"/>
          <w:marRight w:val="0"/>
          <w:marTop w:val="0"/>
          <w:marBottom w:val="0"/>
          <w:divBdr>
            <w:top w:val="none" w:sz="0" w:space="0" w:color="auto"/>
            <w:left w:val="none" w:sz="0" w:space="0" w:color="auto"/>
            <w:bottom w:val="none" w:sz="0" w:space="0" w:color="auto"/>
            <w:right w:val="none" w:sz="0" w:space="0" w:color="auto"/>
          </w:divBdr>
        </w:div>
        <w:div w:id="793988640">
          <w:marLeft w:val="0"/>
          <w:marRight w:val="0"/>
          <w:marTop w:val="0"/>
          <w:marBottom w:val="0"/>
          <w:divBdr>
            <w:top w:val="none" w:sz="0" w:space="0" w:color="auto"/>
            <w:left w:val="none" w:sz="0" w:space="0" w:color="auto"/>
            <w:bottom w:val="none" w:sz="0" w:space="0" w:color="auto"/>
            <w:right w:val="none" w:sz="0" w:space="0" w:color="auto"/>
          </w:divBdr>
        </w:div>
        <w:div w:id="793988641">
          <w:marLeft w:val="0"/>
          <w:marRight w:val="0"/>
          <w:marTop w:val="0"/>
          <w:marBottom w:val="0"/>
          <w:divBdr>
            <w:top w:val="none" w:sz="0" w:space="0" w:color="auto"/>
            <w:left w:val="none" w:sz="0" w:space="0" w:color="auto"/>
            <w:bottom w:val="none" w:sz="0" w:space="0" w:color="auto"/>
            <w:right w:val="none" w:sz="0" w:space="0" w:color="auto"/>
          </w:divBdr>
        </w:div>
        <w:div w:id="793988642">
          <w:marLeft w:val="0"/>
          <w:marRight w:val="0"/>
          <w:marTop w:val="0"/>
          <w:marBottom w:val="0"/>
          <w:divBdr>
            <w:top w:val="none" w:sz="0" w:space="0" w:color="auto"/>
            <w:left w:val="none" w:sz="0" w:space="0" w:color="auto"/>
            <w:bottom w:val="none" w:sz="0" w:space="0" w:color="auto"/>
            <w:right w:val="none" w:sz="0" w:space="0" w:color="auto"/>
          </w:divBdr>
        </w:div>
        <w:div w:id="793988643">
          <w:marLeft w:val="0"/>
          <w:marRight w:val="0"/>
          <w:marTop w:val="0"/>
          <w:marBottom w:val="0"/>
          <w:divBdr>
            <w:top w:val="none" w:sz="0" w:space="0" w:color="auto"/>
            <w:left w:val="none" w:sz="0" w:space="0" w:color="auto"/>
            <w:bottom w:val="none" w:sz="0" w:space="0" w:color="auto"/>
            <w:right w:val="none" w:sz="0" w:space="0" w:color="auto"/>
          </w:divBdr>
        </w:div>
        <w:div w:id="793988644">
          <w:marLeft w:val="0"/>
          <w:marRight w:val="0"/>
          <w:marTop w:val="0"/>
          <w:marBottom w:val="0"/>
          <w:divBdr>
            <w:top w:val="none" w:sz="0" w:space="0" w:color="auto"/>
            <w:left w:val="none" w:sz="0" w:space="0" w:color="auto"/>
            <w:bottom w:val="none" w:sz="0" w:space="0" w:color="auto"/>
            <w:right w:val="none" w:sz="0" w:space="0" w:color="auto"/>
          </w:divBdr>
        </w:div>
      </w:divsChild>
    </w:div>
    <w:div w:id="793988615">
      <w:marLeft w:val="0"/>
      <w:marRight w:val="0"/>
      <w:marTop w:val="0"/>
      <w:marBottom w:val="0"/>
      <w:divBdr>
        <w:top w:val="none" w:sz="0" w:space="0" w:color="auto"/>
        <w:left w:val="none" w:sz="0" w:space="0" w:color="auto"/>
        <w:bottom w:val="none" w:sz="0" w:space="0" w:color="auto"/>
        <w:right w:val="none" w:sz="0" w:space="0" w:color="auto"/>
      </w:divBdr>
    </w:div>
    <w:div w:id="793988616">
      <w:marLeft w:val="0"/>
      <w:marRight w:val="0"/>
      <w:marTop w:val="0"/>
      <w:marBottom w:val="0"/>
      <w:divBdr>
        <w:top w:val="none" w:sz="0" w:space="0" w:color="auto"/>
        <w:left w:val="none" w:sz="0" w:space="0" w:color="auto"/>
        <w:bottom w:val="none" w:sz="0" w:space="0" w:color="auto"/>
        <w:right w:val="none" w:sz="0" w:space="0" w:color="auto"/>
      </w:divBdr>
    </w:div>
    <w:div w:id="793988617">
      <w:marLeft w:val="0"/>
      <w:marRight w:val="0"/>
      <w:marTop w:val="0"/>
      <w:marBottom w:val="0"/>
      <w:divBdr>
        <w:top w:val="none" w:sz="0" w:space="0" w:color="auto"/>
        <w:left w:val="none" w:sz="0" w:space="0" w:color="auto"/>
        <w:bottom w:val="none" w:sz="0" w:space="0" w:color="auto"/>
        <w:right w:val="none" w:sz="0" w:space="0" w:color="auto"/>
      </w:divBdr>
    </w:div>
    <w:div w:id="793988618">
      <w:marLeft w:val="0"/>
      <w:marRight w:val="0"/>
      <w:marTop w:val="0"/>
      <w:marBottom w:val="0"/>
      <w:divBdr>
        <w:top w:val="none" w:sz="0" w:space="0" w:color="auto"/>
        <w:left w:val="none" w:sz="0" w:space="0" w:color="auto"/>
        <w:bottom w:val="none" w:sz="0" w:space="0" w:color="auto"/>
        <w:right w:val="none" w:sz="0" w:space="0" w:color="auto"/>
      </w:divBdr>
    </w:div>
    <w:div w:id="793988619">
      <w:marLeft w:val="0"/>
      <w:marRight w:val="0"/>
      <w:marTop w:val="0"/>
      <w:marBottom w:val="0"/>
      <w:divBdr>
        <w:top w:val="none" w:sz="0" w:space="0" w:color="auto"/>
        <w:left w:val="none" w:sz="0" w:space="0" w:color="auto"/>
        <w:bottom w:val="none" w:sz="0" w:space="0" w:color="auto"/>
        <w:right w:val="none" w:sz="0" w:space="0" w:color="auto"/>
      </w:divBdr>
    </w:div>
    <w:div w:id="793988620">
      <w:marLeft w:val="0"/>
      <w:marRight w:val="0"/>
      <w:marTop w:val="0"/>
      <w:marBottom w:val="0"/>
      <w:divBdr>
        <w:top w:val="none" w:sz="0" w:space="0" w:color="auto"/>
        <w:left w:val="none" w:sz="0" w:space="0" w:color="auto"/>
        <w:bottom w:val="none" w:sz="0" w:space="0" w:color="auto"/>
        <w:right w:val="none" w:sz="0" w:space="0" w:color="auto"/>
      </w:divBdr>
    </w:div>
    <w:div w:id="793988621">
      <w:marLeft w:val="0"/>
      <w:marRight w:val="0"/>
      <w:marTop w:val="0"/>
      <w:marBottom w:val="0"/>
      <w:divBdr>
        <w:top w:val="none" w:sz="0" w:space="0" w:color="auto"/>
        <w:left w:val="none" w:sz="0" w:space="0" w:color="auto"/>
        <w:bottom w:val="none" w:sz="0" w:space="0" w:color="auto"/>
        <w:right w:val="none" w:sz="0" w:space="0" w:color="auto"/>
      </w:divBdr>
    </w:div>
    <w:div w:id="793988622">
      <w:marLeft w:val="0"/>
      <w:marRight w:val="0"/>
      <w:marTop w:val="0"/>
      <w:marBottom w:val="0"/>
      <w:divBdr>
        <w:top w:val="none" w:sz="0" w:space="0" w:color="auto"/>
        <w:left w:val="none" w:sz="0" w:space="0" w:color="auto"/>
        <w:bottom w:val="none" w:sz="0" w:space="0" w:color="auto"/>
        <w:right w:val="none" w:sz="0" w:space="0" w:color="auto"/>
      </w:divBdr>
    </w:div>
    <w:div w:id="793988623">
      <w:marLeft w:val="0"/>
      <w:marRight w:val="0"/>
      <w:marTop w:val="0"/>
      <w:marBottom w:val="0"/>
      <w:divBdr>
        <w:top w:val="none" w:sz="0" w:space="0" w:color="auto"/>
        <w:left w:val="none" w:sz="0" w:space="0" w:color="auto"/>
        <w:bottom w:val="none" w:sz="0" w:space="0" w:color="auto"/>
        <w:right w:val="none" w:sz="0" w:space="0" w:color="auto"/>
      </w:divBdr>
    </w:div>
    <w:div w:id="793988624">
      <w:marLeft w:val="0"/>
      <w:marRight w:val="0"/>
      <w:marTop w:val="0"/>
      <w:marBottom w:val="0"/>
      <w:divBdr>
        <w:top w:val="none" w:sz="0" w:space="0" w:color="auto"/>
        <w:left w:val="none" w:sz="0" w:space="0" w:color="auto"/>
        <w:bottom w:val="none" w:sz="0" w:space="0" w:color="auto"/>
        <w:right w:val="none" w:sz="0" w:space="0" w:color="auto"/>
      </w:divBdr>
    </w:div>
    <w:div w:id="793988625">
      <w:marLeft w:val="0"/>
      <w:marRight w:val="0"/>
      <w:marTop w:val="0"/>
      <w:marBottom w:val="0"/>
      <w:divBdr>
        <w:top w:val="none" w:sz="0" w:space="0" w:color="auto"/>
        <w:left w:val="none" w:sz="0" w:space="0" w:color="auto"/>
        <w:bottom w:val="none" w:sz="0" w:space="0" w:color="auto"/>
        <w:right w:val="none" w:sz="0" w:space="0" w:color="auto"/>
      </w:divBdr>
    </w:div>
    <w:div w:id="793988626">
      <w:marLeft w:val="0"/>
      <w:marRight w:val="0"/>
      <w:marTop w:val="0"/>
      <w:marBottom w:val="0"/>
      <w:divBdr>
        <w:top w:val="none" w:sz="0" w:space="0" w:color="auto"/>
        <w:left w:val="none" w:sz="0" w:space="0" w:color="auto"/>
        <w:bottom w:val="none" w:sz="0" w:space="0" w:color="auto"/>
        <w:right w:val="none" w:sz="0" w:space="0" w:color="auto"/>
      </w:divBdr>
    </w:div>
    <w:div w:id="793988627">
      <w:marLeft w:val="0"/>
      <w:marRight w:val="0"/>
      <w:marTop w:val="0"/>
      <w:marBottom w:val="0"/>
      <w:divBdr>
        <w:top w:val="none" w:sz="0" w:space="0" w:color="auto"/>
        <w:left w:val="none" w:sz="0" w:space="0" w:color="auto"/>
        <w:bottom w:val="none" w:sz="0" w:space="0" w:color="auto"/>
        <w:right w:val="none" w:sz="0" w:space="0" w:color="auto"/>
      </w:divBdr>
    </w:div>
    <w:div w:id="793988628">
      <w:marLeft w:val="0"/>
      <w:marRight w:val="0"/>
      <w:marTop w:val="0"/>
      <w:marBottom w:val="0"/>
      <w:divBdr>
        <w:top w:val="none" w:sz="0" w:space="0" w:color="auto"/>
        <w:left w:val="none" w:sz="0" w:space="0" w:color="auto"/>
        <w:bottom w:val="none" w:sz="0" w:space="0" w:color="auto"/>
        <w:right w:val="none" w:sz="0" w:space="0" w:color="auto"/>
      </w:divBdr>
    </w:div>
    <w:div w:id="793988629">
      <w:marLeft w:val="0"/>
      <w:marRight w:val="0"/>
      <w:marTop w:val="0"/>
      <w:marBottom w:val="0"/>
      <w:divBdr>
        <w:top w:val="none" w:sz="0" w:space="0" w:color="auto"/>
        <w:left w:val="none" w:sz="0" w:space="0" w:color="auto"/>
        <w:bottom w:val="none" w:sz="0" w:space="0" w:color="auto"/>
        <w:right w:val="none" w:sz="0" w:space="0" w:color="auto"/>
      </w:divBdr>
    </w:div>
    <w:div w:id="793988630">
      <w:marLeft w:val="0"/>
      <w:marRight w:val="0"/>
      <w:marTop w:val="0"/>
      <w:marBottom w:val="0"/>
      <w:divBdr>
        <w:top w:val="none" w:sz="0" w:space="0" w:color="auto"/>
        <w:left w:val="none" w:sz="0" w:space="0" w:color="auto"/>
        <w:bottom w:val="none" w:sz="0" w:space="0" w:color="auto"/>
        <w:right w:val="none" w:sz="0" w:space="0" w:color="auto"/>
      </w:divBdr>
    </w:div>
    <w:div w:id="793988645">
      <w:marLeft w:val="0"/>
      <w:marRight w:val="0"/>
      <w:marTop w:val="0"/>
      <w:marBottom w:val="0"/>
      <w:divBdr>
        <w:top w:val="none" w:sz="0" w:space="0" w:color="auto"/>
        <w:left w:val="none" w:sz="0" w:space="0" w:color="auto"/>
        <w:bottom w:val="none" w:sz="0" w:space="0" w:color="auto"/>
        <w:right w:val="none" w:sz="0" w:space="0" w:color="auto"/>
      </w:divBdr>
    </w:div>
    <w:div w:id="793988646">
      <w:marLeft w:val="0"/>
      <w:marRight w:val="0"/>
      <w:marTop w:val="0"/>
      <w:marBottom w:val="0"/>
      <w:divBdr>
        <w:top w:val="none" w:sz="0" w:space="0" w:color="auto"/>
        <w:left w:val="none" w:sz="0" w:space="0" w:color="auto"/>
        <w:bottom w:val="none" w:sz="0" w:space="0" w:color="auto"/>
        <w:right w:val="none" w:sz="0" w:space="0" w:color="auto"/>
      </w:divBdr>
    </w:div>
    <w:div w:id="793988647">
      <w:marLeft w:val="0"/>
      <w:marRight w:val="0"/>
      <w:marTop w:val="0"/>
      <w:marBottom w:val="0"/>
      <w:divBdr>
        <w:top w:val="none" w:sz="0" w:space="0" w:color="auto"/>
        <w:left w:val="none" w:sz="0" w:space="0" w:color="auto"/>
        <w:bottom w:val="none" w:sz="0" w:space="0" w:color="auto"/>
        <w:right w:val="none" w:sz="0" w:space="0" w:color="auto"/>
      </w:divBdr>
    </w:div>
    <w:div w:id="793988648">
      <w:marLeft w:val="0"/>
      <w:marRight w:val="0"/>
      <w:marTop w:val="0"/>
      <w:marBottom w:val="0"/>
      <w:divBdr>
        <w:top w:val="none" w:sz="0" w:space="0" w:color="auto"/>
        <w:left w:val="none" w:sz="0" w:space="0" w:color="auto"/>
        <w:bottom w:val="none" w:sz="0" w:space="0" w:color="auto"/>
        <w:right w:val="none" w:sz="0" w:space="0" w:color="auto"/>
      </w:divBdr>
    </w:div>
    <w:div w:id="793988649">
      <w:marLeft w:val="0"/>
      <w:marRight w:val="0"/>
      <w:marTop w:val="0"/>
      <w:marBottom w:val="0"/>
      <w:divBdr>
        <w:top w:val="none" w:sz="0" w:space="0" w:color="auto"/>
        <w:left w:val="none" w:sz="0" w:space="0" w:color="auto"/>
        <w:bottom w:val="none" w:sz="0" w:space="0" w:color="auto"/>
        <w:right w:val="none" w:sz="0" w:space="0" w:color="auto"/>
      </w:divBdr>
    </w:div>
    <w:div w:id="793988650">
      <w:marLeft w:val="0"/>
      <w:marRight w:val="0"/>
      <w:marTop w:val="0"/>
      <w:marBottom w:val="0"/>
      <w:divBdr>
        <w:top w:val="none" w:sz="0" w:space="0" w:color="auto"/>
        <w:left w:val="none" w:sz="0" w:space="0" w:color="auto"/>
        <w:bottom w:val="none" w:sz="0" w:space="0" w:color="auto"/>
        <w:right w:val="none" w:sz="0" w:space="0" w:color="auto"/>
      </w:divBdr>
    </w:div>
    <w:div w:id="793988651">
      <w:marLeft w:val="0"/>
      <w:marRight w:val="0"/>
      <w:marTop w:val="0"/>
      <w:marBottom w:val="0"/>
      <w:divBdr>
        <w:top w:val="none" w:sz="0" w:space="0" w:color="auto"/>
        <w:left w:val="none" w:sz="0" w:space="0" w:color="auto"/>
        <w:bottom w:val="none" w:sz="0" w:space="0" w:color="auto"/>
        <w:right w:val="none" w:sz="0" w:space="0" w:color="auto"/>
      </w:divBdr>
    </w:div>
    <w:div w:id="793988652">
      <w:marLeft w:val="0"/>
      <w:marRight w:val="0"/>
      <w:marTop w:val="0"/>
      <w:marBottom w:val="0"/>
      <w:divBdr>
        <w:top w:val="none" w:sz="0" w:space="0" w:color="auto"/>
        <w:left w:val="none" w:sz="0" w:space="0" w:color="auto"/>
        <w:bottom w:val="none" w:sz="0" w:space="0" w:color="auto"/>
        <w:right w:val="none" w:sz="0" w:space="0" w:color="auto"/>
      </w:divBdr>
    </w:div>
    <w:div w:id="793988653">
      <w:marLeft w:val="0"/>
      <w:marRight w:val="0"/>
      <w:marTop w:val="0"/>
      <w:marBottom w:val="0"/>
      <w:divBdr>
        <w:top w:val="none" w:sz="0" w:space="0" w:color="auto"/>
        <w:left w:val="none" w:sz="0" w:space="0" w:color="auto"/>
        <w:bottom w:val="none" w:sz="0" w:space="0" w:color="auto"/>
        <w:right w:val="none" w:sz="0" w:space="0" w:color="auto"/>
      </w:divBdr>
    </w:div>
    <w:div w:id="793988654">
      <w:marLeft w:val="0"/>
      <w:marRight w:val="0"/>
      <w:marTop w:val="0"/>
      <w:marBottom w:val="0"/>
      <w:divBdr>
        <w:top w:val="none" w:sz="0" w:space="0" w:color="auto"/>
        <w:left w:val="none" w:sz="0" w:space="0" w:color="auto"/>
        <w:bottom w:val="none" w:sz="0" w:space="0" w:color="auto"/>
        <w:right w:val="none" w:sz="0" w:space="0" w:color="auto"/>
      </w:divBdr>
    </w:div>
    <w:div w:id="793988655">
      <w:marLeft w:val="0"/>
      <w:marRight w:val="0"/>
      <w:marTop w:val="0"/>
      <w:marBottom w:val="0"/>
      <w:divBdr>
        <w:top w:val="none" w:sz="0" w:space="0" w:color="auto"/>
        <w:left w:val="none" w:sz="0" w:space="0" w:color="auto"/>
        <w:bottom w:val="none" w:sz="0" w:space="0" w:color="auto"/>
        <w:right w:val="none" w:sz="0" w:space="0" w:color="auto"/>
      </w:divBdr>
    </w:div>
    <w:div w:id="798302337">
      <w:bodyDiv w:val="1"/>
      <w:marLeft w:val="0"/>
      <w:marRight w:val="0"/>
      <w:marTop w:val="0"/>
      <w:marBottom w:val="0"/>
      <w:divBdr>
        <w:top w:val="none" w:sz="0" w:space="0" w:color="auto"/>
        <w:left w:val="none" w:sz="0" w:space="0" w:color="auto"/>
        <w:bottom w:val="none" w:sz="0" w:space="0" w:color="auto"/>
        <w:right w:val="none" w:sz="0" w:space="0" w:color="auto"/>
      </w:divBdr>
    </w:div>
    <w:div w:id="875890547">
      <w:bodyDiv w:val="1"/>
      <w:marLeft w:val="0"/>
      <w:marRight w:val="0"/>
      <w:marTop w:val="0"/>
      <w:marBottom w:val="0"/>
      <w:divBdr>
        <w:top w:val="none" w:sz="0" w:space="0" w:color="auto"/>
        <w:left w:val="none" w:sz="0" w:space="0" w:color="auto"/>
        <w:bottom w:val="none" w:sz="0" w:space="0" w:color="auto"/>
        <w:right w:val="none" w:sz="0" w:space="0" w:color="auto"/>
      </w:divBdr>
    </w:div>
    <w:div w:id="943074318">
      <w:bodyDiv w:val="1"/>
      <w:marLeft w:val="0"/>
      <w:marRight w:val="0"/>
      <w:marTop w:val="0"/>
      <w:marBottom w:val="0"/>
      <w:divBdr>
        <w:top w:val="none" w:sz="0" w:space="0" w:color="auto"/>
        <w:left w:val="none" w:sz="0" w:space="0" w:color="auto"/>
        <w:bottom w:val="none" w:sz="0" w:space="0" w:color="auto"/>
        <w:right w:val="none" w:sz="0" w:space="0" w:color="auto"/>
      </w:divBdr>
    </w:div>
    <w:div w:id="949819122">
      <w:bodyDiv w:val="1"/>
      <w:marLeft w:val="0"/>
      <w:marRight w:val="0"/>
      <w:marTop w:val="0"/>
      <w:marBottom w:val="0"/>
      <w:divBdr>
        <w:top w:val="none" w:sz="0" w:space="0" w:color="auto"/>
        <w:left w:val="none" w:sz="0" w:space="0" w:color="auto"/>
        <w:bottom w:val="none" w:sz="0" w:space="0" w:color="auto"/>
        <w:right w:val="none" w:sz="0" w:space="0" w:color="auto"/>
      </w:divBdr>
    </w:div>
    <w:div w:id="968903790">
      <w:bodyDiv w:val="1"/>
      <w:marLeft w:val="0"/>
      <w:marRight w:val="0"/>
      <w:marTop w:val="0"/>
      <w:marBottom w:val="0"/>
      <w:divBdr>
        <w:top w:val="none" w:sz="0" w:space="0" w:color="auto"/>
        <w:left w:val="none" w:sz="0" w:space="0" w:color="auto"/>
        <w:bottom w:val="none" w:sz="0" w:space="0" w:color="auto"/>
        <w:right w:val="none" w:sz="0" w:space="0" w:color="auto"/>
      </w:divBdr>
    </w:div>
    <w:div w:id="987828201">
      <w:bodyDiv w:val="1"/>
      <w:marLeft w:val="0"/>
      <w:marRight w:val="0"/>
      <w:marTop w:val="0"/>
      <w:marBottom w:val="0"/>
      <w:divBdr>
        <w:top w:val="none" w:sz="0" w:space="0" w:color="auto"/>
        <w:left w:val="none" w:sz="0" w:space="0" w:color="auto"/>
        <w:bottom w:val="none" w:sz="0" w:space="0" w:color="auto"/>
        <w:right w:val="none" w:sz="0" w:space="0" w:color="auto"/>
      </w:divBdr>
      <w:divsChild>
        <w:div w:id="44064393">
          <w:marLeft w:val="0"/>
          <w:marRight w:val="0"/>
          <w:marTop w:val="0"/>
          <w:marBottom w:val="0"/>
          <w:divBdr>
            <w:top w:val="none" w:sz="0" w:space="0" w:color="auto"/>
            <w:left w:val="none" w:sz="0" w:space="0" w:color="auto"/>
            <w:bottom w:val="none" w:sz="0" w:space="0" w:color="auto"/>
            <w:right w:val="none" w:sz="0" w:space="0" w:color="auto"/>
          </w:divBdr>
        </w:div>
        <w:div w:id="241069397">
          <w:marLeft w:val="0"/>
          <w:marRight w:val="0"/>
          <w:marTop w:val="0"/>
          <w:marBottom w:val="0"/>
          <w:divBdr>
            <w:top w:val="none" w:sz="0" w:space="0" w:color="auto"/>
            <w:left w:val="none" w:sz="0" w:space="0" w:color="auto"/>
            <w:bottom w:val="none" w:sz="0" w:space="0" w:color="auto"/>
            <w:right w:val="none" w:sz="0" w:space="0" w:color="auto"/>
          </w:divBdr>
        </w:div>
        <w:div w:id="272592755">
          <w:marLeft w:val="0"/>
          <w:marRight w:val="0"/>
          <w:marTop w:val="0"/>
          <w:marBottom w:val="0"/>
          <w:divBdr>
            <w:top w:val="none" w:sz="0" w:space="0" w:color="auto"/>
            <w:left w:val="none" w:sz="0" w:space="0" w:color="auto"/>
            <w:bottom w:val="none" w:sz="0" w:space="0" w:color="auto"/>
            <w:right w:val="none" w:sz="0" w:space="0" w:color="auto"/>
          </w:divBdr>
        </w:div>
        <w:div w:id="356468797">
          <w:marLeft w:val="0"/>
          <w:marRight w:val="0"/>
          <w:marTop w:val="0"/>
          <w:marBottom w:val="0"/>
          <w:divBdr>
            <w:top w:val="none" w:sz="0" w:space="0" w:color="auto"/>
            <w:left w:val="none" w:sz="0" w:space="0" w:color="auto"/>
            <w:bottom w:val="none" w:sz="0" w:space="0" w:color="auto"/>
            <w:right w:val="none" w:sz="0" w:space="0" w:color="auto"/>
          </w:divBdr>
        </w:div>
        <w:div w:id="375937237">
          <w:marLeft w:val="0"/>
          <w:marRight w:val="0"/>
          <w:marTop w:val="0"/>
          <w:marBottom w:val="0"/>
          <w:divBdr>
            <w:top w:val="none" w:sz="0" w:space="0" w:color="auto"/>
            <w:left w:val="none" w:sz="0" w:space="0" w:color="auto"/>
            <w:bottom w:val="none" w:sz="0" w:space="0" w:color="auto"/>
            <w:right w:val="none" w:sz="0" w:space="0" w:color="auto"/>
          </w:divBdr>
        </w:div>
        <w:div w:id="464586297">
          <w:marLeft w:val="0"/>
          <w:marRight w:val="0"/>
          <w:marTop w:val="0"/>
          <w:marBottom w:val="0"/>
          <w:divBdr>
            <w:top w:val="none" w:sz="0" w:space="0" w:color="auto"/>
            <w:left w:val="none" w:sz="0" w:space="0" w:color="auto"/>
            <w:bottom w:val="none" w:sz="0" w:space="0" w:color="auto"/>
            <w:right w:val="none" w:sz="0" w:space="0" w:color="auto"/>
          </w:divBdr>
        </w:div>
        <w:div w:id="487865887">
          <w:marLeft w:val="0"/>
          <w:marRight w:val="0"/>
          <w:marTop w:val="0"/>
          <w:marBottom w:val="0"/>
          <w:divBdr>
            <w:top w:val="none" w:sz="0" w:space="0" w:color="auto"/>
            <w:left w:val="none" w:sz="0" w:space="0" w:color="auto"/>
            <w:bottom w:val="none" w:sz="0" w:space="0" w:color="auto"/>
            <w:right w:val="none" w:sz="0" w:space="0" w:color="auto"/>
          </w:divBdr>
        </w:div>
        <w:div w:id="519272343">
          <w:marLeft w:val="0"/>
          <w:marRight w:val="0"/>
          <w:marTop w:val="0"/>
          <w:marBottom w:val="0"/>
          <w:divBdr>
            <w:top w:val="none" w:sz="0" w:space="0" w:color="auto"/>
            <w:left w:val="none" w:sz="0" w:space="0" w:color="auto"/>
            <w:bottom w:val="none" w:sz="0" w:space="0" w:color="auto"/>
            <w:right w:val="none" w:sz="0" w:space="0" w:color="auto"/>
          </w:divBdr>
        </w:div>
        <w:div w:id="545796765">
          <w:marLeft w:val="0"/>
          <w:marRight w:val="0"/>
          <w:marTop w:val="0"/>
          <w:marBottom w:val="0"/>
          <w:divBdr>
            <w:top w:val="none" w:sz="0" w:space="0" w:color="auto"/>
            <w:left w:val="none" w:sz="0" w:space="0" w:color="auto"/>
            <w:bottom w:val="none" w:sz="0" w:space="0" w:color="auto"/>
            <w:right w:val="none" w:sz="0" w:space="0" w:color="auto"/>
          </w:divBdr>
        </w:div>
        <w:div w:id="576331727">
          <w:marLeft w:val="0"/>
          <w:marRight w:val="0"/>
          <w:marTop w:val="0"/>
          <w:marBottom w:val="0"/>
          <w:divBdr>
            <w:top w:val="none" w:sz="0" w:space="0" w:color="auto"/>
            <w:left w:val="none" w:sz="0" w:space="0" w:color="auto"/>
            <w:bottom w:val="none" w:sz="0" w:space="0" w:color="auto"/>
            <w:right w:val="none" w:sz="0" w:space="0" w:color="auto"/>
          </w:divBdr>
        </w:div>
        <w:div w:id="830608502">
          <w:marLeft w:val="0"/>
          <w:marRight w:val="0"/>
          <w:marTop w:val="0"/>
          <w:marBottom w:val="0"/>
          <w:divBdr>
            <w:top w:val="none" w:sz="0" w:space="0" w:color="auto"/>
            <w:left w:val="none" w:sz="0" w:space="0" w:color="auto"/>
            <w:bottom w:val="none" w:sz="0" w:space="0" w:color="auto"/>
            <w:right w:val="none" w:sz="0" w:space="0" w:color="auto"/>
          </w:divBdr>
        </w:div>
        <w:div w:id="912394999">
          <w:marLeft w:val="0"/>
          <w:marRight w:val="0"/>
          <w:marTop w:val="0"/>
          <w:marBottom w:val="0"/>
          <w:divBdr>
            <w:top w:val="none" w:sz="0" w:space="0" w:color="auto"/>
            <w:left w:val="none" w:sz="0" w:space="0" w:color="auto"/>
            <w:bottom w:val="none" w:sz="0" w:space="0" w:color="auto"/>
            <w:right w:val="none" w:sz="0" w:space="0" w:color="auto"/>
          </w:divBdr>
        </w:div>
        <w:div w:id="1021317661">
          <w:marLeft w:val="0"/>
          <w:marRight w:val="0"/>
          <w:marTop w:val="0"/>
          <w:marBottom w:val="0"/>
          <w:divBdr>
            <w:top w:val="none" w:sz="0" w:space="0" w:color="auto"/>
            <w:left w:val="none" w:sz="0" w:space="0" w:color="auto"/>
            <w:bottom w:val="none" w:sz="0" w:space="0" w:color="auto"/>
            <w:right w:val="none" w:sz="0" w:space="0" w:color="auto"/>
          </w:divBdr>
        </w:div>
        <w:div w:id="1210528564">
          <w:marLeft w:val="0"/>
          <w:marRight w:val="0"/>
          <w:marTop w:val="0"/>
          <w:marBottom w:val="0"/>
          <w:divBdr>
            <w:top w:val="none" w:sz="0" w:space="0" w:color="auto"/>
            <w:left w:val="none" w:sz="0" w:space="0" w:color="auto"/>
            <w:bottom w:val="none" w:sz="0" w:space="0" w:color="auto"/>
            <w:right w:val="none" w:sz="0" w:space="0" w:color="auto"/>
          </w:divBdr>
        </w:div>
        <w:div w:id="1350375353">
          <w:marLeft w:val="0"/>
          <w:marRight w:val="0"/>
          <w:marTop w:val="0"/>
          <w:marBottom w:val="0"/>
          <w:divBdr>
            <w:top w:val="none" w:sz="0" w:space="0" w:color="auto"/>
            <w:left w:val="none" w:sz="0" w:space="0" w:color="auto"/>
            <w:bottom w:val="none" w:sz="0" w:space="0" w:color="auto"/>
            <w:right w:val="none" w:sz="0" w:space="0" w:color="auto"/>
          </w:divBdr>
        </w:div>
        <w:div w:id="1525485009">
          <w:marLeft w:val="0"/>
          <w:marRight w:val="0"/>
          <w:marTop w:val="0"/>
          <w:marBottom w:val="0"/>
          <w:divBdr>
            <w:top w:val="none" w:sz="0" w:space="0" w:color="auto"/>
            <w:left w:val="none" w:sz="0" w:space="0" w:color="auto"/>
            <w:bottom w:val="none" w:sz="0" w:space="0" w:color="auto"/>
            <w:right w:val="none" w:sz="0" w:space="0" w:color="auto"/>
          </w:divBdr>
        </w:div>
        <w:div w:id="1563832026">
          <w:marLeft w:val="0"/>
          <w:marRight w:val="0"/>
          <w:marTop w:val="0"/>
          <w:marBottom w:val="0"/>
          <w:divBdr>
            <w:top w:val="none" w:sz="0" w:space="0" w:color="auto"/>
            <w:left w:val="none" w:sz="0" w:space="0" w:color="auto"/>
            <w:bottom w:val="none" w:sz="0" w:space="0" w:color="auto"/>
            <w:right w:val="none" w:sz="0" w:space="0" w:color="auto"/>
          </w:divBdr>
        </w:div>
        <w:div w:id="1567883892">
          <w:marLeft w:val="0"/>
          <w:marRight w:val="0"/>
          <w:marTop w:val="0"/>
          <w:marBottom w:val="0"/>
          <w:divBdr>
            <w:top w:val="none" w:sz="0" w:space="0" w:color="auto"/>
            <w:left w:val="none" w:sz="0" w:space="0" w:color="auto"/>
            <w:bottom w:val="none" w:sz="0" w:space="0" w:color="auto"/>
            <w:right w:val="none" w:sz="0" w:space="0" w:color="auto"/>
          </w:divBdr>
        </w:div>
        <w:div w:id="1680737066">
          <w:marLeft w:val="0"/>
          <w:marRight w:val="0"/>
          <w:marTop w:val="0"/>
          <w:marBottom w:val="0"/>
          <w:divBdr>
            <w:top w:val="none" w:sz="0" w:space="0" w:color="auto"/>
            <w:left w:val="none" w:sz="0" w:space="0" w:color="auto"/>
            <w:bottom w:val="none" w:sz="0" w:space="0" w:color="auto"/>
            <w:right w:val="none" w:sz="0" w:space="0" w:color="auto"/>
          </w:divBdr>
        </w:div>
        <w:div w:id="1691909293">
          <w:marLeft w:val="0"/>
          <w:marRight w:val="0"/>
          <w:marTop w:val="0"/>
          <w:marBottom w:val="0"/>
          <w:divBdr>
            <w:top w:val="none" w:sz="0" w:space="0" w:color="auto"/>
            <w:left w:val="none" w:sz="0" w:space="0" w:color="auto"/>
            <w:bottom w:val="none" w:sz="0" w:space="0" w:color="auto"/>
            <w:right w:val="none" w:sz="0" w:space="0" w:color="auto"/>
          </w:divBdr>
        </w:div>
        <w:div w:id="1817725618">
          <w:marLeft w:val="0"/>
          <w:marRight w:val="0"/>
          <w:marTop w:val="0"/>
          <w:marBottom w:val="0"/>
          <w:divBdr>
            <w:top w:val="none" w:sz="0" w:space="0" w:color="auto"/>
            <w:left w:val="none" w:sz="0" w:space="0" w:color="auto"/>
            <w:bottom w:val="none" w:sz="0" w:space="0" w:color="auto"/>
            <w:right w:val="none" w:sz="0" w:space="0" w:color="auto"/>
          </w:divBdr>
        </w:div>
        <w:div w:id="1854873863">
          <w:marLeft w:val="0"/>
          <w:marRight w:val="0"/>
          <w:marTop w:val="0"/>
          <w:marBottom w:val="0"/>
          <w:divBdr>
            <w:top w:val="none" w:sz="0" w:space="0" w:color="auto"/>
            <w:left w:val="none" w:sz="0" w:space="0" w:color="auto"/>
            <w:bottom w:val="none" w:sz="0" w:space="0" w:color="auto"/>
            <w:right w:val="none" w:sz="0" w:space="0" w:color="auto"/>
          </w:divBdr>
        </w:div>
        <w:div w:id="1925146053">
          <w:marLeft w:val="0"/>
          <w:marRight w:val="0"/>
          <w:marTop w:val="0"/>
          <w:marBottom w:val="0"/>
          <w:divBdr>
            <w:top w:val="none" w:sz="0" w:space="0" w:color="auto"/>
            <w:left w:val="none" w:sz="0" w:space="0" w:color="auto"/>
            <w:bottom w:val="none" w:sz="0" w:space="0" w:color="auto"/>
            <w:right w:val="none" w:sz="0" w:space="0" w:color="auto"/>
          </w:divBdr>
        </w:div>
        <w:div w:id="1999504422">
          <w:marLeft w:val="0"/>
          <w:marRight w:val="0"/>
          <w:marTop w:val="0"/>
          <w:marBottom w:val="0"/>
          <w:divBdr>
            <w:top w:val="none" w:sz="0" w:space="0" w:color="auto"/>
            <w:left w:val="none" w:sz="0" w:space="0" w:color="auto"/>
            <w:bottom w:val="none" w:sz="0" w:space="0" w:color="auto"/>
            <w:right w:val="none" w:sz="0" w:space="0" w:color="auto"/>
          </w:divBdr>
        </w:div>
        <w:div w:id="2134250152">
          <w:marLeft w:val="0"/>
          <w:marRight w:val="0"/>
          <w:marTop w:val="0"/>
          <w:marBottom w:val="0"/>
          <w:divBdr>
            <w:top w:val="none" w:sz="0" w:space="0" w:color="auto"/>
            <w:left w:val="none" w:sz="0" w:space="0" w:color="auto"/>
            <w:bottom w:val="none" w:sz="0" w:space="0" w:color="auto"/>
            <w:right w:val="none" w:sz="0" w:space="0" w:color="auto"/>
          </w:divBdr>
        </w:div>
      </w:divsChild>
    </w:div>
    <w:div w:id="1048067396">
      <w:bodyDiv w:val="1"/>
      <w:marLeft w:val="0"/>
      <w:marRight w:val="0"/>
      <w:marTop w:val="0"/>
      <w:marBottom w:val="0"/>
      <w:divBdr>
        <w:top w:val="none" w:sz="0" w:space="0" w:color="auto"/>
        <w:left w:val="none" w:sz="0" w:space="0" w:color="auto"/>
        <w:bottom w:val="none" w:sz="0" w:space="0" w:color="auto"/>
        <w:right w:val="none" w:sz="0" w:space="0" w:color="auto"/>
      </w:divBdr>
    </w:div>
    <w:div w:id="1147825103">
      <w:bodyDiv w:val="1"/>
      <w:marLeft w:val="0"/>
      <w:marRight w:val="0"/>
      <w:marTop w:val="0"/>
      <w:marBottom w:val="0"/>
      <w:divBdr>
        <w:top w:val="none" w:sz="0" w:space="0" w:color="auto"/>
        <w:left w:val="none" w:sz="0" w:space="0" w:color="auto"/>
        <w:bottom w:val="none" w:sz="0" w:space="0" w:color="auto"/>
        <w:right w:val="none" w:sz="0" w:space="0" w:color="auto"/>
      </w:divBdr>
    </w:div>
    <w:div w:id="1157769117">
      <w:bodyDiv w:val="1"/>
      <w:marLeft w:val="0"/>
      <w:marRight w:val="0"/>
      <w:marTop w:val="0"/>
      <w:marBottom w:val="0"/>
      <w:divBdr>
        <w:top w:val="none" w:sz="0" w:space="0" w:color="auto"/>
        <w:left w:val="none" w:sz="0" w:space="0" w:color="auto"/>
        <w:bottom w:val="none" w:sz="0" w:space="0" w:color="auto"/>
        <w:right w:val="none" w:sz="0" w:space="0" w:color="auto"/>
      </w:divBdr>
    </w:div>
    <w:div w:id="1186939410">
      <w:bodyDiv w:val="1"/>
      <w:marLeft w:val="0"/>
      <w:marRight w:val="0"/>
      <w:marTop w:val="0"/>
      <w:marBottom w:val="0"/>
      <w:divBdr>
        <w:top w:val="none" w:sz="0" w:space="0" w:color="auto"/>
        <w:left w:val="none" w:sz="0" w:space="0" w:color="auto"/>
        <w:bottom w:val="none" w:sz="0" w:space="0" w:color="auto"/>
        <w:right w:val="none" w:sz="0" w:space="0" w:color="auto"/>
      </w:divBdr>
    </w:div>
    <w:div w:id="1206677405">
      <w:bodyDiv w:val="1"/>
      <w:marLeft w:val="0"/>
      <w:marRight w:val="0"/>
      <w:marTop w:val="0"/>
      <w:marBottom w:val="0"/>
      <w:divBdr>
        <w:top w:val="none" w:sz="0" w:space="0" w:color="auto"/>
        <w:left w:val="none" w:sz="0" w:space="0" w:color="auto"/>
        <w:bottom w:val="none" w:sz="0" w:space="0" w:color="auto"/>
        <w:right w:val="none" w:sz="0" w:space="0" w:color="auto"/>
      </w:divBdr>
    </w:div>
    <w:div w:id="1238442605">
      <w:bodyDiv w:val="1"/>
      <w:marLeft w:val="0"/>
      <w:marRight w:val="0"/>
      <w:marTop w:val="0"/>
      <w:marBottom w:val="0"/>
      <w:divBdr>
        <w:top w:val="none" w:sz="0" w:space="0" w:color="auto"/>
        <w:left w:val="none" w:sz="0" w:space="0" w:color="auto"/>
        <w:bottom w:val="none" w:sz="0" w:space="0" w:color="auto"/>
        <w:right w:val="none" w:sz="0" w:space="0" w:color="auto"/>
      </w:divBdr>
    </w:div>
    <w:div w:id="1248343067">
      <w:bodyDiv w:val="1"/>
      <w:marLeft w:val="0"/>
      <w:marRight w:val="0"/>
      <w:marTop w:val="0"/>
      <w:marBottom w:val="0"/>
      <w:divBdr>
        <w:top w:val="none" w:sz="0" w:space="0" w:color="auto"/>
        <w:left w:val="none" w:sz="0" w:space="0" w:color="auto"/>
        <w:bottom w:val="none" w:sz="0" w:space="0" w:color="auto"/>
        <w:right w:val="none" w:sz="0" w:space="0" w:color="auto"/>
      </w:divBdr>
    </w:div>
    <w:div w:id="1291744071">
      <w:bodyDiv w:val="1"/>
      <w:marLeft w:val="0"/>
      <w:marRight w:val="0"/>
      <w:marTop w:val="0"/>
      <w:marBottom w:val="0"/>
      <w:divBdr>
        <w:top w:val="none" w:sz="0" w:space="0" w:color="auto"/>
        <w:left w:val="none" w:sz="0" w:space="0" w:color="auto"/>
        <w:bottom w:val="none" w:sz="0" w:space="0" w:color="auto"/>
        <w:right w:val="none" w:sz="0" w:space="0" w:color="auto"/>
      </w:divBdr>
    </w:div>
    <w:div w:id="1323192065">
      <w:bodyDiv w:val="1"/>
      <w:marLeft w:val="0"/>
      <w:marRight w:val="0"/>
      <w:marTop w:val="0"/>
      <w:marBottom w:val="0"/>
      <w:divBdr>
        <w:top w:val="none" w:sz="0" w:space="0" w:color="auto"/>
        <w:left w:val="none" w:sz="0" w:space="0" w:color="auto"/>
        <w:bottom w:val="none" w:sz="0" w:space="0" w:color="auto"/>
        <w:right w:val="none" w:sz="0" w:space="0" w:color="auto"/>
      </w:divBdr>
    </w:div>
    <w:div w:id="1385373521">
      <w:bodyDiv w:val="1"/>
      <w:marLeft w:val="0"/>
      <w:marRight w:val="0"/>
      <w:marTop w:val="0"/>
      <w:marBottom w:val="0"/>
      <w:divBdr>
        <w:top w:val="none" w:sz="0" w:space="0" w:color="auto"/>
        <w:left w:val="none" w:sz="0" w:space="0" w:color="auto"/>
        <w:bottom w:val="none" w:sz="0" w:space="0" w:color="auto"/>
        <w:right w:val="none" w:sz="0" w:space="0" w:color="auto"/>
      </w:divBdr>
    </w:div>
    <w:div w:id="1523473504">
      <w:bodyDiv w:val="1"/>
      <w:marLeft w:val="0"/>
      <w:marRight w:val="0"/>
      <w:marTop w:val="0"/>
      <w:marBottom w:val="0"/>
      <w:divBdr>
        <w:top w:val="none" w:sz="0" w:space="0" w:color="auto"/>
        <w:left w:val="none" w:sz="0" w:space="0" w:color="auto"/>
        <w:bottom w:val="none" w:sz="0" w:space="0" w:color="auto"/>
        <w:right w:val="none" w:sz="0" w:space="0" w:color="auto"/>
      </w:divBdr>
    </w:div>
    <w:div w:id="1556813499">
      <w:bodyDiv w:val="1"/>
      <w:marLeft w:val="0"/>
      <w:marRight w:val="0"/>
      <w:marTop w:val="0"/>
      <w:marBottom w:val="0"/>
      <w:divBdr>
        <w:top w:val="none" w:sz="0" w:space="0" w:color="auto"/>
        <w:left w:val="none" w:sz="0" w:space="0" w:color="auto"/>
        <w:bottom w:val="none" w:sz="0" w:space="0" w:color="auto"/>
        <w:right w:val="none" w:sz="0" w:space="0" w:color="auto"/>
      </w:divBdr>
    </w:div>
    <w:div w:id="1577089986">
      <w:bodyDiv w:val="1"/>
      <w:marLeft w:val="0"/>
      <w:marRight w:val="0"/>
      <w:marTop w:val="0"/>
      <w:marBottom w:val="0"/>
      <w:divBdr>
        <w:top w:val="none" w:sz="0" w:space="0" w:color="auto"/>
        <w:left w:val="none" w:sz="0" w:space="0" w:color="auto"/>
        <w:bottom w:val="none" w:sz="0" w:space="0" w:color="auto"/>
        <w:right w:val="none" w:sz="0" w:space="0" w:color="auto"/>
      </w:divBdr>
      <w:divsChild>
        <w:div w:id="51538470">
          <w:marLeft w:val="0"/>
          <w:marRight w:val="0"/>
          <w:marTop w:val="0"/>
          <w:marBottom w:val="0"/>
          <w:divBdr>
            <w:top w:val="none" w:sz="0" w:space="0" w:color="auto"/>
            <w:left w:val="none" w:sz="0" w:space="0" w:color="auto"/>
            <w:bottom w:val="none" w:sz="0" w:space="0" w:color="auto"/>
            <w:right w:val="none" w:sz="0" w:space="0" w:color="auto"/>
          </w:divBdr>
        </w:div>
        <w:div w:id="162935912">
          <w:marLeft w:val="0"/>
          <w:marRight w:val="0"/>
          <w:marTop w:val="0"/>
          <w:marBottom w:val="0"/>
          <w:divBdr>
            <w:top w:val="none" w:sz="0" w:space="0" w:color="auto"/>
            <w:left w:val="none" w:sz="0" w:space="0" w:color="auto"/>
            <w:bottom w:val="none" w:sz="0" w:space="0" w:color="auto"/>
            <w:right w:val="none" w:sz="0" w:space="0" w:color="auto"/>
          </w:divBdr>
        </w:div>
        <w:div w:id="189803458">
          <w:marLeft w:val="0"/>
          <w:marRight w:val="0"/>
          <w:marTop w:val="0"/>
          <w:marBottom w:val="0"/>
          <w:divBdr>
            <w:top w:val="none" w:sz="0" w:space="0" w:color="auto"/>
            <w:left w:val="none" w:sz="0" w:space="0" w:color="auto"/>
            <w:bottom w:val="none" w:sz="0" w:space="0" w:color="auto"/>
            <w:right w:val="none" w:sz="0" w:space="0" w:color="auto"/>
          </w:divBdr>
        </w:div>
        <w:div w:id="461653939">
          <w:marLeft w:val="0"/>
          <w:marRight w:val="0"/>
          <w:marTop w:val="0"/>
          <w:marBottom w:val="0"/>
          <w:divBdr>
            <w:top w:val="none" w:sz="0" w:space="0" w:color="auto"/>
            <w:left w:val="none" w:sz="0" w:space="0" w:color="auto"/>
            <w:bottom w:val="none" w:sz="0" w:space="0" w:color="auto"/>
            <w:right w:val="none" w:sz="0" w:space="0" w:color="auto"/>
          </w:divBdr>
        </w:div>
        <w:div w:id="497305307">
          <w:marLeft w:val="0"/>
          <w:marRight w:val="0"/>
          <w:marTop w:val="0"/>
          <w:marBottom w:val="0"/>
          <w:divBdr>
            <w:top w:val="none" w:sz="0" w:space="0" w:color="auto"/>
            <w:left w:val="none" w:sz="0" w:space="0" w:color="auto"/>
            <w:bottom w:val="none" w:sz="0" w:space="0" w:color="auto"/>
            <w:right w:val="none" w:sz="0" w:space="0" w:color="auto"/>
          </w:divBdr>
        </w:div>
        <w:div w:id="610935912">
          <w:marLeft w:val="0"/>
          <w:marRight w:val="0"/>
          <w:marTop w:val="0"/>
          <w:marBottom w:val="0"/>
          <w:divBdr>
            <w:top w:val="none" w:sz="0" w:space="0" w:color="auto"/>
            <w:left w:val="none" w:sz="0" w:space="0" w:color="auto"/>
            <w:bottom w:val="none" w:sz="0" w:space="0" w:color="auto"/>
            <w:right w:val="none" w:sz="0" w:space="0" w:color="auto"/>
          </w:divBdr>
        </w:div>
        <w:div w:id="873033625">
          <w:marLeft w:val="0"/>
          <w:marRight w:val="0"/>
          <w:marTop w:val="0"/>
          <w:marBottom w:val="0"/>
          <w:divBdr>
            <w:top w:val="none" w:sz="0" w:space="0" w:color="auto"/>
            <w:left w:val="none" w:sz="0" w:space="0" w:color="auto"/>
            <w:bottom w:val="none" w:sz="0" w:space="0" w:color="auto"/>
            <w:right w:val="none" w:sz="0" w:space="0" w:color="auto"/>
          </w:divBdr>
        </w:div>
        <w:div w:id="888111022">
          <w:marLeft w:val="0"/>
          <w:marRight w:val="0"/>
          <w:marTop w:val="0"/>
          <w:marBottom w:val="0"/>
          <w:divBdr>
            <w:top w:val="none" w:sz="0" w:space="0" w:color="auto"/>
            <w:left w:val="none" w:sz="0" w:space="0" w:color="auto"/>
            <w:bottom w:val="none" w:sz="0" w:space="0" w:color="auto"/>
            <w:right w:val="none" w:sz="0" w:space="0" w:color="auto"/>
          </w:divBdr>
        </w:div>
        <w:div w:id="915674346">
          <w:marLeft w:val="0"/>
          <w:marRight w:val="0"/>
          <w:marTop w:val="0"/>
          <w:marBottom w:val="0"/>
          <w:divBdr>
            <w:top w:val="none" w:sz="0" w:space="0" w:color="auto"/>
            <w:left w:val="none" w:sz="0" w:space="0" w:color="auto"/>
            <w:bottom w:val="none" w:sz="0" w:space="0" w:color="auto"/>
            <w:right w:val="none" w:sz="0" w:space="0" w:color="auto"/>
          </w:divBdr>
        </w:div>
        <w:div w:id="1407730155">
          <w:marLeft w:val="0"/>
          <w:marRight w:val="0"/>
          <w:marTop w:val="0"/>
          <w:marBottom w:val="0"/>
          <w:divBdr>
            <w:top w:val="none" w:sz="0" w:space="0" w:color="auto"/>
            <w:left w:val="none" w:sz="0" w:space="0" w:color="auto"/>
            <w:bottom w:val="none" w:sz="0" w:space="0" w:color="auto"/>
            <w:right w:val="none" w:sz="0" w:space="0" w:color="auto"/>
          </w:divBdr>
        </w:div>
        <w:div w:id="1477605403">
          <w:marLeft w:val="0"/>
          <w:marRight w:val="0"/>
          <w:marTop w:val="0"/>
          <w:marBottom w:val="0"/>
          <w:divBdr>
            <w:top w:val="none" w:sz="0" w:space="0" w:color="auto"/>
            <w:left w:val="none" w:sz="0" w:space="0" w:color="auto"/>
            <w:bottom w:val="none" w:sz="0" w:space="0" w:color="auto"/>
            <w:right w:val="none" w:sz="0" w:space="0" w:color="auto"/>
          </w:divBdr>
        </w:div>
        <w:div w:id="1483152657">
          <w:marLeft w:val="0"/>
          <w:marRight w:val="0"/>
          <w:marTop w:val="0"/>
          <w:marBottom w:val="0"/>
          <w:divBdr>
            <w:top w:val="none" w:sz="0" w:space="0" w:color="auto"/>
            <w:left w:val="none" w:sz="0" w:space="0" w:color="auto"/>
            <w:bottom w:val="none" w:sz="0" w:space="0" w:color="auto"/>
            <w:right w:val="none" w:sz="0" w:space="0" w:color="auto"/>
          </w:divBdr>
        </w:div>
        <w:div w:id="1556622107">
          <w:marLeft w:val="0"/>
          <w:marRight w:val="0"/>
          <w:marTop w:val="0"/>
          <w:marBottom w:val="0"/>
          <w:divBdr>
            <w:top w:val="none" w:sz="0" w:space="0" w:color="auto"/>
            <w:left w:val="none" w:sz="0" w:space="0" w:color="auto"/>
            <w:bottom w:val="none" w:sz="0" w:space="0" w:color="auto"/>
            <w:right w:val="none" w:sz="0" w:space="0" w:color="auto"/>
          </w:divBdr>
        </w:div>
        <w:div w:id="1576164215">
          <w:marLeft w:val="0"/>
          <w:marRight w:val="0"/>
          <w:marTop w:val="0"/>
          <w:marBottom w:val="0"/>
          <w:divBdr>
            <w:top w:val="none" w:sz="0" w:space="0" w:color="auto"/>
            <w:left w:val="none" w:sz="0" w:space="0" w:color="auto"/>
            <w:bottom w:val="none" w:sz="0" w:space="0" w:color="auto"/>
            <w:right w:val="none" w:sz="0" w:space="0" w:color="auto"/>
          </w:divBdr>
        </w:div>
        <w:div w:id="1584100593">
          <w:marLeft w:val="0"/>
          <w:marRight w:val="0"/>
          <w:marTop w:val="0"/>
          <w:marBottom w:val="0"/>
          <w:divBdr>
            <w:top w:val="none" w:sz="0" w:space="0" w:color="auto"/>
            <w:left w:val="none" w:sz="0" w:space="0" w:color="auto"/>
            <w:bottom w:val="none" w:sz="0" w:space="0" w:color="auto"/>
            <w:right w:val="none" w:sz="0" w:space="0" w:color="auto"/>
          </w:divBdr>
        </w:div>
        <w:div w:id="1680620795">
          <w:marLeft w:val="0"/>
          <w:marRight w:val="0"/>
          <w:marTop w:val="0"/>
          <w:marBottom w:val="0"/>
          <w:divBdr>
            <w:top w:val="none" w:sz="0" w:space="0" w:color="auto"/>
            <w:left w:val="none" w:sz="0" w:space="0" w:color="auto"/>
            <w:bottom w:val="none" w:sz="0" w:space="0" w:color="auto"/>
            <w:right w:val="none" w:sz="0" w:space="0" w:color="auto"/>
          </w:divBdr>
        </w:div>
        <w:div w:id="1684240021">
          <w:marLeft w:val="0"/>
          <w:marRight w:val="0"/>
          <w:marTop w:val="0"/>
          <w:marBottom w:val="0"/>
          <w:divBdr>
            <w:top w:val="none" w:sz="0" w:space="0" w:color="auto"/>
            <w:left w:val="none" w:sz="0" w:space="0" w:color="auto"/>
            <w:bottom w:val="none" w:sz="0" w:space="0" w:color="auto"/>
            <w:right w:val="none" w:sz="0" w:space="0" w:color="auto"/>
          </w:divBdr>
        </w:div>
        <w:div w:id="1753817301">
          <w:marLeft w:val="0"/>
          <w:marRight w:val="0"/>
          <w:marTop w:val="0"/>
          <w:marBottom w:val="0"/>
          <w:divBdr>
            <w:top w:val="none" w:sz="0" w:space="0" w:color="auto"/>
            <w:left w:val="none" w:sz="0" w:space="0" w:color="auto"/>
            <w:bottom w:val="none" w:sz="0" w:space="0" w:color="auto"/>
            <w:right w:val="none" w:sz="0" w:space="0" w:color="auto"/>
          </w:divBdr>
        </w:div>
        <w:div w:id="1866824269">
          <w:marLeft w:val="0"/>
          <w:marRight w:val="0"/>
          <w:marTop w:val="0"/>
          <w:marBottom w:val="0"/>
          <w:divBdr>
            <w:top w:val="none" w:sz="0" w:space="0" w:color="auto"/>
            <w:left w:val="none" w:sz="0" w:space="0" w:color="auto"/>
            <w:bottom w:val="none" w:sz="0" w:space="0" w:color="auto"/>
            <w:right w:val="none" w:sz="0" w:space="0" w:color="auto"/>
          </w:divBdr>
        </w:div>
        <w:div w:id="1961644635">
          <w:marLeft w:val="0"/>
          <w:marRight w:val="0"/>
          <w:marTop w:val="0"/>
          <w:marBottom w:val="0"/>
          <w:divBdr>
            <w:top w:val="none" w:sz="0" w:space="0" w:color="auto"/>
            <w:left w:val="none" w:sz="0" w:space="0" w:color="auto"/>
            <w:bottom w:val="none" w:sz="0" w:space="0" w:color="auto"/>
            <w:right w:val="none" w:sz="0" w:space="0" w:color="auto"/>
          </w:divBdr>
        </w:div>
        <w:div w:id="2024475725">
          <w:marLeft w:val="0"/>
          <w:marRight w:val="0"/>
          <w:marTop w:val="0"/>
          <w:marBottom w:val="0"/>
          <w:divBdr>
            <w:top w:val="none" w:sz="0" w:space="0" w:color="auto"/>
            <w:left w:val="none" w:sz="0" w:space="0" w:color="auto"/>
            <w:bottom w:val="none" w:sz="0" w:space="0" w:color="auto"/>
            <w:right w:val="none" w:sz="0" w:space="0" w:color="auto"/>
          </w:divBdr>
        </w:div>
        <w:div w:id="2129398477">
          <w:marLeft w:val="0"/>
          <w:marRight w:val="0"/>
          <w:marTop w:val="0"/>
          <w:marBottom w:val="0"/>
          <w:divBdr>
            <w:top w:val="none" w:sz="0" w:space="0" w:color="auto"/>
            <w:left w:val="none" w:sz="0" w:space="0" w:color="auto"/>
            <w:bottom w:val="none" w:sz="0" w:space="0" w:color="auto"/>
            <w:right w:val="none" w:sz="0" w:space="0" w:color="auto"/>
          </w:divBdr>
        </w:div>
      </w:divsChild>
    </w:div>
    <w:div w:id="1640257691">
      <w:bodyDiv w:val="1"/>
      <w:marLeft w:val="0"/>
      <w:marRight w:val="0"/>
      <w:marTop w:val="0"/>
      <w:marBottom w:val="0"/>
      <w:divBdr>
        <w:top w:val="none" w:sz="0" w:space="0" w:color="auto"/>
        <w:left w:val="none" w:sz="0" w:space="0" w:color="auto"/>
        <w:bottom w:val="none" w:sz="0" w:space="0" w:color="auto"/>
        <w:right w:val="none" w:sz="0" w:space="0" w:color="auto"/>
      </w:divBdr>
    </w:div>
    <w:div w:id="1643269502">
      <w:bodyDiv w:val="1"/>
      <w:marLeft w:val="0"/>
      <w:marRight w:val="0"/>
      <w:marTop w:val="0"/>
      <w:marBottom w:val="0"/>
      <w:divBdr>
        <w:top w:val="none" w:sz="0" w:space="0" w:color="auto"/>
        <w:left w:val="none" w:sz="0" w:space="0" w:color="auto"/>
        <w:bottom w:val="none" w:sz="0" w:space="0" w:color="auto"/>
        <w:right w:val="none" w:sz="0" w:space="0" w:color="auto"/>
      </w:divBdr>
    </w:div>
    <w:div w:id="1687438843">
      <w:bodyDiv w:val="1"/>
      <w:marLeft w:val="0"/>
      <w:marRight w:val="0"/>
      <w:marTop w:val="0"/>
      <w:marBottom w:val="0"/>
      <w:divBdr>
        <w:top w:val="none" w:sz="0" w:space="0" w:color="auto"/>
        <w:left w:val="none" w:sz="0" w:space="0" w:color="auto"/>
        <w:bottom w:val="none" w:sz="0" w:space="0" w:color="auto"/>
        <w:right w:val="none" w:sz="0" w:space="0" w:color="auto"/>
      </w:divBdr>
    </w:div>
    <w:div w:id="1744641126">
      <w:bodyDiv w:val="1"/>
      <w:marLeft w:val="0"/>
      <w:marRight w:val="0"/>
      <w:marTop w:val="0"/>
      <w:marBottom w:val="0"/>
      <w:divBdr>
        <w:top w:val="none" w:sz="0" w:space="0" w:color="auto"/>
        <w:left w:val="none" w:sz="0" w:space="0" w:color="auto"/>
        <w:bottom w:val="none" w:sz="0" w:space="0" w:color="auto"/>
        <w:right w:val="none" w:sz="0" w:space="0" w:color="auto"/>
      </w:divBdr>
    </w:div>
    <w:div w:id="1822965165">
      <w:bodyDiv w:val="1"/>
      <w:marLeft w:val="0"/>
      <w:marRight w:val="0"/>
      <w:marTop w:val="0"/>
      <w:marBottom w:val="0"/>
      <w:divBdr>
        <w:top w:val="none" w:sz="0" w:space="0" w:color="auto"/>
        <w:left w:val="none" w:sz="0" w:space="0" w:color="auto"/>
        <w:bottom w:val="none" w:sz="0" w:space="0" w:color="auto"/>
        <w:right w:val="none" w:sz="0" w:space="0" w:color="auto"/>
      </w:divBdr>
    </w:div>
    <w:div w:id="1893344825">
      <w:bodyDiv w:val="1"/>
      <w:marLeft w:val="0"/>
      <w:marRight w:val="0"/>
      <w:marTop w:val="0"/>
      <w:marBottom w:val="0"/>
      <w:divBdr>
        <w:top w:val="none" w:sz="0" w:space="0" w:color="auto"/>
        <w:left w:val="none" w:sz="0" w:space="0" w:color="auto"/>
        <w:bottom w:val="none" w:sz="0" w:space="0" w:color="auto"/>
        <w:right w:val="none" w:sz="0" w:space="0" w:color="auto"/>
      </w:divBdr>
    </w:div>
    <w:div w:id="1909265366">
      <w:bodyDiv w:val="1"/>
      <w:marLeft w:val="0"/>
      <w:marRight w:val="0"/>
      <w:marTop w:val="0"/>
      <w:marBottom w:val="0"/>
      <w:divBdr>
        <w:top w:val="none" w:sz="0" w:space="0" w:color="auto"/>
        <w:left w:val="none" w:sz="0" w:space="0" w:color="auto"/>
        <w:bottom w:val="none" w:sz="0" w:space="0" w:color="auto"/>
        <w:right w:val="none" w:sz="0" w:space="0" w:color="auto"/>
      </w:divBdr>
    </w:div>
    <w:div w:id="1937320770">
      <w:bodyDiv w:val="1"/>
      <w:marLeft w:val="0"/>
      <w:marRight w:val="0"/>
      <w:marTop w:val="0"/>
      <w:marBottom w:val="0"/>
      <w:divBdr>
        <w:top w:val="none" w:sz="0" w:space="0" w:color="auto"/>
        <w:left w:val="none" w:sz="0" w:space="0" w:color="auto"/>
        <w:bottom w:val="none" w:sz="0" w:space="0" w:color="auto"/>
        <w:right w:val="none" w:sz="0" w:space="0" w:color="auto"/>
      </w:divBdr>
      <w:divsChild>
        <w:div w:id="27025812">
          <w:marLeft w:val="0"/>
          <w:marRight w:val="0"/>
          <w:marTop w:val="0"/>
          <w:marBottom w:val="0"/>
          <w:divBdr>
            <w:top w:val="none" w:sz="0" w:space="0" w:color="auto"/>
            <w:left w:val="none" w:sz="0" w:space="0" w:color="auto"/>
            <w:bottom w:val="none" w:sz="0" w:space="0" w:color="auto"/>
            <w:right w:val="none" w:sz="0" w:space="0" w:color="auto"/>
          </w:divBdr>
        </w:div>
        <w:div w:id="177432695">
          <w:marLeft w:val="0"/>
          <w:marRight w:val="0"/>
          <w:marTop w:val="0"/>
          <w:marBottom w:val="0"/>
          <w:divBdr>
            <w:top w:val="none" w:sz="0" w:space="0" w:color="auto"/>
            <w:left w:val="none" w:sz="0" w:space="0" w:color="auto"/>
            <w:bottom w:val="none" w:sz="0" w:space="0" w:color="auto"/>
            <w:right w:val="none" w:sz="0" w:space="0" w:color="auto"/>
          </w:divBdr>
        </w:div>
        <w:div w:id="209193456">
          <w:marLeft w:val="0"/>
          <w:marRight w:val="0"/>
          <w:marTop w:val="0"/>
          <w:marBottom w:val="0"/>
          <w:divBdr>
            <w:top w:val="none" w:sz="0" w:space="0" w:color="auto"/>
            <w:left w:val="none" w:sz="0" w:space="0" w:color="auto"/>
            <w:bottom w:val="none" w:sz="0" w:space="0" w:color="auto"/>
            <w:right w:val="none" w:sz="0" w:space="0" w:color="auto"/>
          </w:divBdr>
        </w:div>
        <w:div w:id="257491236">
          <w:marLeft w:val="0"/>
          <w:marRight w:val="0"/>
          <w:marTop w:val="0"/>
          <w:marBottom w:val="0"/>
          <w:divBdr>
            <w:top w:val="none" w:sz="0" w:space="0" w:color="auto"/>
            <w:left w:val="none" w:sz="0" w:space="0" w:color="auto"/>
            <w:bottom w:val="none" w:sz="0" w:space="0" w:color="auto"/>
            <w:right w:val="none" w:sz="0" w:space="0" w:color="auto"/>
          </w:divBdr>
        </w:div>
        <w:div w:id="339233577">
          <w:marLeft w:val="0"/>
          <w:marRight w:val="0"/>
          <w:marTop w:val="0"/>
          <w:marBottom w:val="0"/>
          <w:divBdr>
            <w:top w:val="none" w:sz="0" w:space="0" w:color="auto"/>
            <w:left w:val="none" w:sz="0" w:space="0" w:color="auto"/>
            <w:bottom w:val="none" w:sz="0" w:space="0" w:color="auto"/>
            <w:right w:val="none" w:sz="0" w:space="0" w:color="auto"/>
          </w:divBdr>
        </w:div>
        <w:div w:id="345833666">
          <w:marLeft w:val="0"/>
          <w:marRight w:val="0"/>
          <w:marTop w:val="0"/>
          <w:marBottom w:val="0"/>
          <w:divBdr>
            <w:top w:val="none" w:sz="0" w:space="0" w:color="auto"/>
            <w:left w:val="none" w:sz="0" w:space="0" w:color="auto"/>
            <w:bottom w:val="none" w:sz="0" w:space="0" w:color="auto"/>
            <w:right w:val="none" w:sz="0" w:space="0" w:color="auto"/>
          </w:divBdr>
        </w:div>
        <w:div w:id="1039814552">
          <w:marLeft w:val="0"/>
          <w:marRight w:val="0"/>
          <w:marTop w:val="0"/>
          <w:marBottom w:val="0"/>
          <w:divBdr>
            <w:top w:val="none" w:sz="0" w:space="0" w:color="auto"/>
            <w:left w:val="none" w:sz="0" w:space="0" w:color="auto"/>
            <w:bottom w:val="none" w:sz="0" w:space="0" w:color="auto"/>
            <w:right w:val="none" w:sz="0" w:space="0" w:color="auto"/>
          </w:divBdr>
        </w:div>
        <w:div w:id="1135177965">
          <w:marLeft w:val="0"/>
          <w:marRight w:val="0"/>
          <w:marTop w:val="0"/>
          <w:marBottom w:val="0"/>
          <w:divBdr>
            <w:top w:val="none" w:sz="0" w:space="0" w:color="auto"/>
            <w:left w:val="none" w:sz="0" w:space="0" w:color="auto"/>
            <w:bottom w:val="none" w:sz="0" w:space="0" w:color="auto"/>
            <w:right w:val="none" w:sz="0" w:space="0" w:color="auto"/>
          </w:divBdr>
        </w:div>
        <w:div w:id="1149857353">
          <w:marLeft w:val="0"/>
          <w:marRight w:val="0"/>
          <w:marTop w:val="0"/>
          <w:marBottom w:val="0"/>
          <w:divBdr>
            <w:top w:val="none" w:sz="0" w:space="0" w:color="auto"/>
            <w:left w:val="none" w:sz="0" w:space="0" w:color="auto"/>
            <w:bottom w:val="none" w:sz="0" w:space="0" w:color="auto"/>
            <w:right w:val="none" w:sz="0" w:space="0" w:color="auto"/>
          </w:divBdr>
        </w:div>
        <w:div w:id="1357854577">
          <w:marLeft w:val="0"/>
          <w:marRight w:val="0"/>
          <w:marTop w:val="0"/>
          <w:marBottom w:val="0"/>
          <w:divBdr>
            <w:top w:val="none" w:sz="0" w:space="0" w:color="auto"/>
            <w:left w:val="none" w:sz="0" w:space="0" w:color="auto"/>
            <w:bottom w:val="none" w:sz="0" w:space="0" w:color="auto"/>
            <w:right w:val="none" w:sz="0" w:space="0" w:color="auto"/>
          </w:divBdr>
        </w:div>
        <w:div w:id="1534807182">
          <w:marLeft w:val="0"/>
          <w:marRight w:val="0"/>
          <w:marTop w:val="0"/>
          <w:marBottom w:val="0"/>
          <w:divBdr>
            <w:top w:val="none" w:sz="0" w:space="0" w:color="auto"/>
            <w:left w:val="none" w:sz="0" w:space="0" w:color="auto"/>
            <w:bottom w:val="none" w:sz="0" w:space="0" w:color="auto"/>
            <w:right w:val="none" w:sz="0" w:space="0" w:color="auto"/>
          </w:divBdr>
        </w:div>
        <w:div w:id="1538395070">
          <w:marLeft w:val="0"/>
          <w:marRight w:val="0"/>
          <w:marTop w:val="0"/>
          <w:marBottom w:val="0"/>
          <w:divBdr>
            <w:top w:val="none" w:sz="0" w:space="0" w:color="auto"/>
            <w:left w:val="none" w:sz="0" w:space="0" w:color="auto"/>
            <w:bottom w:val="none" w:sz="0" w:space="0" w:color="auto"/>
            <w:right w:val="none" w:sz="0" w:space="0" w:color="auto"/>
          </w:divBdr>
        </w:div>
        <w:div w:id="1561743775">
          <w:marLeft w:val="0"/>
          <w:marRight w:val="0"/>
          <w:marTop w:val="0"/>
          <w:marBottom w:val="0"/>
          <w:divBdr>
            <w:top w:val="none" w:sz="0" w:space="0" w:color="auto"/>
            <w:left w:val="none" w:sz="0" w:space="0" w:color="auto"/>
            <w:bottom w:val="none" w:sz="0" w:space="0" w:color="auto"/>
            <w:right w:val="none" w:sz="0" w:space="0" w:color="auto"/>
          </w:divBdr>
        </w:div>
        <w:div w:id="1791246830">
          <w:marLeft w:val="0"/>
          <w:marRight w:val="0"/>
          <w:marTop w:val="0"/>
          <w:marBottom w:val="0"/>
          <w:divBdr>
            <w:top w:val="none" w:sz="0" w:space="0" w:color="auto"/>
            <w:left w:val="none" w:sz="0" w:space="0" w:color="auto"/>
            <w:bottom w:val="none" w:sz="0" w:space="0" w:color="auto"/>
            <w:right w:val="none" w:sz="0" w:space="0" w:color="auto"/>
          </w:divBdr>
        </w:div>
        <w:div w:id="1886334165">
          <w:marLeft w:val="0"/>
          <w:marRight w:val="0"/>
          <w:marTop w:val="0"/>
          <w:marBottom w:val="0"/>
          <w:divBdr>
            <w:top w:val="none" w:sz="0" w:space="0" w:color="auto"/>
            <w:left w:val="none" w:sz="0" w:space="0" w:color="auto"/>
            <w:bottom w:val="none" w:sz="0" w:space="0" w:color="auto"/>
            <w:right w:val="none" w:sz="0" w:space="0" w:color="auto"/>
          </w:divBdr>
        </w:div>
        <w:div w:id="2105294738">
          <w:marLeft w:val="0"/>
          <w:marRight w:val="0"/>
          <w:marTop w:val="0"/>
          <w:marBottom w:val="0"/>
          <w:divBdr>
            <w:top w:val="none" w:sz="0" w:space="0" w:color="auto"/>
            <w:left w:val="none" w:sz="0" w:space="0" w:color="auto"/>
            <w:bottom w:val="none" w:sz="0" w:space="0" w:color="auto"/>
            <w:right w:val="none" w:sz="0" w:space="0" w:color="auto"/>
          </w:divBdr>
        </w:div>
        <w:div w:id="2121609408">
          <w:marLeft w:val="0"/>
          <w:marRight w:val="0"/>
          <w:marTop w:val="0"/>
          <w:marBottom w:val="0"/>
          <w:divBdr>
            <w:top w:val="none" w:sz="0" w:space="0" w:color="auto"/>
            <w:left w:val="none" w:sz="0" w:space="0" w:color="auto"/>
            <w:bottom w:val="none" w:sz="0" w:space="0" w:color="auto"/>
            <w:right w:val="none" w:sz="0" w:space="0" w:color="auto"/>
          </w:divBdr>
        </w:div>
      </w:divsChild>
    </w:div>
    <w:div w:id="1944069856">
      <w:bodyDiv w:val="1"/>
      <w:marLeft w:val="0"/>
      <w:marRight w:val="0"/>
      <w:marTop w:val="0"/>
      <w:marBottom w:val="0"/>
      <w:divBdr>
        <w:top w:val="none" w:sz="0" w:space="0" w:color="auto"/>
        <w:left w:val="none" w:sz="0" w:space="0" w:color="auto"/>
        <w:bottom w:val="none" w:sz="0" w:space="0" w:color="auto"/>
        <w:right w:val="none" w:sz="0" w:space="0" w:color="auto"/>
      </w:divBdr>
    </w:div>
    <w:div w:id="1965575703">
      <w:bodyDiv w:val="1"/>
      <w:marLeft w:val="0"/>
      <w:marRight w:val="0"/>
      <w:marTop w:val="0"/>
      <w:marBottom w:val="0"/>
      <w:divBdr>
        <w:top w:val="none" w:sz="0" w:space="0" w:color="auto"/>
        <w:left w:val="none" w:sz="0" w:space="0" w:color="auto"/>
        <w:bottom w:val="none" w:sz="0" w:space="0" w:color="auto"/>
        <w:right w:val="none" w:sz="0" w:space="0" w:color="auto"/>
      </w:divBdr>
    </w:div>
    <w:div w:id="2006778163">
      <w:bodyDiv w:val="1"/>
      <w:marLeft w:val="0"/>
      <w:marRight w:val="0"/>
      <w:marTop w:val="0"/>
      <w:marBottom w:val="0"/>
      <w:divBdr>
        <w:top w:val="none" w:sz="0" w:space="0" w:color="auto"/>
        <w:left w:val="none" w:sz="0" w:space="0" w:color="auto"/>
        <w:bottom w:val="none" w:sz="0" w:space="0" w:color="auto"/>
        <w:right w:val="none" w:sz="0" w:space="0" w:color="auto"/>
      </w:divBdr>
    </w:div>
    <w:div w:id="2063139842">
      <w:bodyDiv w:val="1"/>
      <w:marLeft w:val="0"/>
      <w:marRight w:val="0"/>
      <w:marTop w:val="0"/>
      <w:marBottom w:val="0"/>
      <w:divBdr>
        <w:top w:val="none" w:sz="0" w:space="0" w:color="auto"/>
        <w:left w:val="none" w:sz="0" w:space="0" w:color="auto"/>
        <w:bottom w:val="none" w:sz="0" w:space="0" w:color="auto"/>
        <w:right w:val="none" w:sz="0" w:space="0" w:color="auto"/>
      </w:divBdr>
    </w:div>
    <w:div w:id="2078279391">
      <w:bodyDiv w:val="1"/>
      <w:marLeft w:val="0"/>
      <w:marRight w:val="0"/>
      <w:marTop w:val="0"/>
      <w:marBottom w:val="0"/>
      <w:divBdr>
        <w:top w:val="none" w:sz="0" w:space="0" w:color="auto"/>
        <w:left w:val="none" w:sz="0" w:space="0" w:color="auto"/>
        <w:bottom w:val="none" w:sz="0" w:space="0" w:color="auto"/>
        <w:right w:val="none" w:sz="0" w:space="0" w:color="auto"/>
      </w:divBdr>
      <w:divsChild>
        <w:div w:id="23949788">
          <w:marLeft w:val="0"/>
          <w:marRight w:val="0"/>
          <w:marTop w:val="0"/>
          <w:marBottom w:val="0"/>
          <w:divBdr>
            <w:top w:val="none" w:sz="0" w:space="0" w:color="auto"/>
            <w:left w:val="none" w:sz="0" w:space="0" w:color="auto"/>
            <w:bottom w:val="none" w:sz="0" w:space="0" w:color="auto"/>
            <w:right w:val="none" w:sz="0" w:space="0" w:color="auto"/>
          </w:divBdr>
        </w:div>
        <w:div w:id="25957873">
          <w:marLeft w:val="0"/>
          <w:marRight w:val="0"/>
          <w:marTop w:val="0"/>
          <w:marBottom w:val="0"/>
          <w:divBdr>
            <w:top w:val="none" w:sz="0" w:space="0" w:color="auto"/>
            <w:left w:val="none" w:sz="0" w:space="0" w:color="auto"/>
            <w:bottom w:val="none" w:sz="0" w:space="0" w:color="auto"/>
            <w:right w:val="none" w:sz="0" w:space="0" w:color="auto"/>
          </w:divBdr>
        </w:div>
        <w:div w:id="62333567">
          <w:marLeft w:val="0"/>
          <w:marRight w:val="0"/>
          <w:marTop w:val="0"/>
          <w:marBottom w:val="0"/>
          <w:divBdr>
            <w:top w:val="none" w:sz="0" w:space="0" w:color="auto"/>
            <w:left w:val="none" w:sz="0" w:space="0" w:color="auto"/>
            <w:bottom w:val="none" w:sz="0" w:space="0" w:color="auto"/>
            <w:right w:val="none" w:sz="0" w:space="0" w:color="auto"/>
          </w:divBdr>
        </w:div>
        <w:div w:id="62483630">
          <w:marLeft w:val="0"/>
          <w:marRight w:val="0"/>
          <w:marTop w:val="0"/>
          <w:marBottom w:val="0"/>
          <w:divBdr>
            <w:top w:val="none" w:sz="0" w:space="0" w:color="auto"/>
            <w:left w:val="none" w:sz="0" w:space="0" w:color="auto"/>
            <w:bottom w:val="none" w:sz="0" w:space="0" w:color="auto"/>
            <w:right w:val="none" w:sz="0" w:space="0" w:color="auto"/>
          </w:divBdr>
        </w:div>
        <w:div w:id="66927550">
          <w:marLeft w:val="0"/>
          <w:marRight w:val="0"/>
          <w:marTop w:val="0"/>
          <w:marBottom w:val="0"/>
          <w:divBdr>
            <w:top w:val="none" w:sz="0" w:space="0" w:color="auto"/>
            <w:left w:val="none" w:sz="0" w:space="0" w:color="auto"/>
            <w:bottom w:val="none" w:sz="0" w:space="0" w:color="auto"/>
            <w:right w:val="none" w:sz="0" w:space="0" w:color="auto"/>
          </w:divBdr>
        </w:div>
        <w:div w:id="99421779">
          <w:marLeft w:val="0"/>
          <w:marRight w:val="0"/>
          <w:marTop w:val="0"/>
          <w:marBottom w:val="0"/>
          <w:divBdr>
            <w:top w:val="none" w:sz="0" w:space="0" w:color="auto"/>
            <w:left w:val="none" w:sz="0" w:space="0" w:color="auto"/>
            <w:bottom w:val="none" w:sz="0" w:space="0" w:color="auto"/>
            <w:right w:val="none" w:sz="0" w:space="0" w:color="auto"/>
          </w:divBdr>
        </w:div>
        <w:div w:id="100802405">
          <w:marLeft w:val="0"/>
          <w:marRight w:val="0"/>
          <w:marTop w:val="0"/>
          <w:marBottom w:val="0"/>
          <w:divBdr>
            <w:top w:val="none" w:sz="0" w:space="0" w:color="auto"/>
            <w:left w:val="none" w:sz="0" w:space="0" w:color="auto"/>
            <w:bottom w:val="none" w:sz="0" w:space="0" w:color="auto"/>
            <w:right w:val="none" w:sz="0" w:space="0" w:color="auto"/>
          </w:divBdr>
        </w:div>
        <w:div w:id="102117683">
          <w:marLeft w:val="0"/>
          <w:marRight w:val="0"/>
          <w:marTop w:val="0"/>
          <w:marBottom w:val="0"/>
          <w:divBdr>
            <w:top w:val="none" w:sz="0" w:space="0" w:color="auto"/>
            <w:left w:val="none" w:sz="0" w:space="0" w:color="auto"/>
            <w:bottom w:val="none" w:sz="0" w:space="0" w:color="auto"/>
            <w:right w:val="none" w:sz="0" w:space="0" w:color="auto"/>
          </w:divBdr>
        </w:div>
        <w:div w:id="111484840">
          <w:marLeft w:val="0"/>
          <w:marRight w:val="0"/>
          <w:marTop w:val="0"/>
          <w:marBottom w:val="0"/>
          <w:divBdr>
            <w:top w:val="none" w:sz="0" w:space="0" w:color="auto"/>
            <w:left w:val="none" w:sz="0" w:space="0" w:color="auto"/>
            <w:bottom w:val="none" w:sz="0" w:space="0" w:color="auto"/>
            <w:right w:val="none" w:sz="0" w:space="0" w:color="auto"/>
          </w:divBdr>
        </w:div>
        <w:div w:id="156238240">
          <w:marLeft w:val="0"/>
          <w:marRight w:val="0"/>
          <w:marTop w:val="0"/>
          <w:marBottom w:val="0"/>
          <w:divBdr>
            <w:top w:val="none" w:sz="0" w:space="0" w:color="auto"/>
            <w:left w:val="none" w:sz="0" w:space="0" w:color="auto"/>
            <w:bottom w:val="none" w:sz="0" w:space="0" w:color="auto"/>
            <w:right w:val="none" w:sz="0" w:space="0" w:color="auto"/>
          </w:divBdr>
        </w:div>
        <w:div w:id="158428652">
          <w:marLeft w:val="0"/>
          <w:marRight w:val="0"/>
          <w:marTop w:val="0"/>
          <w:marBottom w:val="0"/>
          <w:divBdr>
            <w:top w:val="none" w:sz="0" w:space="0" w:color="auto"/>
            <w:left w:val="none" w:sz="0" w:space="0" w:color="auto"/>
            <w:bottom w:val="none" w:sz="0" w:space="0" w:color="auto"/>
            <w:right w:val="none" w:sz="0" w:space="0" w:color="auto"/>
          </w:divBdr>
        </w:div>
        <w:div w:id="165289972">
          <w:marLeft w:val="0"/>
          <w:marRight w:val="0"/>
          <w:marTop w:val="0"/>
          <w:marBottom w:val="0"/>
          <w:divBdr>
            <w:top w:val="none" w:sz="0" w:space="0" w:color="auto"/>
            <w:left w:val="none" w:sz="0" w:space="0" w:color="auto"/>
            <w:bottom w:val="none" w:sz="0" w:space="0" w:color="auto"/>
            <w:right w:val="none" w:sz="0" w:space="0" w:color="auto"/>
          </w:divBdr>
        </w:div>
        <w:div w:id="176967972">
          <w:marLeft w:val="0"/>
          <w:marRight w:val="0"/>
          <w:marTop w:val="0"/>
          <w:marBottom w:val="0"/>
          <w:divBdr>
            <w:top w:val="none" w:sz="0" w:space="0" w:color="auto"/>
            <w:left w:val="none" w:sz="0" w:space="0" w:color="auto"/>
            <w:bottom w:val="none" w:sz="0" w:space="0" w:color="auto"/>
            <w:right w:val="none" w:sz="0" w:space="0" w:color="auto"/>
          </w:divBdr>
        </w:div>
        <w:div w:id="199826360">
          <w:marLeft w:val="0"/>
          <w:marRight w:val="0"/>
          <w:marTop w:val="0"/>
          <w:marBottom w:val="0"/>
          <w:divBdr>
            <w:top w:val="none" w:sz="0" w:space="0" w:color="auto"/>
            <w:left w:val="none" w:sz="0" w:space="0" w:color="auto"/>
            <w:bottom w:val="none" w:sz="0" w:space="0" w:color="auto"/>
            <w:right w:val="none" w:sz="0" w:space="0" w:color="auto"/>
          </w:divBdr>
        </w:div>
        <w:div w:id="211383432">
          <w:marLeft w:val="0"/>
          <w:marRight w:val="0"/>
          <w:marTop w:val="0"/>
          <w:marBottom w:val="0"/>
          <w:divBdr>
            <w:top w:val="none" w:sz="0" w:space="0" w:color="auto"/>
            <w:left w:val="none" w:sz="0" w:space="0" w:color="auto"/>
            <w:bottom w:val="none" w:sz="0" w:space="0" w:color="auto"/>
            <w:right w:val="none" w:sz="0" w:space="0" w:color="auto"/>
          </w:divBdr>
        </w:div>
        <w:div w:id="220336220">
          <w:marLeft w:val="0"/>
          <w:marRight w:val="0"/>
          <w:marTop w:val="0"/>
          <w:marBottom w:val="0"/>
          <w:divBdr>
            <w:top w:val="none" w:sz="0" w:space="0" w:color="auto"/>
            <w:left w:val="none" w:sz="0" w:space="0" w:color="auto"/>
            <w:bottom w:val="none" w:sz="0" w:space="0" w:color="auto"/>
            <w:right w:val="none" w:sz="0" w:space="0" w:color="auto"/>
          </w:divBdr>
        </w:div>
        <w:div w:id="225729776">
          <w:marLeft w:val="0"/>
          <w:marRight w:val="0"/>
          <w:marTop w:val="0"/>
          <w:marBottom w:val="0"/>
          <w:divBdr>
            <w:top w:val="none" w:sz="0" w:space="0" w:color="auto"/>
            <w:left w:val="none" w:sz="0" w:space="0" w:color="auto"/>
            <w:bottom w:val="none" w:sz="0" w:space="0" w:color="auto"/>
            <w:right w:val="none" w:sz="0" w:space="0" w:color="auto"/>
          </w:divBdr>
        </w:div>
        <w:div w:id="247542400">
          <w:marLeft w:val="0"/>
          <w:marRight w:val="0"/>
          <w:marTop w:val="0"/>
          <w:marBottom w:val="0"/>
          <w:divBdr>
            <w:top w:val="none" w:sz="0" w:space="0" w:color="auto"/>
            <w:left w:val="none" w:sz="0" w:space="0" w:color="auto"/>
            <w:bottom w:val="none" w:sz="0" w:space="0" w:color="auto"/>
            <w:right w:val="none" w:sz="0" w:space="0" w:color="auto"/>
          </w:divBdr>
        </w:div>
        <w:div w:id="264534275">
          <w:marLeft w:val="0"/>
          <w:marRight w:val="0"/>
          <w:marTop w:val="0"/>
          <w:marBottom w:val="0"/>
          <w:divBdr>
            <w:top w:val="none" w:sz="0" w:space="0" w:color="auto"/>
            <w:left w:val="none" w:sz="0" w:space="0" w:color="auto"/>
            <w:bottom w:val="none" w:sz="0" w:space="0" w:color="auto"/>
            <w:right w:val="none" w:sz="0" w:space="0" w:color="auto"/>
          </w:divBdr>
        </w:div>
        <w:div w:id="286355037">
          <w:marLeft w:val="0"/>
          <w:marRight w:val="0"/>
          <w:marTop w:val="0"/>
          <w:marBottom w:val="0"/>
          <w:divBdr>
            <w:top w:val="none" w:sz="0" w:space="0" w:color="auto"/>
            <w:left w:val="none" w:sz="0" w:space="0" w:color="auto"/>
            <w:bottom w:val="none" w:sz="0" w:space="0" w:color="auto"/>
            <w:right w:val="none" w:sz="0" w:space="0" w:color="auto"/>
          </w:divBdr>
        </w:div>
        <w:div w:id="289094941">
          <w:marLeft w:val="0"/>
          <w:marRight w:val="0"/>
          <w:marTop w:val="0"/>
          <w:marBottom w:val="0"/>
          <w:divBdr>
            <w:top w:val="none" w:sz="0" w:space="0" w:color="auto"/>
            <w:left w:val="none" w:sz="0" w:space="0" w:color="auto"/>
            <w:bottom w:val="none" w:sz="0" w:space="0" w:color="auto"/>
            <w:right w:val="none" w:sz="0" w:space="0" w:color="auto"/>
          </w:divBdr>
        </w:div>
        <w:div w:id="295181040">
          <w:marLeft w:val="0"/>
          <w:marRight w:val="0"/>
          <w:marTop w:val="0"/>
          <w:marBottom w:val="0"/>
          <w:divBdr>
            <w:top w:val="none" w:sz="0" w:space="0" w:color="auto"/>
            <w:left w:val="none" w:sz="0" w:space="0" w:color="auto"/>
            <w:bottom w:val="none" w:sz="0" w:space="0" w:color="auto"/>
            <w:right w:val="none" w:sz="0" w:space="0" w:color="auto"/>
          </w:divBdr>
        </w:div>
        <w:div w:id="311106062">
          <w:marLeft w:val="0"/>
          <w:marRight w:val="0"/>
          <w:marTop w:val="0"/>
          <w:marBottom w:val="0"/>
          <w:divBdr>
            <w:top w:val="none" w:sz="0" w:space="0" w:color="auto"/>
            <w:left w:val="none" w:sz="0" w:space="0" w:color="auto"/>
            <w:bottom w:val="none" w:sz="0" w:space="0" w:color="auto"/>
            <w:right w:val="none" w:sz="0" w:space="0" w:color="auto"/>
          </w:divBdr>
        </w:div>
        <w:div w:id="338655289">
          <w:marLeft w:val="0"/>
          <w:marRight w:val="0"/>
          <w:marTop w:val="0"/>
          <w:marBottom w:val="0"/>
          <w:divBdr>
            <w:top w:val="none" w:sz="0" w:space="0" w:color="auto"/>
            <w:left w:val="none" w:sz="0" w:space="0" w:color="auto"/>
            <w:bottom w:val="none" w:sz="0" w:space="0" w:color="auto"/>
            <w:right w:val="none" w:sz="0" w:space="0" w:color="auto"/>
          </w:divBdr>
        </w:div>
        <w:div w:id="353264864">
          <w:marLeft w:val="0"/>
          <w:marRight w:val="0"/>
          <w:marTop w:val="0"/>
          <w:marBottom w:val="0"/>
          <w:divBdr>
            <w:top w:val="none" w:sz="0" w:space="0" w:color="auto"/>
            <w:left w:val="none" w:sz="0" w:space="0" w:color="auto"/>
            <w:bottom w:val="none" w:sz="0" w:space="0" w:color="auto"/>
            <w:right w:val="none" w:sz="0" w:space="0" w:color="auto"/>
          </w:divBdr>
        </w:div>
        <w:div w:id="354430187">
          <w:marLeft w:val="0"/>
          <w:marRight w:val="0"/>
          <w:marTop w:val="0"/>
          <w:marBottom w:val="0"/>
          <w:divBdr>
            <w:top w:val="none" w:sz="0" w:space="0" w:color="auto"/>
            <w:left w:val="none" w:sz="0" w:space="0" w:color="auto"/>
            <w:bottom w:val="none" w:sz="0" w:space="0" w:color="auto"/>
            <w:right w:val="none" w:sz="0" w:space="0" w:color="auto"/>
          </w:divBdr>
        </w:div>
        <w:div w:id="357128211">
          <w:marLeft w:val="0"/>
          <w:marRight w:val="0"/>
          <w:marTop w:val="0"/>
          <w:marBottom w:val="0"/>
          <w:divBdr>
            <w:top w:val="none" w:sz="0" w:space="0" w:color="auto"/>
            <w:left w:val="none" w:sz="0" w:space="0" w:color="auto"/>
            <w:bottom w:val="none" w:sz="0" w:space="0" w:color="auto"/>
            <w:right w:val="none" w:sz="0" w:space="0" w:color="auto"/>
          </w:divBdr>
        </w:div>
        <w:div w:id="367026870">
          <w:marLeft w:val="0"/>
          <w:marRight w:val="0"/>
          <w:marTop w:val="0"/>
          <w:marBottom w:val="0"/>
          <w:divBdr>
            <w:top w:val="none" w:sz="0" w:space="0" w:color="auto"/>
            <w:left w:val="none" w:sz="0" w:space="0" w:color="auto"/>
            <w:bottom w:val="none" w:sz="0" w:space="0" w:color="auto"/>
            <w:right w:val="none" w:sz="0" w:space="0" w:color="auto"/>
          </w:divBdr>
        </w:div>
        <w:div w:id="369035173">
          <w:marLeft w:val="0"/>
          <w:marRight w:val="0"/>
          <w:marTop w:val="0"/>
          <w:marBottom w:val="0"/>
          <w:divBdr>
            <w:top w:val="none" w:sz="0" w:space="0" w:color="auto"/>
            <w:left w:val="none" w:sz="0" w:space="0" w:color="auto"/>
            <w:bottom w:val="none" w:sz="0" w:space="0" w:color="auto"/>
            <w:right w:val="none" w:sz="0" w:space="0" w:color="auto"/>
          </w:divBdr>
        </w:div>
        <w:div w:id="377247661">
          <w:marLeft w:val="0"/>
          <w:marRight w:val="0"/>
          <w:marTop w:val="0"/>
          <w:marBottom w:val="0"/>
          <w:divBdr>
            <w:top w:val="none" w:sz="0" w:space="0" w:color="auto"/>
            <w:left w:val="none" w:sz="0" w:space="0" w:color="auto"/>
            <w:bottom w:val="none" w:sz="0" w:space="0" w:color="auto"/>
            <w:right w:val="none" w:sz="0" w:space="0" w:color="auto"/>
          </w:divBdr>
        </w:div>
        <w:div w:id="377821838">
          <w:marLeft w:val="0"/>
          <w:marRight w:val="0"/>
          <w:marTop w:val="0"/>
          <w:marBottom w:val="0"/>
          <w:divBdr>
            <w:top w:val="none" w:sz="0" w:space="0" w:color="auto"/>
            <w:left w:val="none" w:sz="0" w:space="0" w:color="auto"/>
            <w:bottom w:val="none" w:sz="0" w:space="0" w:color="auto"/>
            <w:right w:val="none" w:sz="0" w:space="0" w:color="auto"/>
          </w:divBdr>
        </w:div>
        <w:div w:id="403718721">
          <w:marLeft w:val="0"/>
          <w:marRight w:val="0"/>
          <w:marTop w:val="0"/>
          <w:marBottom w:val="0"/>
          <w:divBdr>
            <w:top w:val="none" w:sz="0" w:space="0" w:color="auto"/>
            <w:left w:val="none" w:sz="0" w:space="0" w:color="auto"/>
            <w:bottom w:val="none" w:sz="0" w:space="0" w:color="auto"/>
            <w:right w:val="none" w:sz="0" w:space="0" w:color="auto"/>
          </w:divBdr>
        </w:div>
        <w:div w:id="404105830">
          <w:marLeft w:val="0"/>
          <w:marRight w:val="0"/>
          <w:marTop w:val="0"/>
          <w:marBottom w:val="0"/>
          <w:divBdr>
            <w:top w:val="none" w:sz="0" w:space="0" w:color="auto"/>
            <w:left w:val="none" w:sz="0" w:space="0" w:color="auto"/>
            <w:bottom w:val="none" w:sz="0" w:space="0" w:color="auto"/>
            <w:right w:val="none" w:sz="0" w:space="0" w:color="auto"/>
          </w:divBdr>
        </w:div>
        <w:div w:id="430666977">
          <w:marLeft w:val="0"/>
          <w:marRight w:val="0"/>
          <w:marTop w:val="0"/>
          <w:marBottom w:val="0"/>
          <w:divBdr>
            <w:top w:val="none" w:sz="0" w:space="0" w:color="auto"/>
            <w:left w:val="none" w:sz="0" w:space="0" w:color="auto"/>
            <w:bottom w:val="none" w:sz="0" w:space="0" w:color="auto"/>
            <w:right w:val="none" w:sz="0" w:space="0" w:color="auto"/>
          </w:divBdr>
        </w:div>
        <w:div w:id="455880178">
          <w:marLeft w:val="0"/>
          <w:marRight w:val="0"/>
          <w:marTop w:val="0"/>
          <w:marBottom w:val="0"/>
          <w:divBdr>
            <w:top w:val="none" w:sz="0" w:space="0" w:color="auto"/>
            <w:left w:val="none" w:sz="0" w:space="0" w:color="auto"/>
            <w:bottom w:val="none" w:sz="0" w:space="0" w:color="auto"/>
            <w:right w:val="none" w:sz="0" w:space="0" w:color="auto"/>
          </w:divBdr>
        </w:div>
        <w:div w:id="462775246">
          <w:marLeft w:val="0"/>
          <w:marRight w:val="0"/>
          <w:marTop w:val="0"/>
          <w:marBottom w:val="0"/>
          <w:divBdr>
            <w:top w:val="none" w:sz="0" w:space="0" w:color="auto"/>
            <w:left w:val="none" w:sz="0" w:space="0" w:color="auto"/>
            <w:bottom w:val="none" w:sz="0" w:space="0" w:color="auto"/>
            <w:right w:val="none" w:sz="0" w:space="0" w:color="auto"/>
          </w:divBdr>
        </w:div>
        <w:div w:id="491025166">
          <w:marLeft w:val="0"/>
          <w:marRight w:val="0"/>
          <w:marTop w:val="0"/>
          <w:marBottom w:val="0"/>
          <w:divBdr>
            <w:top w:val="none" w:sz="0" w:space="0" w:color="auto"/>
            <w:left w:val="none" w:sz="0" w:space="0" w:color="auto"/>
            <w:bottom w:val="none" w:sz="0" w:space="0" w:color="auto"/>
            <w:right w:val="none" w:sz="0" w:space="0" w:color="auto"/>
          </w:divBdr>
        </w:div>
        <w:div w:id="495003530">
          <w:marLeft w:val="0"/>
          <w:marRight w:val="0"/>
          <w:marTop w:val="0"/>
          <w:marBottom w:val="0"/>
          <w:divBdr>
            <w:top w:val="none" w:sz="0" w:space="0" w:color="auto"/>
            <w:left w:val="none" w:sz="0" w:space="0" w:color="auto"/>
            <w:bottom w:val="none" w:sz="0" w:space="0" w:color="auto"/>
            <w:right w:val="none" w:sz="0" w:space="0" w:color="auto"/>
          </w:divBdr>
        </w:div>
        <w:div w:id="499739454">
          <w:marLeft w:val="0"/>
          <w:marRight w:val="0"/>
          <w:marTop w:val="0"/>
          <w:marBottom w:val="0"/>
          <w:divBdr>
            <w:top w:val="none" w:sz="0" w:space="0" w:color="auto"/>
            <w:left w:val="none" w:sz="0" w:space="0" w:color="auto"/>
            <w:bottom w:val="none" w:sz="0" w:space="0" w:color="auto"/>
            <w:right w:val="none" w:sz="0" w:space="0" w:color="auto"/>
          </w:divBdr>
        </w:div>
        <w:div w:id="507330991">
          <w:marLeft w:val="0"/>
          <w:marRight w:val="0"/>
          <w:marTop w:val="0"/>
          <w:marBottom w:val="0"/>
          <w:divBdr>
            <w:top w:val="none" w:sz="0" w:space="0" w:color="auto"/>
            <w:left w:val="none" w:sz="0" w:space="0" w:color="auto"/>
            <w:bottom w:val="none" w:sz="0" w:space="0" w:color="auto"/>
            <w:right w:val="none" w:sz="0" w:space="0" w:color="auto"/>
          </w:divBdr>
        </w:div>
        <w:div w:id="569921074">
          <w:marLeft w:val="0"/>
          <w:marRight w:val="0"/>
          <w:marTop w:val="0"/>
          <w:marBottom w:val="0"/>
          <w:divBdr>
            <w:top w:val="none" w:sz="0" w:space="0" w:color="auto"/>
            <w:left w:val="none" w:sz="0" w:space="0" w:color="auto"/>
            <w:bottom w:val="none" w:sz="0" w:space="0" w:color="auto"/>
            <w:right w:val="none" w:sz="0" w:space="0" w:color="auto"/>
          </w:divBdr>
        </w:div>
        <w:div w:id="572660973">
          <w:marLeft w:val="0"/>
          <w:marRight w:val="0"/>
          <w:marTop w:val="0"/>
          <w:marBottom w:val="0"/>
          <w:divBdr>
            <w:top w:val="none" w:sz="0" w:space="0" w:color="auto"/>
            <w:left w:val="none" w:sz="0" w:space="0" w:color="auto"/>
            <w:bottom w:val="none" w:sz="0" w:space="0" w:color="auto"/>
            <w:right w:val="none" w:sz="0" w:space="0" w:color="auto"/>
          </w:divBdr>
        </w:div>
        <w:div w:id="572862214">
          <w:marLeft w:val="0"/>
          <w:marRight w:val="0"/>
          <w:marTop w:val="0"/>
          <w:marBottom w:val="0"/>
          <w:divBdr>
            <w:top w:val="none" w:sz="0" w:space="0" w:color="auto"/>
            <w:left w:val="none" w:sz="0" w:space="0" w:color="auto"/>
            <w:bottom w:val="none" w:sz="0" w:space="0" w:color="auto"/>
            <w:right w:val="none" w:sz="0" w:space="0" w:color="auto"/>
          </w:divBdr>
        </w:div>
        <w:div w:id="599875823">
          <w:marLeft w:val="0"/>
          <w:marRight w:val="0"/>
          <w:marTop w:val="0"/>
          <w:marBottom w:val="0"/>
          <w:divBdr>
            <w:top w:val="none" w:sz="0" w:space="0" w:color="auto"/>
            <w:left w:val="none" w:sz="0" w:space="0" w:color="auto"/>
            <w:bottom w:val="none" w:sz="0" w:space="0" w:color="auto"/>
            <w:right w:val="none" w:sz="0" w:space="0" w:color="auto"/>
          </w:divBdr>
        </w:div>
        <w:div w:id="606036622">
          <w:marLeft w:val="0"/>
          <w:marRight w:val="0"/>
          <w:marTop w:val="0"/>
          <w:marBottom w:val="0"/>
          <w:divBdr>
            <w:top w:val="none" w:sz="0" w:space="0" w:color="auto"/>
            <w:left w:val="none" w:sz="0" w:space="0" w:color="auto"/>
            <w:bottom w:val="none" w:sz="0" w:space="0" w:color="auto"/>
            <w:right w:val="none" w:sz="0" w:space="0" w:color="auto"/>
          </w:divBdr>
        </w:div>
        <w:div w:id="659578566">
          <w:marLeft w:val="0"/>
          <w:marRight w:val="0"/>
          <w:marTop w:val="0"/>
          <w:marBottom w:val="0"/>
          <w:divBdr>
            <w:top w:val="none" w:sz="0" w:space="0" w:color="auto"/>
            <w:left w:val="none" w:sz="0" w:space="0" w:color="auto"/>
            <w:bottom w:val="none" w:sz="0" w:space="0" w:color="auto"/>
            <w:right w:val="none" w:sz="0" w:space="0" w:color="auto"/>
          </w:divBdr>
        </w:div>
        <w:div w:id="659699776">
          <w:marLeft w:val="0"/>
          <w:marRight w:val="0"/>
          <w:marTop w:val="0"/>
          <w:marBottom w:val="0"/>
          <w:divBdr>
            <w:top w:val="none" w:sz="0" w:space="0" w:color="auto"/>
            <w:left w:val="none" w:sz="0" w:space="0" w:color="auto"/>
            <w:bottom w:val="none" w:sz="0" w:space="0" w:color="auto"/>
            <w:right w:val="none" w:sz="0" w:space="0" w:color="auto"/>
          </w:divBdr>
        </w:div>
        <w:div w:id="676232852">
          <w:marLeft w:val="0"/>
          <w:marRight w:val="0"/>
          <w:marTop w:val="0"/>
          <w:marBottom w:val="0"/>
          <w:divBdr>
            <w:top w:val="none" w:sz="0" w:space="0" w:color="auto"/>
            <w:left w:val="none" w:sz="0" w:space="0" w:color="auto"/>
            <w:bottom w:val="none" w:sz="0" w:space="0" w:color="auto"/>
            <w:right w:val="none" w:sz="0" w:space="0" w:color="auto"/>
          </w:divBdr>
        </w:div>
        <w:div w:id="716899591">
          <w:marLeft w:val="0"/>
          <w:marRight w:val="0"/>
          <w:marTop w:val="0"/>
          <w:marBottom w:val="0"/>
          <w:divBdr>
            <w:top w:val="none" w:sz="0" w:space="0" w:color="auto"/>
            <w:left w:val="none" w:sz="0" w:space="0" w:color="auto"/>
            <w:bottom w:val="none" w:sz="0" w:space="0" w:color="auto"/>
            <w:right w:val="none" w:sz="0" w:space="0" w:color="auto"/>
          </w:divBdr>
        </w:div>
        <w:div w:id="737746057">
          <w:marLeft w:val="0"/>
          <w:marRight w:val="0"/>
          <w:marTop w:val="0"/>
          <w:marBottom w:val="0"/>
          <w:divBdr>
            <w:top w:val="none" w:sz="0" w:space="0" w:color="auto"/>
            <w:left w:val="none" w:sz="0" w:space="0" w:color="auto"/>
            <w:bottom w:val="none" w:sz="0" w:space="0" w:color="auto"/>
            <w:right w:val="none" w:sz="0" w:space="0" w:color="auto"/>
          </w:divBdr>
        </w:div>
        <w:div w:id="737872275">
          <w:marLeft w:val="0"/>
          <w:marRight w:val="0"/>
          <w:marTop w:val="0"/>
          <w:marBottom w:val="0"/>
          <w:divBdr>
            <w:top w:val="none" w:sz="0" w:space="0" w:color="auto"/>
            <w:left w:val="none" w:sz="0" w:space="0" w:color="auto"/>
            <w:bottom w:val="none" w:sz="0" w:space="0" w:color="auto"/>
            <w:right w:val="none" w:sz="0" w:space="0" w:color="auto"/>
          </w:divBdr>
        </w:div>
        <w:div w:id="756440292">
          <w:marLeft w:val="0"/>
          <w:marRight w:val="0"/>
          <w:marTop w:val="0"/>
          <w:marBottom w:val="0"/>
          <w:divBdr>
            <w:top w:val="none" w:sz="0" w:space="0" w:color="auto"/>
            <w:left w:val="none" w:sz="0" w:space="0" w:color="auto"/>
            <w:bottom w:val="none" w:sz="0" w:space="0" w:color="auto"/>
            <w:right w:val="none" w:sz="0" w:space="0" w:color="auto"/>
          </w:divBdr>
        </w:div>
        <w:div w:id="756440619">
          <w:marLeft w:val="0"/>
          <w:marRight w:val="0"/>
          <w:marTop w:val="0"/>
          <w:marBottom w:val="0"/>
          <w:divBdr>
            <w:top w:val="none" w:sz="0" w:space="0" w:color="auto"/>
            <w:left w:val="none" w:sz="0" w:space="0" w:color="auto"/>
            <w:bottom w:val="none" w:sz="0" w:space="0" w:color="auto"/>
            <w:right w:val="none" w:sz="0" w:space="0" w:color="auto"/>
          </w:divBdr>
        </w:div>
        <w:div w:id="757672522">
          <w:marLeft w:val="0"/>
          <w:marRight w:val="0"/>
          <w:marTop w:val="0"/>
          <w:marBottom w:val="0"/>
          <w:divBdr>
            <w:top w:val="none" w:sz="0" w:space="0" w:color="auto"/>
            <w:left w:val="none" w:sz="0" w:space="0" w:color="auto"/>
            <w:bottom w:val="none" w:sz="0" w:space="0" w:color="auto"/>
            <w:right w:val="none" w:sz="0" w:space="0" w:color="auto"/>
          </w:divBdr>
        </w:div>
        <w:div w:id="782961821">
          <w:marLeft w:val="0"/>
          <w:marRight w:val="0"/>
          <w:marTop w:val="0"/>
          <w:marBottom w:val="0"/>
          <w:divBdr>
            <w:top w:val="none" w:sz="0" w:space="0" w:color="auto"/>
            <w:left w:val="none" w:sz="0" w:space="0" w:color="auto"/>
            <w:bottom w:val="none" w:sz="0" w:space="0" w:color="auto"/>
            <w:right w:val="none" w:sz="0" w:space="0" w:color="auto"/>
          </w:divBdr>
        </w:div>
        <w:div w:id="791361194">
          <w:marLeft w:val="0"/>
          <w:marRight w:val="0"/>
          <w:marTop w:val="0"/>
          <w:marBottom w:val="0"/>
          <w:divBdr>
            <w:top w:val="none" w:sz="0" w:space="0" w:color="auto"/>
            <w:left w:val="none" w:sz="0" w:space="0" w:color="auto"/>
            <w:bottom w:val="none" w:sz="0" w:space="0" w:color="auto"/>
            <w:right w:val="none" w:sz="0" w:space="0" w:color="auto"/>
          </w:divBdr>
        </w:div>
        <w:div w:id="812597985">
          <w:marLeft w:val="0"/>
          <w:marRight w:val="0"/>
          <w:marTop w:val="0"/>
          <w:marBottom w:val="0"/>
          <w:divBdr>
            <w:top w:val="none" w:sz="0" w:space="0" w:color="auto"/>
            <w:left w:val="none" w:sz="0" w:space="0" w:color="auto"/>
            <w:bottom w:val="none" w:sz="0" w:space="0" w:color="auto"/>
            <w:right w:val="none" w:sz="0" w:space="0" w:color="auto"/>
          </w:divBdr>
        </w:div>
        <w:div w:id="834078630">
          <w:marLeft w:val="0"/>
          <w:marRight w:val="0"/>
          <w:marTop w:val="0"/>
          <w:marBottom w:val="0"/>
          <w:divBdr>
            <w:top w:val="none" w:sz="0" w:space="0" w:color="auto"/>
            <w:left w:val="none" w:sz="0" w:space="0" w:color="auto"/>
            <w:bottom w:val="none" w:sz="0" w:space="0" w:color="auto"/>
            <w:right w:val="none" w:sz="0" w:space="0" w:color="auto"/>
          </w:divBdr>
        </w:div>
        <w:div w:id="921960483">
          <w:marLeft w:val="0"/>
          <w:marRight w:val="0"/>
          <w:marTop w:val="0"/>
          <w:marBottom w:val="0"/>
          <w:divBdr>
            <w:top w:val="none" w:sz="0" w:space="0" w:color="auto"/>
            <w:left w:val="none" w:sz="0" w:space="0" w:color="auto"/>
            <w:bottom w:val="none" w:sz="0" w:space="0" w:color="auto"/>
            <w:right w:val="none" w:sz="0" w:space="0" w:color="auto"/>
          </w:divBdr>
        </w:div>
        <w:div w:id="935359413">
          <w:marLeft w:val="0"/>
          <w:marRight w:val="0"/>
          <w:marTop w:val="0"/>
          <w:marBottom w:val="0"/>
          <w:divBdr>
            <w:top w:val="none" w:sz="0" w:space="0" w:color="auto"/>
            <w:left w:val="none" w:sz="0" w:space="0" w:color="auto"/>
            <w:bottom w:val="none" w:sz="0" w:space="0" w:color="auto"/>
            <w:right w:val="none" w:sz="0" w:space="0" w:color="auto"/>
          </w:divBdr>
        </w:div>
        <w:div w:id="951211271">
          <w:marLeft w:val="0"/>
          <w:marRight w:val="0"/>
          <w:marTop w:val="0"/>
          <w:marBottom w:val="0"/>
          <w:divBdr>
            <w:top w:val="none" w:sz="0" w:space="0" w:color="auto"/>
            <w:left w:val="none" w:sz="0" w:space="0" w:color="auto"/>
            <w:bottom w:val="none" w:sz="0" w:space="0" w:color="auto"/>
            <w:right w:val="none" w:sz="0" w:space="0" w:color="auto"/>
          </w:divBdr>
        </w:div>
        <w:div w:id="987980129">
          <w:marLeft w:val="0"/>
          <w:marRight w:val="0"/>
          <w:marTop w:val="0"/>
          <w:marBottom w:val="0"/>
          <w:divBdr>
            <w:top w:val="none" w:sz="0" w:space="0" w:color="auto"/>
            <w:left w:val="none" w:sz="0" w:space="0" w:color="auto"/>
            <w:bottom w:val="none" w:sz="0" w:space="0" w:color="auto"/>
            <w:right w:val="none" w:sz="0" w:space="0" w:color="auto"/>
          </w:divBdr>
        </w:div>
        <w:div w:id="995451034">
          <w:marLeft w:val="0"/>
          <w:marRight w:val="0"/>
          <w:marTop w:val="0"/>
          <w:marBottom w:val="0"/>
          <w:divBdr>
            <w:top w:val="none" w:sz="0" w:space="0" w:color="auto"/>
            <w:left w:val="none" w:sz="0" w:space="0" w:color="auto"/>
            <w:bottom w:val="none" w:sz="0" w:space="0" w:color="auto"/>
            <w:right w:val="none" w:sz="0" w:space="0" w:color="auto"/>
          </w:divBdr>
        </w:div>
        <w:div w:id="996492412">
          <w:marLeft w:val="0"/>
          <w:marRight w:val="0"/>
          <w:marTop w:val="0"/>
          <w:marBottom w:val="0"/>
          <w:divBdr>
            <w:top w:val="none" w:sz="0" w:space="0" w:color="auto"/>
            <w:left w:val="none" w:sz="0" w:space="0" w:color="auto"/>
            <w:bottom w:val="none" w:sz="0" w:space="0" w:color="auto"/>
            <w:right w:val="none" w:sz="0" w:space="0" w:color="auto"/>
          </w:divBdr>
        </w:div>
        <w:div w:id="1022586381">
          <w:marLeft w:val="0"/>
          <w:marRight w:val="0"/>
          <w:marTop w:val="0"/>
          <w:marBottom w:val="0"/>
          <w:divBdr>
            <w:top w:val="none" w:sz="0" w:space="0" w:color="auto"/>
            <w:left w:val="none" w:sz="0" w:space="0" w:color="auto"/>
            <w:bottom w:val="none" w:sz="0" w:space="0" w:color="auto"/>
            <w:right w:val="none" w:sz="0" w:space="0" w:color="auto"/>
          </w:divBdr>
        </w:div>
        <w:div w:id="1023476119">
          <w:marLeft w:val="0"/>
          <w:marRight w:val="0"/>
          <w:marTop w:val="0"/>
          <w:marBottom w:val="0"/>
          <w:divBdr>
            <w:top w:val="none" w:sz="0" w:space="0" w:color="auto"/>
            <w:left w:val="none" w:sz="0" w:space="0" w:color="auto"/>
            <w:bottom w:val="none" w:sz="0" w:space="0" w:color="auto"/>
            <w:right w:val="none" w:sz="0" w:space="0" w:color="auto"/>
          </w:divBdr>
        </w:div>
        <w:div w:id="1048801758">
          <w:marLeft w:val="0"/>
          <w:marRight w:val="0"/>
          <w:marTop w:val="0"/>
          <w:marBottom w:val="0"/>
          <w:divBdr>
            <w:top w:val="none" w:sz="0" w:space="0" w:color="auto"/>
            <w:left w:val="none" w:sz="0" w:space="0" w:color="auto"/>
            <w:bottom w:val="none" w:sz="0" w:space="0" w:color="auto"/>
            <w:right w:val="none" w:sz="0" w:space="0" w:color="auto"/>
          </w:divBdr>
        </w:div>
        <w:div w:id="1064839274">
          <w:marLeft w:val="0"/>
          <w:marRight w:val="0"/>
          <w:marTop w:val="0"/>
          <w:marBottom w:val="0"/>
          <w:divBdr>
            <w:top w:val="none" w:sz="0" w:space="0" w:color="auto"/>
            <w:left w:val="none" w:sz="0" w:space="0" w:color="auto"/>
            <w:bottom w:val="none" w:sz="0" w:space="0" w:color="auto"/>
            <w:right w:val="none" w:sz="0" w:space="0" w:color="auto"/>
          </w:divBdr>
        </w:div>
        <w:div w:id="1081828125">
          <w:marLeft w:val="0"/>
          <w:marRight w:val="0"/>
          <w:marTop w:val="0"/>
          <w:marBottom w:val="0"/>
          <w:divBdr>
            <w:top w:val="none" w:sz="0" w:space="0" w:color="auto"/>
            <w:left w:val="none" w:sz="0" w:space="0" w:color="auto"/>
            <w:bottom w:val="none" w:sz="0" w:space="0" w:color="auto"/>
            <w:right w:val="none" w:sz="0" w:space="0" w:color="auto"/>
          </w:divBdr>
        </w:div>
        <w:div w:id="1152988008">
          <w:marLeft w:val="0"/>
          <w:marRight w:val="0"/>
          <w:marTop w:val="0"/>
          <w:marBottom w:val="0"/>
          <w:divBdr>
            <w:top w:val="none" w:sz="0" w:space="0" w:color="auto"/>
            <w:left w:val="none" w:sz="0" w:space="0" w:color="auto"/>
            <w:bottom w:val="none" w:sz="0" w:space="0" w:color="auto"/>
            <w:right w:val="none" w:sz="0" w:space="0" w:color="auto"/>
          </w:divBdr>
        </w:div>
        <w:div w:id="1159421914">
          <w:marLeft w:val="0"/>
          <w:marRight w:val="0"/>
          <w:marTop w:val="0"/>
          <w:marBottom w:val="0"/>
          <w:divBdr>
            <w:top w:val="none" w:sz="0" w:space="0" w:color="auto"/>
            <w:left w:val="none" w:sz="0" w:space="0" w:color="auto"/>
            <w:bottom w:val="none" w:sz="0" w:space="0" w:color="auto"/>
            <w:right w:val="none" w:sz="0" w:space="0" w:color="auto"/>
          </w:divBdr>
        </w:div>
        <w:div w:id="1164391444">
          <w:marLeft w:val="0"/>
          <w:marRight w:val="0"/>
          <w:marTop w:val="0"/>
          <w:marBottom w:val="0"/>
          <w:divBdr>
            <w:top w:val="none" w:sz="0" w:space="0" w:color="auto"/>
            <w:left w:val="none" w:sz="0" w:space="0" w:color="auto"/>
            <w:bottom w:val="none" w:sz="0" w:space="0" w:color="auto"/>
            <w:right w:val="none" w:sz="0" w:space="0" w:color="auto"/>
          </w:divBdr>
        </w:div>
        <w:div w:id="1166480924">
          <w:marLeft w:val="0"/>
          <w:marRight w:val="0"/>
          <w:marTop w:val="0"/>
          <w:marBottom w:val="0"/>
          <w:divBdr>
            <w:top w:val="none" w:sz="0" w:space="0" w:color="auto"/>
            <w:left w:val="none" w:sz="0" w:space="0" w:color="auto"/>
            <w:bottom w:val="none" w:sz="0" w:space="0" w:color="auto"/>
            <w:right w:val="none" w:sz="0" w:space="0" w:color="auto"/>
          </w:divBdr>
        </w:div>
        <w:div w:id="1186098134">
          <w:marLeft w:val="0"/>
          <w:marRight w:val="0"/>
          <w:marTop w:val="0"/>
          <w:marBottom w:val="0"/>
          <w:divBdr>
            <w:top w:val="none" w:sz="0" w:space="0" w:color="auto"/>
            <w:left w:val="none" w:sz="0" w:space="0" w:color="auto"/>
            <w:bottom w:val="none" w:sz="0" w:space="0" w:color="auto"/>
            <w:right w:val="none" w:sz="0" w:space="0" w:color="auto"/>
          </w:divBdr>
        </w:div>
        <w:div w:id="1219586611">
          <w:marLeft w:val="0"/>
          <w:marRight w:val="0"/>
          <w:marTop w:val="0"/>
          <w:marBottom w:val="0"/>
          <w:divBdr>
            <w:top w:val="none" w:sz="0" w:space="0" w:color="auto"/>
            <w:left w:val="none" w:sz="0" w:space="0" w:color="auto"/>
            <w:bottom w:val="none" w:sz="0" w:space="0" w:color="auto"/>
            <w:right w:val="none" w:sz="0" w:space="0" w:color="auto"/>
          </w:divBdr>
        </w:div>
        <w:div w:id="1261450481">
          <w:marLeft w:val="0"/>
          <w:marRight w:val="0"/>
          <w:marTop w:val="0"/>
          <w:marBottom w:val="0"/>
          <w:divBdr>
            <w:top w:val="none" w:sz="0" w:space="0" w:color="auto"/>
            <w:left w:val="none" w:sz="0" w:space="0" w:color="auto"/>
            <w:bottom w:val="none" w:sz="0" w:space="0" w:color="auto"/>
            <w:right w:val="none" w:sz="0" w:space="0" w:color="auto"/>
          </w:divBdr>
        </w:div>
        <w:div w:id="1268536313">
          <w:marLeft w:val="0"/>
          <w:marRight w:val="0"/>
          <w:marTop w:val="0"/>
          <w:marBottom w:val="0"/>
          <w:divBdr>
            <w:top w:val="none" w:sz="0" w:space="0" w:color="auto"/>
            <w:left w:val="none" w:sz="0" w:space="0" w:color="auto"/>
            <w:bottom w:val="none" w:sz="0" w:space="0" w:color="auto"/>
            <w:right w:val="none" w:sz="0" w:space="0" w:color="auto"/>
          </w:divBdr>
        </w:div>
        <w:div w:id="1281716665">
          <w:marLeft w:val="0"/>
          <w:marRight w:val="0"/>
          <w:marTop w:val="0"/>
          <w:marBottom w:val="0"/>
          <w:divBdr>
            <w:top w:val="none" w:sz="0" w:space="0" w:color="auto"/>
            <w:left w:val="none" w:sz="0" w:space="0" w:color="auto"/>
            <w:bottom w:val="none" w:sz="0" w:space="0" w:color="auto"/>
            <w:right w:val="none" w:sz="0" w:space="0" w:color="auto"/>
          </w:divBdr>
        </w:div>
        <w:div w:id="1301498725">
          <w:marLeft w:val="0"/>
          <w:marRight w:val="0"/>
          <w:marTop w:val="0"/>
          <w:marBottom w:val="0"/>
          <w:divBdr>
            <w:top w:val="none" w:sz="0" w:space="0" w:color="auto"/>
            <w:left w:val="none" w:sz="0" w:space="0" w:color="auto"/>
            <w:bottom w:val="none" w:sz="0" w:space="0" w:color="auto"/>
            <w:right w:val="none" w:sz="0" w:space="0" w:color="auto"/>
          </w:divBdr>
        </w:div>
        <w:div w:id="1301575538">
          <w:marLeft w:val="0"/>
          <w:marRight w:val="0"/>
          <w:marTop w:val="0"/>
          <w:marBottom w:val="0"/>
          <w:divBdr>
            <w:top w:val="none" w:sz="0" w:space="0" w:color="auto"/>
            <w:left w:val="none" w:sz="0" w:space="0" w:color="auto"/>
            <w:bottom w:val="none" w:sz="0" w:space="0" w:color="auto"/>
            <w:right w:val="none" w:sz="0" w:space="0" w:color="auto"/>
          </w:divBdr>
        </w:div>
        <w:div w:id="1318001741">
          <w:marLeft w:val="0"/>
          <w:marRight w:val="0"/>
          <w:marTop w:val="0"/>
          <w:marBottom w:val="0"/>
          <w:divBdr>
            <w:top w:val="none" w:sz="0" w:space="0" w:color="auto"/>
            <w:left w:val="none" w:sz="0" w:space="0" w:color="auto"/>
            <w:bottom w:val="none" w:sz="0" w:space="0" w:color="auto"/>
            <w:right w:val="none" w:sz="0" w:space="0" w:color="auto"/>
          </w:divBdr>
        </w:div>
        <w:div w:id="1350832190">
          <w:marLeft w:val="0"/>
          <w:marRight w:val="0"/>
          <w:marTop w:val="0"/>
          <w:marBottom w:val="0"/>
          <w:divBdr>
            <w:top w:val="none" w:sz="0" w:space="0" w:color="auto"/>
            <w:left w:val="none" w:sz="0" w:space="0" w:color="auto"/>
            <w:bottom w:val="none" w:sz="0" w:space="0" w:color="auto"/>
            <w:right w:val="none" w:sz="0" w:space="0" w:color="auto"/>
          </w:divBdr>
        </w:div>
        <w:div w:id="1414814635">
          <w:marLeft w:val="0"/>
          <w:marRight w:val="0"/>
          <w:marTop w:val="0"/>
          <w:marBottom w:val="0"/>
          <w:divBdr>
            <w:top w:val="none" w:sz="0" w:space="0" w:color="auto"/>
            <w:left w:val="none" w:sz="0" w:space="0" w:color="auto"/>
            <w:bottom w:val="none" w:sz="0" w:space="0" w:color="auto"/>
            <w:right w:val="none" w:sz="0" w:space="0" w:color="auto"/>
          </w:divBdr>
        </w:div>
        <w:div w:id="1416123114">
          <w:marLeft w:val="0"/>
          <w:marRight w:val="0"/>
          <w:marTop w:val="0"/>
          <w:marBottom w:val="0"/>
          <w:divBdr>
            <w:top w:val="none" w:sz="0" w:space="0" w:color="auto"/>
            <w:left w:val="none" w:sz="0" w:space="0" w:color="auto"/>
            <w:bottom w:val="none" w:sz="0" w:space="0" w:color="auto"/>
            <w:right w:val="none" w:sz="0" w:space="0" w:color="auto"/>
          </w:divBdr>
        </w:div>
        <w:div w:id="1424911891">
          <w:marLeft w:val="0"/>
          <w:marRight w:val="0"/>
          <w:marTop w:val="0"/>
          <w:marBottom w:val="0"/>
          <w:divBdr>
            <w:top w:val="none" w:sz="0" w:space="0" w:color="auto"/>
            <w:left w:val="none" w:sz="0" w:space="0" w:color="auto"/>
            <w:bottom w:val="none" w:sz="0" w:space="0" w:color="auto"/>
            <w:right w:val="none" w:sz="0" w:space="0" w:color="auto"/>
          </w:divBdr>
        </w:div>
        <w:div w:id="1430078711">
          <w:marLeft w:val="0"/>
          <w:marRight w:val="0"/>
          <w:marTop w:val="0"/>
          <w:marBottom w:val="0"/>
          <w:divBdr>
            <w:top w:val="none" w:sz="0" w:space="0" w:color="auto"/>
            <w:left w:val="none" w:sz="0" w:space="0" w:color="auto"/>
            <w:bottom w:val="none" w:sz="0" w:space="0" w:color="auto"/>
            <w:right w:val="none" w:sz="0" w:space="0" w:color="auto"/>
          </w:divBdr>
        </w:div>
        <w:div w:id="1438675665">
          <w:marLeft w:val="0"/>
          <w:marRight w:val="0"/>
          <w:marTop w:val="0"/>
          <w:marBottom w:val="0"/>
          <w:divBdr>
            <w:top w:val="none" w:sz="0" w:space="0" w:color="auto"/>
            <w:left w:val="none" w:sz="0" w:space="0" w:color="auto"/>
            <w:bottom w:val="none" w:sz="0" w:space="0" w:color="auto"/>
            <w:right w:val="none" w:sz="0" w:space="0" w:color="auto"/>
          </w:divBdr>
        </w:div>
        <w:div w:id="1461532021">
          <w:marLeft w:val="0"/>
          <w:marRight w:val="0"/>
          <w:marTop w:val="0"/>
          <w:marBottom w:val="0"/>
          <w:divBdr>
            <w:top w:val="none" w:sz="0" w:space="0" w:color="auto"/>
            <w:left w:val="none" w:sz="0" w:space="0" w:color="auto"/>
            <w:bottom w:val="none" w:sz="0" w:space="0" w:color="auto"/>
            <w:right w:val="none" w:sz="0" w:space="0" w:color="auto"/>
          </w:divBdr>
        </w:div>
        <w:div w:id="1474710466">
          <w:marLeft w:val="0"/>
          <w:marRight w:val="0"/>
          <w:marTop w:val="0"/>
          <w:marBottom w:val="0"/>
          <w:divBdr>
            <w:top w:val="none" w:sz="0" w:space="0" w:color="auto"/>
            <w:left w:val="none" w:sz="0" w:space="0" w:color="auto"/>
            <w:bottom w:val="none" w:sz="0" w:space="0" w:color="auto"/>
            <w:right w:val="none" w:sz="0" w:space="0" w:color="auto"/>
          </w:divBdr>
        </w:div>
        <w:div w:id="1481844551">
          <w:marLeft w:val="0"/>
          <w:marRight w:val="0"/>
          <w:marTop w:val="0"/>
          <w:marBottom w:val="0"/>
          <w:divBdr>
            <w:top w:val="none" w:sz="0" w:space="0" w:color="auto"/>
            <w:left w:val="none" w:sz="0" w:space="0" w:color="auto"/>
            <w:bottom w:val="none" w:sz="0" w:space="0" w:color="auto"/>
            <w:right w:val="none" w:sz="0" w:space="0" w:color="auto"/>
          </w:divBdr>
        </w:div>
        <w:div w:id="1503662883">
          <w:marLeft w:val="0"/>
          <w:marRight w:val="0"/>
          <w:marTop w:val="0"/>
          <w:marBottom w:val="0"/>
          <w:divBdr>
            <w:top w:val="none" w:sz="0" w:space="0" w:color="auto"/>
            <w:left w:val="none" w:sz="0" w:space="0" w:color="auto"/>
            <w:bottom w:val="none" w:sz="0" w:space="0" w:color="auto"/>
            <w:right w:val="none" w:sz="0" w:space="0" w:color="auto"/>
          </w:divBdr>
        </w:div>
        <w:div w:id="1516723443">
          <w:marLeft w:val="0"/>
          <w:marRight w:val="0"/>
          <w:marTop w:val="0"/>
          <w:marBottom w:val="0"/>
          <w:divBdr>
            <w:top w:val="none" w:sz="0" w:space="0" w:color="auto"/>
            <w:left w:val="none" w:sz="0" w:space="0" w:color="auto"/>
            <w:bottom w:val="none" w:sz="0" w:space="0" w:color="auto"/>
            <w:right w:val="none" w:sz="0" w:space="0" w:color="auto"/>
          </w:divBdr>
        </w:div>
        <w:div w:id="1520663109">
          <w:marLeft w:val="0"/>
          <w:marRight w:val="0"/>
          <w:marTop w:val="0"/>
          <w:marBottom w:val="0"/>
          <w:divBdr>
            <w:top w:val="none" w:sz="0" w:space="0" w:color="auto"/>
            <w:left w:val="none" w:sz="0" w:space="0" w:color="auto"/>
            <w:bottom w:val="none" w:sz="0" w:space="0" w:color="auto"/>
            <w:right w:val="none" w:sz="0" w:space="0" w:color="auto"/>
          </w:divBdr>
        </w:div>
        <w:div w:id="1549998307">
          <w:marLeft w:val="0"/>
          <w:marRight w:val="0"/>
          <w:marTop w:val="0"/>
          <w:marBottom w:val="0"/>
          <w:divBdr>
            <w:top w:val="none" w:sz="0" w:space="0" w:color="auto"/>
            <w:left w:val="none" w:sz="0" w:space="0" w:color="auto"/>
            <w:bottom w:val="none" w:sz="0" w:space="0" w:color="auto"/>
            <w:right w:val="none" w:sz="0" w:space="0" w:color="auto"/>
          </w:divBdr>
        </w:div>
        <w:div w:id="1553351159">
          <w:marLeft w:val="0"/>
          <w:marRight w:val="0"/>
          <w:marTop w:val="0"/>
          <w:marBottom w:val="0"/>
          <w:divBdr>
            <w:top w:val="none" w:sz="0" w:space="0" w:color="auto"/>
            <w:left w:val="none" w:sz="0" w:space="0" w:color="auto"/>
            <w:bottom w:val="none" w:sz="0" w:space="0" w:color="auto"/>
            <w:right w:val="none" w:sz="0" w:space="0" w:color="auto"/>
          </w:divBdr>
        </w:div>
        <w:div w:id="1557937391">
          <w:marLeft w:val="0"/>
          <w:marRight w:val="0"/>
          <w:marTop w:val="0"/>
          <w:marBottom w:val="0"/>
          <w:divBdr>
            <w:top w:val="none" w:sz="0" w:space="0" w:color="auto"/>
            <w:left w:val="none" w:sz="0" w:space="0" w:color="auto"/>
            <w:bottom w:val="none" w:sz="0" w:space="0" w:color="auto"/>
            <w:right w:val="none" w:sz="0" w:space="0" w:color="auto"/>
          </w:divBdr>
        </w:div>
        <w:div w:id="1559588426">
          <w:marLeft w:val="0"/>
          <w:marRight w:val="0"/>
          <w:marTop w:val="0"/>
          <w:marBottom w:val="0"/>
          <w:divBdr>
            <w:top w:val="none" w:sz="0" w:space="0" w:color="auto"/>
            <w:left w:val="none" w:sz="0" w:space="0" w:color="auto"/>
            <w:bottom w:val="none" w:sz="0" w:space="0" w:color="auto"/>
            <w:right w:val="none" w:sz="0" w:space="0" w:color="auto"/>
          </w:divBdr>
        </w:div>
        <w:div w:id="1563367712">
          <w:marLeft w:val="0"/>
          <w:marRight w:val="0"/>
          <w:marTop w:val="0"/>
          <w:marBottom w:val="0"/>
          <w:divBdr>
            <w:top w:val="none" w:sz="0" w:space="0" w:color="auto"/>
            <w:left w:val="none" w:sz="0" w:space="0" w:color="auto"/>
            <w:bottom w:val="none" w:sz="0" w:space="0" w:color="auto"/>
            <w:right w:val="none" w:sz="0" w:space="0" w:color="auto"/>
          </w:divBdr>
        </w:div>
        <w:div w:id="1568035431">
          <w:marLeft w:val="0"/>
          <w:marRight w:val="0"/>
          <w:marTop w:val="0"/>
          <w:marBottom w:val="0"/>
          <w:divBdr>
            <w:top w:val="none" w:sz="0" w:space="0" w:color="auto"/>
            <w:left w:val="none" w:sz="0" w:space="0" w:color="auto"/>
            <w:bottom w:val="none" w:sz="0" w:space="0" w:color="auto"/>
            <w:right w:val="none" w:sz="0" w:space="0" w:color="auto"/>
          </w:divBdr>
        </w:div>
        <w:div w:id="1580169285">
          <w:marLeft w:val="0"/>
          <w:marRight w:val="0"/>
          <w:marTop w:val="0"/>
          <w:marBottom w:val="0"/>
          <w:divBdr>
            <w:top w:val="none" w:sz="0" w:space="0" w:color="auto"/>
            <w:left w:val="none" w:sz="0" w:space="0" w:color="auto"/>
            <w:bottom w:val="none" w:sz="0" w:space="0" w:color="auto"/>
            <w:right w:val="none" w:sz="0" w:space="0" w:color="auto"/>
          </w:divBdr>
        </w:div>
        <w:div w:id="1581408319">
          <w:marLeft w:val="0"/>
          <w:marRight w:val="0"/>
          <w:marTop w:val="0"/>
          <w:marBottom w:val="0"/>
          <w:divBdr>
            <w:top w:val="none" w:sz="0" w:space="0" w:color="auto"/>
            <w:left w:val="none" w:sz="0" w:space="0" w:color="auto"/>
            <w:bottom w:val="none" w:sz="0" w:space="0" w:color="auto"/>
            <w:right w:val="none" w:sz="0" w:space="0" w:color="auto"/>
          </w:divBdr>
        </w:div>
        <w:div w:id="1587495486">
          <w:marLeft w:val="0"/>
          <w:marRight w:val="0"/>
          <w:marTop w:val="0"/>
          <w:marBottom w:val="0"/>
          <w:divBdr>
            <w:top w:val="none" w:sz="0" w:space="0" w:color="auto"/>
            <w:left w:val="none" w:sz="0" w:space="0" w:color="auto"/>
            <w:bottom w:val="none" w:sz="0" w:space="0" w:color="auto"/>
            <w:right w:val="none" w:sz="0" w:space="0" w:color="auto"/>
          </w:divBdr>
        </w:div>
        <w:div w:id="1595626101">
          <w:marLeft w:val="0"/>
          <w:marRight w:val="0"/>
          <w:marTop w:val="0"/>
          <w:marBottom w:val="0"/>
          <w:divBdr>
            <w:top w:val="none" w:sz="0" w:space="0" w:color="auto"/>
            <w:left w:val="none" w:sz="0" w:space="0" w:color="auto"/>
            <w:bottom w:val="none" w:sz="0" w:space="0" w:color="auto"/>
            <w:right w:val="none" w:sz="0" w:space="0" w:color="auto"/>
          </w:divBdr>
        </w:div>
        <w:div w:id="1608154378">
          <w:marLeft w:val="0"/>
          <w:marRight w:val="0"/>
          <w:marTop w:val="0"/>
          <w:marBottom w:val="0"/>
          <w:divBdr>
            <w:top w:val="none" w:sz="0" w:space="0" w:color="auto"/>
            <w:left w:val="none" w:sz="0" w:space="0" w:color="auto"/>
            <w:bottom w:val="none" w:sz="0" w:space="0" w:color="auto"/>
            <w:right w:val="none" w:sz="0" w:space="0" w:color="auto"/>
          </w:divBdr>
        </w:div>
        <w:div w:id="1618100623">
          <w:marLeft w:val="0"/>
          <w:marRight w:val="0"/>
          <w:marTop w:val="0"/>
          <w:marBottom w:val="0"/>
          <w:divBdr>
            <w:top w:val="none" w:sz="0" w:space="0" w:color="auto"/>
            <w:left w:val="none" w:sz="0" w:space="0" w:color="auto"/>
            <w:bottom w:val="none" w:sz="0" w:space="0" w:color="auto"/>
            <w:right w:val="none" w:sz="0" w:space="0" w:color="auto"/>
          </w:divBdr>
        </w:div>
        <w:div w:id="1627008216">
          <w:marLeft w:val="0"/>
          <w:marRight w:val="0"/>
          <w:marTop w:val="0"/>
          <w:marBottom w:val="0"/>
          <w:divBdr>
            <w:top w:val="none" w:sz="0" w:space="0" w:color="auto"/>
            <w:left w:val="none" w:sz="0" w:space="0" w:color="auto"/>
            <w:bottom w:val="none" w:sz="0" w:space="0" w:color="auto"/>
            <w:right w:val="none" w:sz="0" w:space="0" w:color="auto"/>
          </w:divBdr>
        </w:div>
        <w:div w:id="1650475479">
          <w:marLeft w:val="0"/>
          <w:marRight w:val="0"/>
          <w:marTop w:val="0"/>
          <w:marBottom w:val="0"/>
          <w:divBdr>
            <w:top w:val="none" w:sz="0" w:space="0" w:color="auto"/>
            <w:left w:val="none" w:sz="0" w:space="0" w:color="auto"/>
            <w:bottom w:val="none" w:sz="0" w:space="0" w:color="auto"/>
            <w:right w:val="none" w:sz="0" w:space="0" w:color="auto"/>
          </w:divBdr>
        </w:div>
        <w:div w:id="1655835669">
          <w:marLeft w:val="0"/>
          <w:marRight w:val="0"/>
          <w:marTop w:val="0"/>
          <w:marBottom w:val="0"/>
          <w:divBdr>
            <w:top w:val="none" w:sz="0" w:space="0" w:color="auto"/>
            <w:left w:val="none" w:sz="0" w:space="0" w:color="auto"/>
            <w:bottom w:val="none" w:sz="0" w:space="0" w:color="auto"/>
            <w:right w:val="none" w:sz="0" w:space="0" w:color="auto"/>
          </w:divBdr>
        </w:div>
        <w:div w:id="1660617593">
          <w:marLeft w:val="0"/>
          <w:marRight w:val="0"/>
          <w:marTop w:val="0"/>
          <w:marBottom w:val="0"/>
          <w:divBdr>
            <w:top w:val="none" w:sz="0" w:space="0" w:color="auto"/>
            <w:left w:val="none" w:sz="0" w:space="0" w:color="auto"/>
            <w:bottom w:val="none" w:sz="0" w:space="0" w:color="auto"/>
            <w:right w:val="none" w:sz="0" w:space="0" w:color="auto"/>
          </w:divBdr>
        </w:div>
        <w:div w:id="1666395991">
          <w:marLeft w:val="0"/>
          <w:marRight w:val="0"/>
          <w:marTop w:val="0"/>
          <w:marBottom w:val="0"/>
          <w:divBdr>
            <w:top w:val="none" w:sz="0" w:space="0" w:color="auto"/>
            <w:left w:val="none" w:sz="0" w:space="0" w:color="auto"/>
            <w:bottom w:val="none" w:sz="0" w:space="0" w:color="auto"/>
            <w:right w:val="none" w:sz="0" w:space="0" w:color="auto"/>
          </w:divBdr>
        </w:div>
        <w:div w:id="1675835368">
          <w:marLeft w:val="0"/>
          <w:marRight w:val="0"/>
          <w:marTop w:val="0"/>
          <w:marBottom w:val="0"/>
          <w:divBdr>
            <w:top w:val="none" w:sz="0" w:space="0" w:color="auto"/>
            <w:left w:val="none" w:sz="0" w:space="0" w:color="auto"/>
            <w:bottom w:val="none" w:sz="0" w:space="0" w:color="auto"/>
            <w:right w:val="none" w:sz="0" w:space="0" w:color="auto"/>
          </w:divBdr>
        </w:div>
        <w:div w:id="1676151585">
          <w:marLeft w:val="0"/>
          <w:marRight w:val="0"/>
          <w:marTop w:val="0"/>
          <w:marBottom w:val="0"/>
          <w:divBdr>
            <w:top w:val="none" w:sz="0" w:space="0" w:color="auto"/>
            <w:left w:val="none" w:sz="0" w:space="0" w:color="auto"/>
            <w:bottom w:val="none" w:sz="0" w:space="0" w:color="auto"/>
            <w:right w:val="none" w:sz="0" w:space="0" w:color="auto"/>
          </w:divBdr>
        </w:div>
        <w:div w:id="1685010698">
          <w:marLeft w:val="0"/>
          <w:marRight w:val="0"/>
          <w:marTop w:val="0"/>
          <w:marBottom w:val="0"/>
          <w:divBdr>
            <w:top w:val="none" w:sz="0" w:space="0" w:color="auto"/>
            <w:left w:val="none" w:sz="0" w:space="0" w:color="auto"/>
            <w:bottom w:val="none" w:sz="0" w:space="0" w:color="auto"/>
            <w:right w:val="none" w:sz="0" w:space="0" w:color="auto"/>
          </w:divBdr>
        </w:div>
        <w:div w:id="1711297206">
          <w:marLeft w:val="0"/>
          <w:marRight w:val="0"/>
          <w:marTop w:val="0"/>
          <w:marBottom w:val="0"/>
          <w:divBdr>
            <w:top w:val="none" w:sz="0" w:space="0" w:color="auto"/>
            <w:left w:val="none" w:sz="0" w:space="0" w:color="auto"/>
            <w:bottom w:val="none" w:sz="0" w:space="0" w:color="auto"/>
            <w:right w:val="none" w:sz="0" w:space="0" w:color="auto"/>
          </w:divBdr>
        </w:div>
        <w:div w:id="1712918396">
          <w:marLeft w:val="0"/>
          <w:marRight w:val="0"/>
          <w:marTop w:val="0"/>
          <w:marBottom w:val="0"/>
          <w:divBdr>
            <w:top w:val="none" w:sz="0" w:space="0" w:color="auto"/>
            <w:left w:val="none" w:sz="0" w:space="0" w:color="auto"/>
            <w:bottom w:val="none" w:sz="0" w:space="0" w:color="auto"/>
            <w:right w:val="none" w:sz="0" w:space="0" w:color="auto"/>
          </w:divBdr>
        </w:div>
        <w:div w:id="1718048777">
          <w:marLeft w:val="0"/>
          <w:marRight w:val="0"/>
          <w:marTop w:val="0"/>
          <w:marBottom w:val="0"/>
          <w:divBdr>
            <w:top w:val="none" w:sz="0" w:space="0" w:color="auto"/>
            <w:left w:val="none" w:sz="0" w:space="0" w:color="auto"/>
            <w:bottom w:val="none" w:sz="0" w:space="0" w:color="auto"/>
            <w:right w:val="none" w:sz="0" w:space="0" w:color="auto"/>
          </w:divBdr>
        </w:div>
        <w:div w:id="1721708180">
          <w:marLeft w:val="0"/>
          <w:marRight w:val="0"/>
          <w:marTop w:val="0"/>
          <w:marBottom w:val="0"/>
          <w:divBdr>
            <w:top w:val="none" w:sz="0" w:space="0" w:color="auto"/>
            <w:left w:val="none" w:sz="0" w:space="0" w:color="auto"/>
            <w:bottom w:val="none" w:sz="0" w:space="0" w:color="auto"/>
            <w:right w:val="none" w:sz="0" w:space="0" w:color="auto"/>
          </w:divBdr>
        </w:div>
        <w:div w:id="1727485294">
          <w:marLeft w:val="0"/>
          <w:marRight w:val="0"/>
          <w:marTop w:val="0"/>
          <w:marBottom w:val="0"/>
          <w:divBdr>
            <w:top w:val="none" w:sz="0" w:space="0" w:color="auto"/>
            <w:left w:val="none" w:sz="0" w:space="0" w:color="auto"/>
            <w:bottom w:val="none" w:sz="0" w:space="0" w:color="auto"/>
            <w:right w:val="none" w:sz="0" w:space="0" w:color="auto"/>
          </w:divBdr>
        </w:div>
        <w:div w:id="1755667399">
          <w:marLeft w:val="0"/>
          <w:marRight w:val="0"/>
          <w:marTop w:val="0"/>
          <w:marBottom w:val="0"/>
          <w:divBdr>
            <w:top w:val="none" w:sz="0" w:space="0" w:color="auto"/>
            <w:left w:val="none" w:sz="0" w:space="0" w:color="auto"/>
            <w:bottom w:val="none" w:sz="0" w:space="0" w:color="auto"/>
            <w:right w:val="none" w:sz="0" w:space="0" w:color="auto"/>
          </w:divBdr>
        </w:div>
        <w:div w:id="1756777416">
          <w:marLeft w:val="0"/>
          <w:marRight w:val="0"/>
          <w:marTop w:val="0"/>
          <w:marBottom w:val="0"/>
          <w:divBdr>
            <w:top w:val="none" w:sz="0" w:space="0" w:color="auto"/>
            <w:left w:val="none" w:sz="0" w:space="0" w:color="auto"/>
            <w:bottom w:val="none" w:sz="0" w:space="0" w:color="auto"/>
            <w:right w:val="none" w:sz="0" w:space="0" w:color="auto"/>
          </w:divBdr>
        </w:div>
        <w:div w:id="1771273054">
          <w:marLeft w:val="0"/>
          <w:marRight w:val="0"/>
          <w:marTop w:val="0"/>
          <w:marBottom w:val="0"/>
          <w:divBdr>
            <w:top w:val="none" w:sz="0" w:space="0" w:color="auto"/>
            <w:left w:val="none" w:sz="0" w:space="0" w:color="auto"/>
            <w:bottom w:val="none" w:sz="0" w:space="0" w:color="auto"/>
            <w:right w:val="none" w:sz="0" w:space="0" w:color="auto"/>
          </w:divBdr>
        </w:div>
        <w:div w:id="1780445160">
          <w:marLeft w:val="0"/>
          <w:marRight w:val="0"/>
          <w:marTop w:val="0"/>
          <w:marBottom w:val="0"/>
          <w:divBdr>
            <w:top w:val="none" w:sz="0" w:space="0" w:color="auto"/>
            <w:left w:val="none" w:sz="0" w:space="0" w:color="auto"/>
            <w:bottom w:val="none" w:sz="0" w:space="0" w:color="auto"/>
            <w:right w:val="none" w:sz="0" w:space="0" w:color="auto"/>
          </w:divBdr>
        </w:div>
        <w:div w:id="1786148298">
          <w:marLeft w:val="0"/>
          <w:marRight w:val="0"/>
          <w:marTop w:val="0"/>
          <w:marBottom w:val="0"/>
          <w:divBdr>
            <w:top w:val="none" w:sz="0" w:space="0" w:color="auto"/>
            <w:left w:val="none" w:sz="0" w:space="0" w:color="auto"/>
            <w:bottom w:val="none" w:sz="0" w:space="0" w:color="auto"/>
            <w:right w:val="none" w:sz="0" w:space="0" w:color="auto"/>
          </w:divBdr>
        </w:div>
        <w:div w:id="1790278506">
          <w:marLeft w:val="0"/>
          <w:marRight w:val="0"/>
          <w:marTop w:val="0"/>
          <w:marBottom w:val="0"/>
          <w:divBdr>
            <w:top w:val="none" w:sz="0" w:space="0" w:color="auto"/>
            <w:left w:val="none" w:sz="0" w:space="0" w:color="auto"/>
            <w:bottom w:val="none" w:sz="0" w:space="0" w:color="auto"/>
            <w:right w:val="none" w:sz="0" w:space="0" w:color="auto"/>
          </w:divBdr>
        </w:div>
        <w:div w:id="1800950730">
          <w:marLeft w:val="0"/>
          <w:marRight w:val="0"/>
          <w:marTop w:val="0"/>
          <w:marBottom w:val="0"/>
          <w:divBdr>
            <w:top w:val="none" w:sz="0" w:space="0" w:color="auto"/>
            <w:left w:val="none" w:sz="0" w:space="0" w:color="auto"/>
            <w:bottom w:val="none" w:sz="0" w:space="0" w:color="auto"/>
            <w:right w:val="none" w:sz="0" w:space="0" w:color="auto"/>
          </w:divBdr>
        </w:div>
        <w:div w:id="1801652273">
          <w:marLeft w:val="0"/>
          <w:marRight w:val="0"/>
          <w:marTop w:val="0"/>
          <w:marBottom w:val="0"/>
          <w:divBdr>
            <w:top w:val="none" w:sz="0" w:space="0" w:color="auto"/>
            <w:left w:val="none" w:sz="0" w:space="0" w:color="auto"/>
            <w:bottom w:val="none" w:sz="0" w:space="0" w:color="auto"/>
            <w:right w:val="none" w:sz="0" w:space="0" w:color="auto"/>
          </w:divBdr>
        </w:div>
        <w:div w:id="1808626177">
          <w:marLeft w:val="0"/>
          <w:marRight w:val="0"/>
          <w:marTop w:val="0"/>
          <w:marBottom w:val="0"/>
          <w:divBdr>
            <w:top w:val="none" w:sz="0" w:space="0" w:color="auto"/>
            <w:left w:val="none" w:sz="0" w:space="0" w:color="auto"/>
            <w:bottom w:val="none" w:sz="0" w:space="0" w:color="auto"/>
            <w:right w:val="none" w:sz="0" w:space="0" w:color="auto"/>
          </w:divBdr>
        </w:div>
        <w:div w:id="1818455147">
          <w:marLeft w:val="0"/>
          <w:marRight w:val="0"/>
          <w:marTop w:val="0"/>
          <w:marBottom w:val="0"/>
          <w:divBdr>
            <w:top w:val="none" w:sz="0" w:space="0" w:color="auto"/>
            <w:left w:val="none" w:sz="0" w:space="0" w:color="auto"/>
            <w:bottom w:val="none" w:sz="0" w:space="0" w:color="auto"/>
            <w:right w:val="none" w:sz="0" w:space="0" w:color="auto"/>
          </w:divBdr>
        </w:div>
        <w:div w:id="1866089270">
          <w:marLeft w:val="0"/>
          <w:marRight w:val="0"/>
          <w:marTop w:val="0"/>
          <w:marBottom w:val="0"/>
          <w:divBdr>
            <w:top w:val="none" w:sz="0" w:space="0" w:color="auto"/>
            <w:left w:val="none" w:sz="0" w:space="0" w:color="auto"/>
            <w:bottom w:val="none" w:sz="0" w:space="0" w:color="auto"/>
            <w:right w:val="none" w:sz="0" w:space="0" w:color="auto"/>
          </w:divBdr>
        </w:div>
        <w:div w:id="1884442278">
          <w:marLeft w:val="0"/>
          <w:marRight w:val="0"/>
          <w:marTop w:val="0"/>
          <w:marBottom w:val="0"/>
          <w:divBdr>
            <w:top w:val="none" w:sz="0" w:space="0" w:color="auto"/>
            <w:left w:val="none" w:sz="0" w:space="0" w:color="auto"/>
            <w:bottom w:val="none" w:sz="0" w:space="0" w:color="auto"/>
            <w:right w:val="none" w:sz="0" w:space="0" w:color="auto"/>
          </w:divBdr>
        </w:div>
        <w:div w:id="1888645233">
          <w:marLeft w:val="0"/>
          <w:marRight w:val="0"/>
          <w:marTop w:val="0"/>
          <w:marBottom w:val="0"/>
          <w:divBdr>
            <w:top w:val="none" w:sz="0" w:space="0" w:color="auto"/>
            <w:left w:val="none" w:sz="0" w:space="0" w:color="auto"/>
            <w:bottom w:val="none" w:sz="0" w:space="0" w:color="auto"/>
            <w:right w:val="none" w:sz="0" w:space="0" w:color="auto"/>
          </w:divBdr>
        </w:div>
        <w:div w:id="1893076218">
          <w:marLeft w:val="0"/>
          <w:marRight w:val="0"/>
          <w:marTop w:val="0"/>
          <w:marBottom w:val="0"/>
          <w:divBdr>
            <w:top w:val="none" w:sz="0" w:space="0" w:color="auto"/>
            <w:left w:val="none" w:sz="0" w:space="0" w:color="auto"/>
            <w:bottom w:val="none" w:sz="0" w:space="0" w:color="auto"/>
            <w:right w:val="none" w:sz="0" w:space="0" w:color="auto"/>
          </w:divBdr>
        </w:div>
        <w:div w:id="1899247914">
          <w:marLeft w:val="0"/>
          <w:marRight w:val="0"/>
          <w:marTop w:val="0"/>
          <w:marBottom w:val="0"/>
          <w:divBdr>
            <w:top w:val="none" w:sz="0" w:space="0" w:color="auto"/>
            <w:left w:val="none" w:sz="0" w:space="0" w:color="auto"/>
            <w:bottom w:val="none" w:sz="0" w:space="0" w:color="auto"/>
            <w:right w:val="none" w:sz="0" w:space="0" w:color="auto"/>
          </w:divBdr>
        </w:div>
        <w:div w:id="1905068384">
          <w:marLeft w:val="0"/>
          <w:marRight w:val="0"/>
          <w:marTop w:val="0"/>
          <w:marBottom w:val="0"/>
          <w:divBdr>
            <w:top w:val="none" w:sz="0" w:space="0" w:color="auto"/>
            <w:left w:val="none" w:sz="0" w:space="0" w:color="auto"/>
            <w:bottom w:val="none" w:sz="0" w:space="0" w:color="auto"/>
            <w:right w:val="none" w:sz="0" w:space="0" w:color="auto"/>
          </w:divBdr>
        </w:div>
        <w:div w:id="1926497605">
          <w:marLeft w:val="0"/>
          <w:marRight w:val="0"/>
          <w:marTop w:val="0"/>
          <w:marBottom w:val="0"/>
          <w:divBdr>
            <w:top w:val="none" w:sz="0" w:space="0" w:color="auto"/>
            <w:left w:val="none" w:sz="0" w:space="0" w:color="auto"/>
            <w:bottom w:val="none" w:sz="0" w:space="0" w:color="auto"/>
            <w:right w:val="none" w:sz="0" w:space="0" w:color="auto"/>
          </w:divBdr>
        </w:div>
        <w:div w:id="1928809884">
          <w:marLeft w:val="0"/>
          <w:marRight w:val="0"/>
          <w:marTop w:val="0"/>
          <w:marBottom w:val="0"/>
          <w:divBdr>
            <w:top w:val="none" w:sz="0" w:space="0" w:color="auto"/>
            <w:left w:val="none" w:sz="0" w:space="0" w:color="auto"/>
            <w:bottom w:val="none" w:sz="0" w:space="0" w:color="auto"/>
            <w:right w:val="none" w:sz="0" w:space="0" w:color="auto"/>
          </w:divBdr>
        </w:div>
        <w:div w:id="1960144546">
          <w:marLeft w:val="0"/>
          <w:marRight w:val="0"/>
          <w:marTop w:val="0"/>
          <w:marBottom w:val="0"/>
          <w:divBdr>
            <w:top w:val="none" w:sz="0" w:space="0" w:color="auto"/>
            <w:left w:val="none" w:sz="0" w:space="0" w:color="auto"/>
            <w:bottom w:val="none" w:sz="0" w:space="0" w:color="auto"/>
            <w:right w:val="none" w:sz="0" w:space="0" w:color="auto"/>
          </w:divBdr>
        </w:div>
        <w:div w:id="1967587909">
          <w:marLeft w:val="0"/>
          <w:marRight w:val="0"/>
          <w:marTop w:val="0"/>
          <w:marBottom w:val="0"/>
          <w:divBdr>
            <w:top w:val="none" w:sz="0" w:space="0" w:color="auto"/>
            <w:left w:val="none" w:sz="0" w:space="0" w:color="auto"/>
            <w:bottom w:val="none" w:sz="0" w:space="0" w:color="auto"/>
            <w:right w:val="none" w:sz="0" w:space="0" w:color="auto"/>
          </w:divBdr>
        </w:div>
        <w:div w:id="1976640773">
          <w:marLeft w:val="0"/>
          <w:marRight w:val="0"/>
          <w:marTop w:val="0"/>
          <w:marBottom w:val="0"/>
          <w:divBdr>
            <w:top w:val="none" w:sz="0" w:space="0" w:color="auto"/>
            <w:left w:val="none" w:sz="0" w:space="0" w:color="auto"/>
            <w:bottom w:val="none" w:sz="0" w:space="0" w:color="auto"/>
            <w:right w:val="none" w:sz="0" w:space="0" w:color="auto"/>
          </w:divBdr>
        </w:div>
        <w:div w:id="1983997284">
          <w:marLeft w:val="0"/>
          <w:marRight w:val="0"/>
          <w:marTop w:val="0"/>
          <w:marBottom w:val="0"/>
          <w:divBdr>
            <w:top w:val="none" w:sz="0" w:space="0" w:color="auto"/>
            <w:left w:val="none" w:sz="0" w:space="0" w:color="auto"/>
            <w:bottom w:val="none" w:sz="0" w:space="0" w:color="auto"/>
            <w:right w:val="none" w:sz="0" w:space="0" w:color="auto"/>
          </w:divBdr>
        </w:div>
        <w:div w:id="1999845893">
          <w:marLeft w:val="0"/>
          <w:marRight w:val="0"/>
          <w:marTop w:val="0"/>
          <w:marBottom w:val="0"/>
          <w:divBdr>
            <w:top w:val="none" w:sz="0" w:space="0" w:color="auto"/>
            <w:left w:val="none" w:sz="0" w:space="0" w:color="auto"/>
            <w:bottom w:val="none" w:sz="0" w:space="0" w:color="auto"/>
            <w:right w:val="none" w:sz="0" w:space="0" w:color="auto"/>
          </w:divBdr>
        </w:div>
        <w:div w:id="2018652410">
          <w:marLeft w:val="0"/>
          <w:marRight w:val="0"/>
          <w:marTop w:val="0"/>
          <w:marBottom w:val="0"/>
          <w:divBdr>
            <w:top w:val="none" w:sz="0" w:space="0" w:color="auto"/>
            <w:left w:val="none" w:sz="0" w:space="0" w:color="auto"/>
            <w:bottom w:val="none" w:sz="0" w:space="0" w:color="auto"/>
            <w:right w:val="none" w:sz="0" w:space="0" w:color="auto"/>
          </w:divBdr>
        </w:div>
        <w:div w:id="2020157693">
          <w:marLeft w:val="0"/>
          <w:marRight w:val="0"/>
          <w:marTop w:val="0"/>
          <w:marBottom w:val="0"/>
          <w:divBdr>
            <w:top w:val="none" w:sz="0" w:space="0" w:color="auto"/>
            <w:left w:val="none" w:sz="0" w:space="0" w:color="auto"/>
            <w:bottom w:val="none" w:sz="0" w:space="0" w:color="auto"/>
            <w:right w:val="none" w:sz="0" w:space="0" w:color="auto"/>
          </w:divBdr>
        </w:div>
        <w:div w:id="2023627875">
          <w:marLeft w:val="0"/>
          <w:marRight w:val="0"/>
          <w:marTop w:val="0"/>
          <w:marBottom w:val="0"/>
          <w:divBdr>
            <w:top w:val="none" w:sz="0" w:space="0" w:color="auto"/>
            <w:left w:val="none" w:sz="0" w:space="0" w:color="auto"/>
            <w:bottom w:val="none" w:sz="0" w:space="0" w:color="auto"/>
            <w:right w:val="none" w:sz="0" w:space="0" w:color="auto"/>
          </w:divBdr>
        </w:div>
        <w:div w:id="2039968999">
          <w:marLeft w:val="0"/>
          <w:marRight w:val="0"/>
          <w:marTop w:val="0"/>
          <w:marBottom w:val="0"/>
          <w:divBdr>
            <w:top w:val="none" w:sz="0" w:space="0" w:color="auto"/>
            <w:left w:val="none" w:sz="0" w:space="0" w:color="auto"/>
            <w:bottom w:val="none" w:sz="0" w:space="0" w:color="auto"/>
            <w:right w:val="none" w:sz="0" w:space="0" w:color="auto"/>
          </w:divBdr>
        </w:div>
        <w:div w:id="2044474565">
          <w:marLeft w:val="0"/>
          <w:marRight w:val="0"/>
          <w:marTop w:val="0"/>
          <w:marBottom w:val="0"/>
          <w:divBdr>
            <w:top w:val="none" w:sz="0" w:space="0" w:color="auto"/>
            <w:left w:val="none" w:sz="0" w:space="0" w:color="auto"/>
            <w:bottom w:val="none" w:sz="0" w:space="0" w:color="auto"/>
            <w:right w:val="none" w:sz="0" w:space="0" w:color="auto"/>
          </w:divBdr>
        </w:div>
        <w:div w:id="2060014940">
          <w:marLeft w:val="0"/>
          <w:marRight w:val="0"/>
          <w:marTop w:val="0"/>
          <w:marBottom w:val="0"/>
          <w:divBdr>
            <w:top w:val="none" w:sz="0" w:space="0" w:color="auto"/>
            <w:left w:val="none" w:sz="0" w:space="0" w:color="auto"/>
            <w:bottom w:val="none" w:sz="0" w:space="0" w:color="auto"/>
            <w:right w:val="none" w:sz="0" w:space="0" w:color="auto"/>
          </w:divBdr>
        </w:div>
        <w:div w:id="2068914948">
          <w:marLeft w:val="0"/>
          <w:marRight w:val="0"/>
          <w:marTop w:val="0"/>
          <w:marBottom w:val="0"/>
          <w:divBdr>
            <w:top w:val="none" w:sz="0" w:space="0" w:color="auto"/>
            <w:left w:val="none" w:sz="0" w:space="0" w:color="auto"/>
            <w:bottom w:val="none" w:sz="0" w:space="0" w:color="auto"/>
            <w:right w:val="none" w:sz="0" w:space="0" w:color="auto"/>
          </w:divBdr>
        </w:div>
        <w:div w:id="2075003243">
          <w:marLeft w:val="0"/>
          <w:marRight w:val="0"/>
          <w:marTop w:val="0"/>
          <w:marBottom w:val="0"/>
          <w:divBdr>
            <w:top w:val="none" w:sz="0" w:space="0" w:color="auto"/>
            <w:left w:val="none" w:sz="0" w:space="0" w:color="auto"/>
            <w:bottom w:val="none" w:sz="0" w:space="0" w:color="auto"/>
            <w:right w:val="none" w:sz="0" w:space="0" w:color="auto"/>
          </w:divBdr>
        </w:div>
        <w:div w:id="2084642491">
          <w:marLeft w:val="0"/>
          <w:marRight w:val="0"/>
          <w:marTop w:val="0"/>
          <w:marBottom w:val="0"/>
          <w:divBdr>
            <w:top w:val="none" w:sz="0" w:space="0" w:color="auto"/>
            <w:left w:val="none" w:sz="0" w:space="0" w:color="auto"/>
            <w:bottom w:val="none" w:sz="0" w:space="0" w:color="auto"/>
            <w:right w:val="none" w:sz="0" w:space="0" w:color="auto"/>
          </w:divBdr>
        </w:div>
        <w:div w:id="2092387136">
          <w:marLeft w:val="0"/>
          <w:marRight w:val="0"/>
          <w:marTop w:val="0"/>
          <w:marBottom w:val="0"/>
          <w:divBdr>
            <w:top w:val="none" w:sz="0" w:space="0" w:color="auto"/>
            <w:left w:val="none" w:sz="0" w:space="0" w:color="auto"/>
            <w:bottom w:val="none" w:sz="0" w:space="0" w:color="auto"/>
            <w:right w:val="none" w:sz="0" w:space="0" w:color="auto"/>
          </w:divBdr>
        </w:div>
        <w:div w:id="2094431146">
          <w:marLeft w:val="0"/>
          <w:marRight w:val="0"/>
          <w:marTop w:val="0"/>
          <w:marBottom w:val="0"/>
          <w:divBdr>
            <w:top w:val="none" w:sz="0" w:space="0" w:color="auto"/>
            <w:left w:val="none" w:sz="0" w:space="0" w:color="auto"/>
            <w:bottom w:val="none" w:sz="0" w:space="0" w:color="auto"/>
            <w:right w:val="none" w:sz="0" w:space="0" w:color="auto"/>
          </w:divBdr>
        </w:div>
        <w:div w:id="2122676532">
          <w:marLeft w:val="0"/>
          <w:marRight w:val="0"/>
          <w:marTop w:val="0"/>
          <w:marBottom w:val="0"/>
          <w:divBdr>
            <w:top w:val="none" w:sz="0" w:space="0" w:color="auto"/>
            <w:left w:val="none" w:sz="0" w:space="0" w:color="auto"/>
            <w:bottom w:val="none" w:sz="0" w:space="0" w:color="auto"/>
            <w:right w:val="none" w:sz="0" w:space="0" w:color="auto"/>
          </w:divBdr>
        </w:div>
        <w:div w:id="2127388386">
          <w:marLeft w:val="0"/>
          <w:marRight w:val="0"/>
          <w:marTop w:val="0"/>
          <w:marBottom w:val="0"/>
          <w:divBdr>
            <w:top w:val="none" w:sz="0" w:space="0" w:color="auto"/>
            <w:left w:val="none" w:sz="0" w:space="0" w:color="auto"/>
            <w:bottom w:val="none" w:sz="0" w:space="0" w:color="auto"/>
            <w:right w:val="none" w:sz="0" w:space="0" w:color="auto"/>
          </w:divBdr>
        </w:div>
        <w:div w:id="2136679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gmtu.ru/morskoe-obrazovanie/uchebno-trenazhernyj-centr" TargetMode="External"/><Relationship Id="rId18" Type="http://schemas.openxmlformats.org/officeDocument/2006/relationships/hyperlink" Target="http://kgmtu.ru/sveden/struct/mar-fak/kaf-fvis" TargetMode="External"/><Relationship Id="rId26" Type="http://schemas.openxmlformats.org/officeDocument/2006/relationships/header" Target="header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kgmtu.ru/sveden/struct/tech-fak/kaf-miapp" TargetMode="External"/><Relationship Id="rId34"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mailto:kgmtu@kgmtu.ru" TargetMode="External"/><Relationship Id="rId17" Type="http://schemas.openxmlformats.org/officeDocument/2006/relationships/hyperlink" Target="http://kgmtu.ru/sveden/struct/mar-fak/kaf-mfii" TargetMode="External"/><Relationship Id="rId25" Type="http://schemas.openxmlformats.org/officeDocument/2006/relationships/hyperlink" Target="http://kgmtu.ru/sveden/struct/tech-fak/kaf-on" TargetMode="External"/><Relationship Id="rId33" Type="http://schemas.openxmlformats.org/officeDocument/2006/relationships/image" Target="media/image3.png"/><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kgmtu.ru/sveden/struct/mar-fak/kaf-esiap" TargetMode="External"/><Relationship Id="rId20" Type="http://schemas.openxmlformats.org/officeDocument/2006/relationships/hyperlink" Target="http://kgmtu.ru/sveden/struct/tech-fak/kaf-tpp"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gmtu.ru" TargetMode="External"/><Relationship Id="rId24" Type="http://schemas.openxmlformats.org/officeDocument/2006/relationships/hyperlink" Target="http://kgmtu.ru/sveden/struct/tech-fak/kaf-vbim"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kgmtu.ru/sveden/struct/mar-fak/kaf-seu" TargetMode="External"/><Relationship Id="rId23" Type="http://schemas.openxmlformats.org/officeDocument/2006/relationships/hyperlink" Target="http://kgmtu.ru/sveden/struct/tech-fak/kaf-ep" TargetMode="External"/><Relationship Id="rId28" Type="http://schemas.openxmlformats.org/officeDocument/2006/relationships/footer" Target="footer1.xml"/><Relationship Id="rId36" Type="http://schemas.openxmlformats.org/officeDocument/2006/relationships/image" Target="media/image6.png"/><Relationship Id="rId10" Type="http://schemas.openxmlformats.org/officeDocument/2006/relationships/hyperlink" Target="mailto:kgmtu@kgmtu.ru" TargetMode="External"/><Relationship Id="rId19" Type="http://schemas.openxmlformats.org/officeDocument/2006/relationships/hyperlink" Target="http://kgmtu.ru/sveden/struct/mar-fak/kaf-iya"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kgmtu.ru/sveden/struct/mar-fak/kaf-sv" TargetMode="External"/><Relationship Id="rId22" Type="http://schemas.openxmlformats.org/officeDocument/2006/relationships/hyperlink" Target="http://kgmtu.ru/sveden/struct/tech-fak/kaf-ep"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9639A5-8660-48C5-8296-ACEB83A66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13140</Words>
  <Characters>74904</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1o-user120-1</dc:creator>
  <cp:lastModifiedBy>1kumo01</cp:lastModifiedBy>
  <cp:revision>3</cp:revision>
  <cp:lastPrinted>2018-04-23T08:40:00Z</cp:lastPrinted>
  <dcterms:created xsi:type="dcterms:W3CDTF">2018-04-23T11:48:00Z</dcterms:created>
  <dcterms:modified xsi:type="dcterms:W3CDTF">2018-04-24T05:17:00Z</dcterms:modified>
</cp:coreProperties>
</file>